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8762F3">
      <w:pPr>
        <w:rPr>
          <w:sz w:val="40"/>
          <w:szCs w:val="40"/>
          <w:u w:val="single"/>
        </w:rPr>
      </w:pPr>
      <w:r w:rsidRPr="008762F3">
        <w:rPr>
          <w:bCs/>
          <w:sz w:val="40"/>
          <w:szCs w:val="40"/>
          <w:u w:val="single"/>
        </w:rPr>
        <w:t>William Roger Corliss</w:t>
      </w:r>
      <w:r w:rsidRPr="008762F3">
        <w:rPr>
          <w:sz w:val="40"/>
          <w:szCs w:val="40"/>
          <w:u w:val="single"/>
        </w:rPr>
        <w:t xml:space="preserve"> (August 28, 1926 – July 8, 2011) Wikipedia Oct 22 2020</w:t>
      </w:r>
    </w:p>
    <w:p w:rsidR="008762F3" w:rsidRDefault="00AA3CF9">
      <w:pPr>
        <w:rPr>
          <w:sz w:val="40"/>
          <w:szCs w:val="40"/>
          <w:u w:val="single"/>
        </w:rPr>
      </w:pPr>
      <w:hyperlink r:id="rId6" w:history="1">
        <w:r w:rsidR="008762F3" w:rsidRPr="007909E8">
          <w:rPr>
            <w:rStyle w:val="Hyperlink"/>
            <w:sz w:val="40"/>
            <w:szCs w:val="40"/>
          </w:rPr>
          <w:t>https://en.wikipedia.org/wiki/William_R._Corliss</w:t>
        </w:r>
      </w:hyperlink>
    </w:p>
    <w:p w:rsidR="002C7430" w:rsidRDefault="002C7430" w:rsidP="0067273A">
      <w:pPr>
        <w:jc w:val="both"/>
        <w:rPr>
          <w:sz w:val="40"/>
          <w:szCs w:val="40"/>
          <w:u w:val="single"/>
        </w:rPr>
      </w:pPr>
      <w:r>
        <w:rPr>
          <w:noProof/>
        </w:rPr>
        <w:drawing>
          <wp:inline distT="0" distB="0" distL="0" distR="0">
            <wp:extent cx="5056632" cy="4837176"/>
            <wp:effectExtent l="0" t="0" r="0" b="1905"/>
            <wp:docPr id="2" name="Picture 2" descr="William R. Corliss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iam R. Corliss Prof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6632" cy="4837176"/>
                    </a:xfrm>
                    <a:prstGeom prst="rect">
                      <a:avLst/>
                    </a:prstGeom>
                    <a:noFill/>
                    <a:ln>
                      <a:noFill/>
                    </a:ln>
                  </pic:spPr>
                </pic:pic>
              </a:graphicData>
            </a:graphic>
          </wp:inline>
        </w:drawing>
      </w:r>
      <w:r>
        <w:rPr>
          <w:sz w:val="40"/>
          <w:szCs w:val="40"/>
          <w:u w:val="single"/>
        </w:rPr>
        <w:t xml:space="preserve">  </w:t>
      </w:r>
      <w:r>
        <w:rPr>
          <w:noProof/>
        </w:rPr>
        <w:t xml:space="preserve"> </w:t>
      </w:r>
      <w:r>
        <w:rPr>
          <w:noProof/>
        </w:rPr>
        <w:drawing>
          <wp:inline distT="0" distB="0" distL="0" distR="0">
            <wp:extent cx="8385048" cy="5367528"/>
            <wp:effectExtent l="0" t="0" r="0" b="5080"/>
            <wp:docPr id="9" name="Picture 9" descr="Corliss, William Roger | Anomaly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rliss, William Roger | Anomaly Arch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5048" cy="5367528"/>
                    </a:xfrm>
                    <a:prstGeom prst="rect">
                      <a:avLst/>
                    </a:prstGeom>
                    <a:noFill/>
                    <a:ln>
                      <a:noFill/>
                    </a:ln>
                  </pic:spPr>
                </pic:pic>
              </a:graphicData>
            </a:graphic>
          </wp:inline>
        </w:drawing>
      </w:r>
      <w:r>
        <w:rPr>
          <w:noProof/>
        </w:rPr>
        <w:t xml:space="preserve">   </w:t>
      </w:r>
      <w:r>
        <w:rPr>
          <w:noProof/>
        </w:rPr>
        <w:drawing>
          <wp:inline distT="0" distB="0" distL="0" distR="0" wp14:anchorId="2DEA7150" wp14:editId="1609D2F8">
            <wp:extent cx="7763256" cy="5449824"/>
            <wp:effectExtent l="0" t="0" r="9525" b="0"/>
            <wp:docPr id="3" name="Picture 3" descr="Cryptomundo » William R. Corliss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yptomundo » William R. Corliss D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3256" cy="5449824"/>
                    </a:xfrm>
                    <a:prstGeom prst="rect">
                      <a:avLst/>
                    </a:prstGeom>
                    <a:noFill/>
                    <a:ln>
                      <a:noFill/>
                    </a:ln>
                  </pic:spPr>
                </pic:pic>
              </a:graphicData>
            </a:graphic>
          </wp:inline>
        </w:drawing>
      </w:r>
      <w:r>
        <w:rPr>
          <w:sz w:val="40"/>
          <w:szCs w:val="40"/>
          <w:u w:val="single"/>
        </w:rPr>
        <w:t xml:space="preserve">  </w:t>
      </w:r>
      <w:r w:rsidR="0067273A">
        <w:rPr>
          <w:noProof/>
        </w:rPr>
        <w:drawing>
          <wp:inline distT="0" distB="0" distL="0" distR="0" wp14:anchorId="03FAD8DA" wp14:editId="495DC417">
            <wp:extent cx="4736592" cy="6080760"/>
            <wp:effectExtent l="0" t="0" r="6985" b="0"/>
            <wp:docPr id="13" name="Picture 13" descr="NASA Spacecraft America in Space the First Decade: William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SA Spacecraft America in Space the First Decade: William 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6592" cy="6080760"/>
                    </a:xfrm>
                    <a:prstGeom prst="rect">
                      <a:avLst/>
                    </a:prstGeom>
                    <a:noFill/>
                    <a:ln>
                      <a:noFill/>
                    </a:ln>
                  </pic:spPr>
                </pic:pic>
              </a:graphicData>
            </a:graphic>
          </wp:inline>
        </w:drawing>
      </w:r>
      <w:r>
        <w:rPr>
          <w:noProof/>
        </w:rPr>
        <w:drawing>
          <wp:inline distT="0" distB="0" distL="0" distR="0" wp14:anchorId="6FAA98BC" wp14:editId="7EB25895">
            <wp:extent cx="7178040" cy="5532120"/>
            <wp:effectExtent l="0" t="0" r="3810" b="0"/>
            <wp:docPr id="4" name="Picture 4" descr="William R. Corliss Set of 16 Anomaly Books (Sourcebook Project)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R. Corliss Set of 16 Anomaly Books (Sourcebook Project) | e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8040" cy="5532120"/>
                    </a:xfrm>
                    <a:prstGeom prst="rect">
                      <a:avLst/>
                    </a:prstGeom>
                    <a:noFill/>
                    <a:ln>
                      <a:noFill/>
                    </a:ln>
                  </pic:spPr>
                </pic:pic>
              </a:graphicData>
            </a:graphic>
          </wp:inline>
        </w:drawing>
      </w:r>
      <w:r>
        <w:rPr>
          <w:sz w:val="40"/>
          <w:szCs w:val="40"/>
          <w:u w:val="single"/>
        </w:rPr>
        <w:t xml:space="preserve">  </w:t>
      </w:r>
      <w:r w:rsidR="0067273A">
        <w:rPr>
          <w:sz w:val="40"/>
          <w:szCs w:val="40"/>
          <w:u w:val="single"/>
        </w:rPr>
        <w:t xml:space="preserve"> </w:t>
      </w:r>
    </w:p>
    <w:p w:rsidR="002C7430" w:rsidRDefault="002C7430">
      <w:pPr>
        <w:rPr>
          <w:sz w:val="40"/>
          <w:szCs w:val="40"/>
          <w:u w:val="single"/>
        </w:rPr>
      </w:pPr>
    </w:p>
    <w:p w:rsidR="008762F3" w:rsidRPr="002C7430" w:rsidRDefault="002C7430">
      <w:pPr>
        <w:rPr>
          <w:noProof/>
        </w:rPr>
      </w:pPr>
      <w:r>
        <w:rPr>
          <w:sz w:val="40"/>
          <w:szCs w:val="40"/>
          <w:u w:val="single"/>
        </w:rPr>
        <w:t xml:space="preserve">  </w:t>
      </w:r>
      <w:r>
        <w:rPr>
          <w:noProof/>
        </w:rPr>
        <w:drawing>
          <wp:inline distT="0" distB="0" distL="0" distR="0" wp14:anchorId="40715949" wp14:editId="577B2DE5">
            <wp:extent cx="4782312" cy="6071616"/>
            <wp:effectExtent l="0" t="0" r="0" b="5715"/>
            <wp:docPr id="5" name="Picture 5" descr="Science Frontiers II : William R. Corliss : 978091555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ience Frontiers II : William R. Corliss : 97809155544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2312" cy="6071616"/>
                    </a:xfrm>
                    <a:prstGeom prst="rect">
                      <a:avLst/>
                    </a:prstGeom>
                    <a:noFill/>
                    <a:ln>
                      <a:noFill/>
                    </a:ln>
                  </pic:spPr>
                </pic:pic>
              </a:graphicData>
            </a:graphic>
          </wp:inline>
        </w:drawing>
      </w:r>
      <w:r>
        <w:rPr>
          <w:sz w:val="40"/>
          <w:szCs w:val="40"/>
          <w:u w:val="single"/>
        </w:rPr>
        <w:t xml:space="preserve">   </w:t>
      </w:r>
      <w:r>
        <w:rPr>
          <w:noProof/>
        </w:rPr>
        <w:drawing>
          <wp:inline distT="0" distB="0" distL="0" distR="0" wp14:anchorId="2B9C8502" wp14:editId="2EA756E6">
            <wp:extent cx="4709160" cy="6080760"/>
            <wp:effectExtent l="0" t="0" r="0" b="0"/>
            <wp:docPr id="6" name="Picture 6" descr="William R. Corliss Books for Sale | WISE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lliam R. Corliss Books for Sale | WISE Wi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9160" cy="6080760"/>
                    </a:xfrm>
                    <a:prstGeom prst="rect">
                      <a:avLst/>
                    </a:prstGeom>
                    <a:noFill/>
                    <a:ln>
                      <a:noFill/>
                    </a:ln>
                  </pic:spPr>
                </pic:pic>
              </a:graphicData>
            </a:graphic>
          </wp:inline>
        </w:drawing>
      </w:r>
      <w:r>
        <w:rPr>
          <w:sz w:val="40"/>
          <w:szCs w:val="40"/>
          <w:u w:val="single"/>
        </w:rPr>
        <w:t xml:space="preserve">  </w:t>
      </w:r>
      <w:r w:rsidRPr="002C7430">
        <w:t xml:space="preserve"> </w:t>
      </w:r>
      <w:r>
        <w:rPr>
          <w:noProof/>
        </w:rPr>
        <w:drawing>
          <wp:inline distT="0" distB="0" distL="0" distR="0" wp14:anchorId="64BD7FBB" wp14:editId="54DA2264">
            <wp:extent cx="4105656" cy="6355080"/>
            <wp:effectExtent l="0" t="0" r="9525" b="7620"/>
            <wp:docPr id="7" name="Picture 7" descr="Handbook of Unusual Natural Phenomena by William R. Corl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ndbook of Unusual Natural Phenomena by William R. Corli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656" cy="6355080"/>
                    </a:xfrm>
                    <a:prstGeom prst="rect">
                      <a:avLst/>
                    </a:prstGeom>
                    <a:noFill/>
                    <a:ln>
                      <a:noFill/>
                    </a:ln>
                  </pic:spPr>
                </pic:pic>
              </a:graphicData>
            </a:graphic>
          </wp:inline>
        </w:drawing>
      </w:r>
      <w:r>
        <w:t xml:space="preserve">  </w:t>
      </w:r>
      <w:r>
        <w:rPr>
          <w:noProof/>
        </w:rPr>
        <w:drawing>
          <wp:inline distT="0" distB="0" distL="0" distR="0" wp14:anchorId="4F664107" wp14:editId="20D97632">
            <wp:extent cx="4279392" cy="6236208"/>
            <wp:effectExtent l="0" t="0" r="6985" b="0"/>
            <wp:docPr id="8" name="Picture 8" descr="Book - William R. Corliss - Ancient Structures - The Source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ok - William R. Corliss - Ancient Structures - The Sourcebook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9392" cy="6236208"/>
                    </a:xfrm>
                    <a:prstGeom prst="rect">
                      <a:avLst/>
                    </a:prstGeom>
                    <a:noFill/>
                    <a:ln>
                      <a:noFill/>
                    </a:ln>
                  </pic:spPr>
                </pic:pic>
              </a:graphicData>
            </a:graphic>
          </wp:inline>
        </w:drawing>
      </w:r>
      <w:r>
        <w:t xml:space="preserve">   </w:t>
      </w:r>
      <w:r>
        <w:rPr>
          <w:noProof/>
        </w:rPr>
        <w:drawing>
          <wp:inline distT="0" distB="0" distL="0" distR="0">
            <wp:extent cx="4690872" cy="6089904"/>
            <wp:effectExtent l="0" t="0" r="0" b="6350"/>
            <wp:docPr id="10" name="Picture 10" descr="Science Frontiers: Some Anomalies And Curiosities Of Nature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ience Frontiers: Some Anomalies And Curiosities Of Nature b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0872" cy="6089904"/>
                    </a:xfrm>
                    <a:prstGeom prst="rect">
                      <a:avLst/>
                    </a:prstGeom>
                    <a:noFill/>
                    <a:ln>
                      <a:noFill/>
                    </a:ln>
                  </pic:spPr>
                </pic:pic>
              </a:graphicData>
            </a:graphic>
          </wp:inline>
        </w:drawing>
      </w:r>
      <w:r>
        <w:t xml:space="preserve">  </w:t>
      </w:r>
      <w:r>
        <w:rPr>
          <w:noProof/>
        </w:rPr>
        <w:drawing>
          <wp:inline distT="0" distB="0" distL="0" distR="0">
            <wp:extent cx="5797296" cy="5797296"/>
            <wp:effectExtent l="0" t="0" r="0" b="0"/>
            <wp:docPr id="11" name="Picture 11" descr="Biological anomalies--birds: A catalog of biological anomal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ological anomalies--birds: A catalog of biological anomali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7296" cy="5797296"/>
                    </a:xfrm>
                    <a:prstGeom prst="rect">
                      <a:avLst/>
                    </a:prstGeom>
                    <a:noFill/>
                    <a:ln>
                      <a:noFill/>
                    </a:ln>
                  </pic:spPr>
                </pic:pic>
              </a:graphicData>
            </a:graphic>
          </wp:inline>
        </w:drawing>
      </w:r>
    </w:p>
    <w:p w:rsidR="008762F3" w:rsidRDefault="008762F3" w:rsidP="008762F3">
      <w:pPr>
        <w:pStyle w:val="NormalWeb"/>
      </w:pPr>
      <w:r>
        <w:rPr>
          <w:b/>
          <w:bCs/>
        </w:rPr>
        <w:t>William Roger Corliss</w:t>
      </w:r>
      <w:r>
        <w:t xml:space="preserve"> (August 28, 1926 – July 8, 2011)</w:t>
      </w:r>
      <w:hyperlink r:id="rId18" w:anchor="cite_note-Contemp-1" w:history="1">
        <w:r>
          <w:rPr>
            <w:rStyle w:val="Hyperlink"/>
            <w:vertAlign w:val="superscript"/>
          </w:rPr>
          <w:t>[1]</w:t>
        </w:r>
      </w:hyperlink>
      <w:r>
        <w:t xml:space="preserve"> was an American </w:t>
      </w:r>
      <w:hyperlink r:id="rId19" w:tooltip="Physicist" w:history="1">
        <w:r>
          <w:rPr>
            <w:rStyle w:val="Hyperlink"/>
          </w:rPr>
          <w:t>physicist</w:t>
        </w:r>
      </w:hyperlink>
      <w:r>
        <w:t xml:space="preserve"> and writer who was known</w:t>
      </w:r>
      <w:hyperlink r:id="rId20" w:anchor="cite_note-2" w:history="1">
        <w:r>
          <w:rPr>
            <w:rStyle w:val="Hyperlink"/>
            <w:vertAlign w:val="superscript"/>
          </w:rPr>
          <w:t>[2]</w:t>
        </w:r>
      </w:hyperlink>
      <w:r>
        <w:t xml:space="preserve"> for his interest in collecting data regarding </w:t>
      </w:r>
      <w:hyperlink r:id="rId21" w:anchor="Fortean_phenomena" w:tooltip="Charles Fort" w:history="1">
        <w:r>
          <w:rPr>
            <w:rStyle w:val="Hyperlink"/>
          </w:rPr>
          <w:t>anomalous phenomena</w:t>
        </w:r>
      </w:hyperlink>
      <w:r>
        <w:t xml:space="preserve">. </w:t>
      </w:r>
      <w:hyperlink r:id="rId22" w:tooltip="Arthur C. Clarke" w:history="1">
        <w:r>
          <w:rPr>
            <w:rStyle w:val="Hyperlink"/>
          </w:rPr>
          <w:t>Arthur C. Clarke</w:t>
        </w:r>
      </w:hyperlink>
      <w:r>
        <w:t xml:space="preserve"> described him as "</w:t>
      </w:r>
      <w:hyperlink r:id="rId23" w:tooltip="Charles Fort" w:history="1">
        <w:r>
          <w:rPr>
            <w:rStyle w:val="Hyperlink"/>
          </w:rPr>
          <w:t>Fort</w:t>
        </w:r>
      </w:hyperlink>
      <w:r>
        <w:t>'s latter-day - and much more scientific - successor."</w:t>
      </w:r>
      <w:hyperlink r:id="rId24" w:anchor="cite_note-clarke110-3" w:history="1">
        <w:r>
          <w:rPr>
            <w:rStyle w:val="Hyperlink"/>
            <w:vertAlign w:val="superscript"/>
          </w:rPr>
          <w:t>[3]</w:t>
        </w:r>
      </w:hyperlink>
      <w:r>
        <w:t xml:space="preserve"> </w:t>
      </w:r>
    </w:p>
    <w:p w:rsidR="008762F3" w:rsidRDefault="008762F3" w:rsidP="008762F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7.75pt" o:ole="">
            <v:imagedata r:id="rId25" o:title=""/>
          </v:shape>
          <w:control r:id="rId26" w:name="DefaultOcxName" w:shapeid="_x0000_i1028"/>
        </w:object>
      </w:r>
    </w:p>
    <w:p w:rsidR="008762F3" w:rsidRDefault="008762F3" w:rsidP="008762F3">
      <w:pPr>
        <w:pStyle w:val="Heading2"/>
      </w:pPr>
      <w:r>
        <w:t>Contents</w:t>
      </w:r>
    </w:p>
    <w:p w:rsidR="008762F3" w:rsidRDefault="00AA3CF9" w:rsidP="008762F3">
      <w:pPr>
        <w:numPr>
          <w:ilvl w:val="0"/>
          <w:numId w:val="1"/>
        </w:numPr>
        <w:spacing w:before="100" w:beforeAutospacing="1" w:after="100" w:afterAutospacing="1" w:line="240" w:lineRule="auto"/>
      </w:pPr>
      <w:hyperlink r:id="rId27" w:anchor="Biography" w:history="1">
        <w:r w:rsidR="008762F3">
          <w:rPr>
            <w:rStyle w:val="tocnumber"/>
            <w:color w:val="0000FF"/>
            <w:u w:val="single"/>
          </w:rPr>
          <w:t>1</w:t>
        </w:r>
        <w:r w:rsidR="008762F3">
          <w:rPr>
            <w:rStyle w:val="Hyperlink"/>
          </w:rPr>
          <w:t xml:space="preserve"> </w:t>
        </w:r>
        <w:r w:rsidR="008762F3">
          <w:rPr>
            <w:rStyle w:val="toctext"/>
            <w:color w:val="0000FF"/>
            <w:u w:val="single"/>
          </w:rPr>
          <w:t>Biography</w:t>
        </w:r>
      </w:hyperlink>
    </w:p>
    <w:p w:rsidR="008762F3" w:rsidRDefault="00AA3CF9" w:rsidP="008762F3">
      <w:pPr>
        <w:numPr>
          <w:ilvl w:val="0"/>
          <w:numId w:val="1"/>
        </w:numPr>
        <w:spacing w:before="100" w:beforeAutospacing="1" w:after="100" w:afterAutospacing="1" w:line="240" w:lineRule="auto"/>
      </w:pPr>
      <w:hyperlink r:id="rId28" w:anchor="Reception" w:history="1">
        <w:r w:rsidR="008762F3">
          <w:rPr>
            <w:rStyle w:val="tocnumber"/>
            <w:color w:val="0000FF"/>
            <w:u w:val="single"/>
          </w:rPr>
          <w:t>2</w:t>
        </w:r>
        <w:r w:rsidR="008762F3">
          <w:rPr>
            <w:rStyle w:val="Hyperlink"/>
          </w:rPr>
          <w:t xml:space="preserve"> </w:t>
        </w:r>
        <w:r w:rsidR="008762F3">
          <w:rPr>
            <w:rStyle w:val="toctext"/>
            <w:color w:val="0000FF"/>
            <w:u w:val="single"/>
          </w:rPr>
          <w:t>Reception</w:t>
        </w:r>
      </w:hyperlink>
    </w:p>
    <w:p w:rsidR="008762F3" w:rsidRDefault="00AA3CF9" w:rsidP="008762F3">
      <w:pPr>
        <w:numPr>
          <w:ilvl w:val="0"/>
          <w:numId w:val="1"/>
        </w:numPr>
        <w:spacing w:before="100" w:beforeAutospacing="1" w:after="100" w:afterAutospacing="1" w:line="240" w:lineRule="auto"/>
      </w:pPr>
      <w:hyperlink r:id="rId29" w:anchor="Bibliography" w:history="1">
        <w:r w:rsidR="008762F3">
          <w:rPr>
            <w:rStyle w:val="tocnumber"/>
            <w:color w:val="0000FF"/>
            <w:u w:val="single"/>
          </w:rPr>
          <w:t>3</w:t>
        </w:r>
        <w:r w:rsidR="008762F3">
          <w:rPr>
            <w:rStyle w:val="Hyperlink"/>
          </w:rPr>
          <w:t xml:space="preserve"> </w:t>
        </w:r>
        <w:r w:rsidR="008762F3">
          <w:rPr>
            <w:rStyle w:val="toctext"/>
            <w:color w:val="0000FF"/>
            <w:u w:val="single"/>
          </w:rPr>
          <w:t>Bibliography</w:t>
        </w:r>
      </w:hyperlink>
    </w:p>
    <w:p w:rsidR="008762F3" w:rsidRDefault="00AA3CF9" w:rsidP="008762F3">
      <w:pPr>
        <w:numPr>
          <w:ilvl w:val="0"/>
          <w:numId w:val="1"/>
        </w:numPr>
        <w:spacing w:before="100" w:beforeAutospacing="1" w:after="100" w:afterAutospacing="1" w:line="240" w:lineRule="auto"/>
      </w:pPr>
      <w:hyperlink r:id="rId30" w:anchor="References" w:history="1">
        <w:r w:rsidR="008762F3">
          <w:rPr>
            <w:rStyle w:val="tocnumber"/>
            <w:color w:val="0000FF"/>
            <w:u w:val="single"/>
          </w:rPr>
          <w:t>4</w:t>
        </w:r>
        <w:r w:rsidR="008762F3">
          <w:rPr>
            <w:rStyle w:val="Hyperlink"/>
          </w:rPr>
          <w:t xml:space="preserve"> </w:t>
        </w:r>
        <w:r w:rsidR="008762F3">
          <w:rPr>
            <w:rStyle w:val="toctext"/>
            <w:color w:val="0000FF"/>
            <w:u w:val="single"/>
          </w:rPr>
          <w:t>References</w:t>
        </w:r>
      </w:hyperlink>
    </w:p>
    <w:p w:rsidR="008762F3" w:rsidRDefault="00AA3CF9" w:rsidP="008762F3">
      <w:pPr>
        <w:numPr>
          <w:ilvl w:val="0"/>
          <w:numId w:val="1"/>
        </w:numPr>
        <w:spacing w:before="100" w:beforeAutospacing="1" w:after="100" w:afterAutospacing="1" w:line="240" w:lineRule="auto"/>
      </w:pPr>
      <w:hyperlink r:id="rId31" w:anchor="External_links" w:history="1">
        <w:r w:rsidR="008762F3">
          <w:rPr>
            <w:rStyle w:val="tocnumber"/>
            <w:color w:val="0000FF"/>
            <w:u w:val="single"/>
          </w:rPr>
          <w:t>5</w:t>
        </w:r>
        <w:r w:rsidR="008762F3">
          <w:rPr>
            <w:rStyle w:val="Hyperlink"/>
          </w:rPr>
          <w:t xml:space="preserve"> </w:t>
        </w:r>
        <w:r w:rsidR="008762F3">
          <w:rPr>
            <w:rStyle w:val="toctext"/>
            <w:color w:val="0000FF"/>
            <w:u w:val="single"/>
          </w:rPr>
          <w:t>External links</w:t>
        </w:r>
      </w:hyperlink>
    </w:p>
    <w:p w:rsidR="008762F3" w:rsidRDefault="008762F3" w:rsidP="008762F3">
      <w:pPr>
        <w:pStyle w:val="Heading2"/>
      </w:pPr>
      <w:r>
        <w:rPr>
          <w:rStyle w:val="mw-headline"/>
        </w:rPr>
        <w:t>Biography</w:t>
      </w:r>
    </w:p>
    <w:p w:rsidR="008762F3" w:rsidRDefault="008762F3" w:rsidP="008762F3">
      <w:pPr>
        <w:pStyle w:val="NormalWeb"/>
      </w:pPr>
      <w:r>
        <w:t>Starting in 1974, Corliss published a number of works in the "Sourcebook Project". Each volume was devoted to a scientific field (</w:t>
      </w:r>
      <w:hyperlink r:id="rId32" w:tooltip="Archeology" w:history="1">
        <w:r>
          <w:rPr>
            <w:rStyle w:val="Hyperlink"/>
          </w:rPr>
          <w:t>archeology</w:t>
        </w:r>
      </w:hyperlink>
      <w:r>
        <w:t xml:space="preserve">, </w:t>
      </w:r>
      <w:hyperlink r:id="rId33" w:tooltip="Astronomy" w:history="1">
        <w:r>
          <w:rPr>
            <w:rStyle w:val="Hyperlink"/>
          </w:rPr>
          <w:t>astronomy</w:t>
        </w:r>
      </w:hyperlink>
      <w:r>
        <w:t xml:space="preserve">, </w:t>
      </w:r>
      <w:hyperlink r:id="rId34" w:tooltip="Geology" w:history="1">
        <w:r>
          <w:rPr>
            <w:rStyle w:val="Hyperlink"/>
          </w:rPr>
          <w:t>geology</w:t>
        </w:r>
      </w:hyperlink>
      <w:r>
        <w:t xml:space="preserve">, et cetera) and featured articles culled almost exclusively from </w:t>
      </w:r>
      <w:hyperlink r:id="rId35" w:tooltip="Scientific journal" w:history="1">
        <w:r>
          <w:rPr>
            <w:rStyle w:val="Hyperlink"/>
          </w:rPr>
          <w:t>scientific journals</w:t>
        </w:r>
      </w:hyperlink>
      <w:r>
        <w:t xml:space="preserve">. Corliss was inspired by </w:t>
      </w:r>
      <w:hyperlink r:id="rId36" w:tooltip="Charles Fort" w:history="1">
        <w:r>
          <w:rPr>
            <w:rStyle w:val="Hyperlink"/>
          </w:rPr>
          <w:t>Charles Fort</w:t>
        </w:r>
      </w:hyperlink>
      <w:r>
        <w:t xml:space="preserve">, who decades earlier also collected reports of unusual phenomena. Many of the articles in Corliss's works were earlier mentioned in Charles Fort's works. Unlike Fort, known for his idiosyncratic writing style, Corliss initially offered little in the way of his own opinions or editorial comments, preferring to let the articles speak for themselves. Corliss quoted all relevant parts of articles (often reprinting entire articles or stories, including illustrations). In some of his later </w:t>
      </w:r>
      <w:r>
        <w:rPr>
          <w:i/>
          <w:iCs/>
        </w:rPr>
        <w:t>Sourcebook</w:t>
      </w:r>
      <w:r>
        <w:t xml:space="preserve"> efforts, such as the mid-1990s </w:t>
      </w:r>
      <w:r>
        <w:rPr>
          <w:i/>
          <w:iCs/>
        </w:rPr>
        <w:t>Biological Anomalies</w:t>
      </w:r>
      <w:r>
        <w:t xml:space="preserve"> series, Corliss added his evaluation of both the reliability of the claims, and their ranking as anomalies. Well-documented reports from credible sources are ranked as a "1" while entirely unsubstantiated reports are rated as a "4", with "2" or "3" representing intermediate reports. Similarly, Corliss's uses a rating of "1" for anomalies that cannot be explained by existing scientific theories, while a "4" describes phenomena that are unusual but do not challenge scientific theories. </w:t>
      </w:r>
    </w:p>
    <w:p w:rsidR="008762F3" w:rsidRDefault="008762F3" w:rsidP="008762F3">
      <w:pPr>
        <w:pStyle w:val="NormalWeb"/>
      </w:pPr>
      <w:r>
        <w:t xml:space="preserve">Corliss wrote many other books and articles, notably including 13 educational books about astronomy, outer space and space travel for </w:t>
      </w:r>
      <w:hyperlink r:id="rId37" w:tooltip="NASA" w:history="1">
        <w:r>
          <w:rPr>
            <w:rStyle w:val="Hyperlink"/>
          </w:rPr>
          <w:t>NASA</w:t>
        </w:r>
      </w:hyperlink>
      <w:r>
        <w:t xml:space="preserve"> and a similar number for the </w:t>
      </w:r>
      <w:hyperlink r:id="rId38" w:tooltip="United States Atomic Energy Commission" w:history="1">
        <w:r>
          <w:rPr>
            <w:rStyle w:val="Hyperlink"/>
          </w:rPr>
          <w:t>Atomic Energy Commission</w:t>
        </w:r>
      </w:hyperlink>
      <w:r>
        <w:t xml:space="preserve"> and the </w:t>
      </w:r>
      <w:hyperlink r:id="rId39" w:tooltip="National Science Foundation" w:history="1">
        <w:r>
          <w:rPr>
            <w:rStyle w:val="Hyperlink"/>
          </w:rPr>
          <w:t>National Science Foundation</w:t>
        </w:r>
      </w:hyperlink>
      <w:r>
        <w:t>.</w:t>
      </w:r>
      <w:hyperlink r:id="rId40" w:anchor="cite_note-newscientist1-4" w:history="1">
        <w:r>
          <w:rPr>
            <w:rStyle w:val="Hyperlink"/>
            <w:vertAlign w:val="superscript"/>
          </w:rPr>
          <w:t>[4]</w:t>
        </w:r>
      </w:hyperlink>
      <w:r>
        <w:t xml:space="preserve"> </w:t>
      </w:r>
    </w:p>
    <w:p w:rsidR="008762F3" w:rsidRDefault="008762F3" w:rsidP="008762F3">
      <w:pPr>
        <w:pStyle w:val="Heading2"/>
      </w:pPr>
      <w:r>
        <w:rPr>
          <w:rStyle w:val="mw-headline"/>
        </w:rPr>
        <w:t>Reception</w:t>
      </w:r>
    </w:p>
    <w:p w:rsidR="008762F3" w:rsidRDefault="008762F3" w:rsidP="008762F3">
      <w:pPr>
        <w:pStyle w:val="NormalWeb"/>
      </w:pPr>
      <w:r>
        <w:t xml:space="preserve">In his book </w:t>
      </w:r>
      <w:r>
        <w:rPr>
          <w:i/>
          <w:iCs/>
        </w:rPr>
        <w:t>Unexplained</w:t>
      </w:r>
      <w:proofErr w:type="gramStart"/>
      <w:r>
        <w:rPr>
          <w:i/>
          <w:iCs/>
        </w:rPr>
        <w:t>!</w:t>
      </w:r>
      <w:r>
        <w:t>,</w:t>
      </w:r>
      <w:proofErr w:type="gramEnd"/>
      <w:r>
        <w:t xml:space="preserve"> </w:t>
      </w:r>
      <w:hyperlink r:id="rId41" w:tooltip="Jerome Clark" w:history="1">
        <w:r>
          <w:rPr>
            <w:rStyle w:val="Hyperlink"/>
          </w:rPr>
          <w:t>Jerome Clark</w:t>
        </w:r>
      </w:hyperlink>
      <w:r>
        <w:t xml:space="preserve"> describes Corliss as "essentially conservative in outlook". He explains, "Corliss [is] more interested in unusual weather, ball lighting, geophysical oddities, extraordinary mirages, and the like — in short, anomalies that, while important in their own right, are far less likely to outrage mainstream scientists than those that delighted Fort, such as UFOs, monstrous creatures, or other sorts of extraordinary events and entities."</w:t>
      </w:r>
      <w:hyperlink r:id="rId42" w:anchor="cite_note-5" w:history="1">
        <w:r>
          <w:rPr>
            <w:rStyle w:val="Hyperlink"/>
            <w:vertAlign w:val="superscript"/>
          </w:rPr>
          <w:t>[5]</w:t>
        </w:r>
      </w:hyperlink>
      <w:r>
        <w:t xml:space="preserve"> </w:t>
      </w:r>
    </w:p>
    <w:p w:rsidR="008762F3" w:rsidRDefault="00AA3CF9" w:rsidP="008762F3">
      <w:pPr>
        <w:pStyle w:val="NormalWeb"/>
      </w:pPr>
      <w:hyperlink r:id="rId43" w:tooltip="Arthur C. Clarke" w:history="1">
        <w:r w:rsidR="008762F3">
          <w:rPr>
            <w:rStyle w:val="Hyperlink"/>
          </w:rPr>
          <w:t>Arthur C. Clarke</w:t>
        </w:r>
      </w:hyperlink>
      <w:r w:rsidR="008762F3">
        <w:t xml:space="preserve"> said: </w:t>
      </w:r>
    </w:p>
    <w:p w:rsidR="008762F3" w:rsidRDefault="008762F3" w:rsidP="008762F3">
      <w:pPr>
        <w:pStyle w:val="NormalWeb"/>
      </w:pPr>
      <w:r>
        <w:t xml:space="preserve">Unlike Fort, Corliss selected his material almost exclusively from scientific journals like </w:t>
      </w:r>
      <w:r>
        <w:rPr>
          <w:i/>
          <w:iCs/>
        </w:rPr>
        <w:t>Nature</w:t>
      </w:r>
      <w:r>
        <w:t xml:space="preserve"> and </w:t>
      </w:r>
      <w:r>
        <w:rPr>
          <w:i/>
          <w:iCs/>
        </w:rPr>
        <w:t>Science</w:t>
      </w:r>
      <w:r>
        <w:t>, not newspapers, so it has already been subjected to a filtering process which would have removed most hoaxes and reports from obvious cranks. Nevertheless, there is much that is quite baffling in some of these reports from highly reputable sources.</w:t>
      </w:r>
      <w:hyperlink r:id="rId44" w:anchor="cite_note-clarke110-3" w:history="1">
        <w:r>
          <w:rPr>
            <w:rStyle w:val="Hyperlink"/>
            <w:vertAlign w:val="superscript"/>
          </w:rPr>
          <w:t>[3]</w:t>
        </w:r>
      </w:hyperlink>
    </w:p>
    <w:p w:rsidR="008762F3" w:rsidRDefault="008762F3" w:rsidP="008762F3">
      <w:pPr>
        <w:pStyle w:val="NormalWeb"/>
      </w:pPr>
      <w:r>
        <w:t xml:space="preserve">The meteorologist </w:t>
      </w:r>
      <w:hyperlink r:id="rId45" w:tooltip="Charles A. Doswell III" w:history="1">
        <w:r>
          <w:rPr>
            <w:rStyle w:val="Hyperlink"/>
          </w:rPr>
          <w:t xml:space="preserve">Charles A. </w:t>
        </w:r>
        <w:proofErr w:type="spellStart"/>
        <w:r>
          <w:rPr>
            <w:rStyle w:val="Hyperlink"/>
          </w:rPr>
          <w:t>Doswell</w:t>
        </w:r>
        <w:proofErr w:type="spellEnd"/>
      </w:hyperlink>
      <w:r>
        <w:t xml:space="preserve"> has praised the research of Corliss, stating his documentation of anomalies was intriguing.</w:t>
      </w:r>
      <w:hyperlink r:id="rId46" w:anchor="cite_note-6" w:history="1">
        <w:r>
          <w:rPr>
            <w:rStyle w:val="Hyperlink"/>
            <w:vertAlign w:val="superscript"/>
          </w:rPr>
          <w:t>[6]</w:t>
        </w:r>
      </w:hyperlink>
      <w:r>
        <w:t xml:space="preserve"> However, the geologist Henry </w:t>
      </w:r>
      <w:proofErr w:type="spellStart"/>
      <w:r>
        <w:t>Faul</w:t>
      </w:r>
      <w:proofErr w:type="spellEnd"/>
      <w:r>
        <w:t xml:space="preserve"> has criticized Corliss. In a review for </w:t>
      </w:r>
      <w:r>
        <w:rPr>
          <w:i/>
          <w:iCs/>
        </w:rPr>
        <w:t>Handbook of Unusual Natural Phenomena</w:t>
      </w:r>
      <w:r>
        <w:t xml:space="preserve">, </w:t>
      </w:r>
      <w:proofErr w:type="spellStart"/>
      <w:r>
        <w:t>Faul</w:t>
      </w:r>
      <w:proofErr w:type="spellEnd"/>
      <w:r>
        <w:t xml:space="preserve"> noted: </w:t>
      </w:r>
    </w:p>
    <w:p w:rsidR="008762F3" w:rsidRDefault="008762F3" w:rsidP="008762F3">
      <w:pPr>
        <w:pStyle w:val="NormalWeb"/>
      </w:pPr>
      <w:r>
        <w:t xml:space="preserve">[Corliss] is particularly prone, to classify things as "unexplained" even when a good explanation is available... Grossly incomplete, naively uncritical, supplied with inaccurate sketches (many of them fictitious, like the illustrations in old novels), and lacking an author index, it is no handbook at all. Instead of giving new access to genuinely mysterious observations, it only buries a few of them in a clutter of confused </w:t>
      </w:r>
      <w:proofErr w:type="spellStart"/>
      <w:r>
        <w:t>esoterica</w:t>
      </w:r>
      <w:proofErr w:type="spellEnd"/>
      <w:r>
        <w:t>.</w:t>
      </w:r>
      <w:hyperlink r:id="rId47" w:anchor="cite_note-7" w:history="1">
        <w:r>
          <w:rPr>
            <w:rStyle w:val="Hyperlink"/>
            <w:vertAlign w:val="superscript"/>
          </w:rPr>
          <w:t>[7]</w:t>
        </w:r>
      </w:hyperlink>
    </w:p>
    <w:p w:rsidR="008762F3" w:rsidRDefault="008762F3" w:rsidP="008762F3">
      <w:pPr>
        <w:pStyle w:val="NormalWeb"/>
      </w:pPr>
      <w:r>
        <w:t xml:space="preserve">In a review for a book that documented astronomical anomalies, the astronomer </w:t>
      </w:r>
      <w:hyperlink r:id="rId48" w:tooltip="Joseph Veverka" w:history="1">
        <w:r>
          <w:rPr>
            <w:rStyle w:val="Hyperlink"/>
          </w:rPr>
          <w:t xml:space="preserve">Joseph </w:t>
        </w:r>
        <w:proofErr w:type="spellStart"/>
        <w:r>
          <w:rPr>
            <w:rStyle w:val="Hyperlink"/>
          </w:rPr>
          <w:t>Veverka</w:t>
        </w:r>
        <w:proofErr w:type="spellEnd"/>
      </w:hyperlink>
      <w:r>
        <w:t xml:space="preserve"> wrote that Corliss had shown negligence of the scientific literature for more than a decade and made incorrect statements.</w:t>
      </w:r>
      <w:hyperlink r:id="rId49" w:anchor="cite_note-8" w:history="1">
        <w:r>
          <w:rPr>
            <w:rStyle w:val="Hyperlink"/>
            <w:vertAlign w:val="superscript"/>
          </w:rPr>
          <w:t>[8]</w:t>
        </w:r>
      </w:hyperlink>
      <w:r>
        <w:t xml:space="preserve"> However, </w:t>
      </w:r>
      <w:hyperlink r:id="rId50" w:tooltip="Richard Baum" w:history="1">
        <w:r>
          <w:rPr>
            <w:rStyle w:val="Hyperlink"/>
          </w:rPr>
          <w:t>Richard Baum</w:t>
        </w:r>
      </w:hyperlink>
      <w:r>
        <w:t xml:space="preserve"> wrote a mostly positive review, stating that it was an objective work and "his reviews are concise and well-referenced, and if on occasion his examples are questionable we do at least have the benefit of the bibliographies which will be useful to historians."</w:t>
      </w:r>
      <w:hyperlink r:id="rId51" w:anchor="cite_note-9" w:history="1">
        <w:r>
          <w:rPr>
            <w:rStyle w:val="Hyperlink"/>
            <w:vertAlign w:val="superscript"/>
          </w:rPr>
          <w:t>[9]</w:t>
        </w:r>
      </w:hyperlink>
      <w:r>
        <w:t xml:space="preserve"> </w:t>
      </w:r>
    </w:p>
    <w:p w:rsidR="008762F3" w:rsidRDefault="008762F3" w:rsidP="008762F3">
      <w:pPr>
        <w:pStyle w:val="NormalWeb"/>
      </w:pPr>
      <w:r>
        <w:t xml:space="preserve">A reviewer in the </w:t>
      </w:r>
      <w:hyperlink r:id="rId52" w:tooltip="New Scientist" w:history="1">
        <w:r>
          <w:rPr>
            <w:rStyle w:val="Hyperlink"/>
            <w:i/>
            <w:iCs/>
          </w:rPr>
          <w:t>New Scientist</w:t>
        </w:r>
      </w:hyperlink>
      <w:proofErr w:type="gramStart"/>
      <w:r>
        <w:t>,</w:t>
      </w:r>
      <w:proofErr w:type="gramEnd"/>
      <w:r>
        <w:t xml:space="preserve"> noted that the book </w:t>
      </w:r>
      <w:r>
        <w:rPr>
          <w:i/>
          <w:iCs/>
        </w:rPr>
        <w:t>Incredible Life</w:t>
      </w:r>
      <w:r>
        <w:t xml:space="preserve"> had an agenda to challenge evolutionary theory as Corliss believed that </w:t>
      </w:r>
      <w:hyperlink r:id="rId53" w:tooltip="Natural selection" w:history="1">
        <w:r>
          <w:rPr>
            <w:rStyle w:val="Hyperlink"/>
          </w:rPr>
          <w:t>natural selection</w:t>
        </w:r>
      </w:hyperlink>
      <w:r>
        <w:t xml:space="preserve"> fails to explain biological mysteries.</w:t>
      </w:r>
      <w:hyperlink r:id="rId54" w:anchor="cite_note-10" w:history="1">
        <w:r>
          <w:rPr>
            <w:rStyle w:val="Hyperlink"/>
            <w:vertAlign w:val="superscript"/>
          </w:rPr>
          <w:t>[10]</w:t>
        </w:r>
      </w:hyperlink>
      <w:r>
        <w:t xml:space="preserve"> </w:t>
      </w:r>
    </w:p>
    <w:p w:rsidR="008762F3" w:rsidRDefault="008762F3" w:rsidP="008762F3">
      <w:pPr>
        <w:pStyle w:val="Heading2"/>
      </w:pPr>
      <w:r>
        <w:rPr>
          <w:rStyle w:val="mw-headline"/>
        </w:rPr>
        <w:t>Bibliography</w:t>
      </w:r>
    </w:p>
    <w:p w:rsidR="008762F3" w:rsidRDefault="008762F3" w:rsidP="008762F3">
      <w:pPr>
        <w:pStyle w:val="NormalWeb"/>
      </w:pPr>
      <w:r>
        <w:t>Books published include</w:t>
      </w:r>
      <w:proofErr w:type="gramStart"/>
      <w:r>
        <w:t>:</w:t>
      </w:r>
      <w:proofErr w:type="gramEnd"/>
      <w:r>
        <w:rPr>
          <w:vertAlign w:val="superscript"/>
        </w:rPr>
        <w:fldChar w:fldCharType="begin"/>
      </w:r>
      <w:r>
        <w:rPr>
          <w:vertAlign w:val="superscript"/>
        </w:rPr>
        <w:instrText xml:space="preserve"> HYPERLINK "https://en.wikipedia.org/wiki/William_R._Corliss" \l "cite_note-Contemp-1" </w:instrText>
      </w:r>
      <w:r>
        <w:rPr>
          <w:vertAlign w:val="superscript"/>
        </w:rPr>
        <w:fldChar w:fldCharType="separate"/>
      </w:r>
      <w:r>
        <w:rPr>
          <w:rStyle w:val="Hyperlink"/>
          <w:vertAlign w:val="superscript"/>
        </w:rPr>
        <w:t>[1]</w:t>
      </w:r>
      <w:r>
        <w:rPr>
          <w:vertAlign w:val="superscript"/>
        </w:rPr>
        <w:fldChar w:fldCharType="end"/>
      </w:r>
      <w:r>
        <w:t xml:space="preserve"> </w:t>
      </w:r>
    </w:p>
    <w:p w:rsidR="008762F3" w:rsidRDefault="008762F3" w:rsidP="008762F3">
      <w:pPr>
        <w:numPr>
          <w:ilvl w:val="0"/>
          <w:numId w:val="2"/>
        </w:numPr>
        <w:spacing w:before="100" w:beforeAutospacing="1" w:after="100" w:afterAutospacing="1" w:line="240" w:lineRule="auto"/>
      </w:pPr>
      <w:r>
        <w:rPr>
          <w:i/>
          <w:iCs/>
        </w:rPr>
        <w:t>Propulsion Systems for Spaceflight</w:t>
      </w:r>
      <w:r>
        <w:t xml:space="preserve"> (1960)</w:t>
      </w:r>
    </w:p>
    <w:p w:rsidR="008762F3" w:rsidRDefault="008762F3" w:rsidP="008762F3">
      <w:pPr>
        <w:numPr>
          <w:ilvl w:val="0"/>
          <w:numId w:val="2"/>
        </w:numPr>
        <w:spacing w:before="100" w:beforeAutospacing="1" w:after="100" w:afterAutospacing="1" w:line="240" w:lineRule="auto"/>
      </w:pPr>
      <w:proofErr w:type="spellStart"/>
      <w:r>
        <w:rPr>
          <w:i/>
          <w:iCs/>
        </w:rPr>
        <w:t>Radioisotopic</w:t>
      </w:r>
      <w:proofErr w:type="spellEnd"/>
      <w:r>
        <w:rPr>
          <w:i/>
          <w:iCs/>
        </w:rPr>
        <w:t xml:space="preserve"> Power Generation</w:t>
      </w:r>
      <w:r>
        <w:t xml:space="preserve"> (with </w:t>
      </w:r>
      <w:hyperlink r:id="rId55" w:tooltip="D. G. Harvey (page does not exist)" w:history="1">
        <w:r>
          <w:rPr>
            <w:rStyle w:val="Hyperlink"/>
          </w:rPr>
          <w:t>D. G. Harvey</w:t>
        </w:r>
      </w:hyperlink>
      <w:r>
        <w:t>; 1964)</w:t>
      </w:r>
    </w:p>
    <w:p w:rsidR="008762F3" w:rsidRDefault="008762F3" w:rsidP="008762F3">
      <w:pPr>
        <w:numPr>
          <w:ilvl w:val="0"/>
          <w:numId w:val="2"/>
        </w:numPr>
        <w:spacing w:before="100" w:beforeAutospacing="1" w:after="100" w:afterAutospacing="1" w:line="240" w:lineRule="auto"/>
      </w:pPr>
      <w:r>
        <w:rPr>
          <w:i/>
          <w:iCs/>
        </w:rPr>
        <w:t>Space Probes and Planetary Exploration</w:t>
      </w:r>
      <w:r>
        <w:t xml:space="preserve"> (1965)</w:t>
      </w:r>
    </w:p>
    <w:p w:rsidR="008762F3" w:rsidRDefault="008762F3" w:rsidP="008762F3">
      <w:pPr>
        <w:numPr>
          <w:ilvl w:val="0"/>
          <w:numId w:val="2"/>
        </w:numPr>
        <w:spacing w:before="100" w:beforeAutospacing="1" w:after="100" w:afterAutospacing="1" w:line="240" w:lineRule="auto"/>
      </w:pPr>
      <w:r>
        <w:rPr>
          <w:i/>
          <w:iCs/>
        </w:rPr>
        <w:t>Scientific Satellites</w:t>
      </w:r>
      <w:r>
        <w:t xml:space="preserve"> (1967)</w:t>
      </w:r>
    </w:p>
    <w:p w:rsidR="008762F3" w:rsidRDefault="008762F3" w:rsidP="008762F3">
      <w:pPr>
        <w:numPr>
          <w:ilvl w:val="0"/>
          <w:numId w:val="2"/>
        </w:numPr>
        <w:spacing w:before="100" w:beforeAutospacing="1" w:after="100" w:afterAutospacing="1" w:line="240" w:lineRule="auto"/>
      </w:pPr>
      <w:r>
        <w:rPr>
          <w:i/>
          <w:iCs/>
        </w:rPr>
        <w:t>Mysteries of the Universe</w:t>
      </w:r>
      <w:r>
        <w:t xml:space="preserve"> (1967)</w:t>
      </w:r>
    </w:p>
    <w:p w:rsidR="008762F3" w:rsidRDefault="008762F3" w:rsidP="008762F3">
      <w:pPr>
        <w:numPr>
          <w:ilvl w:val="0"/>
          <w:numId w:val="2"/>
        </w:numPr>
        <w:spacing w:before="100" w:beforeAutospacing="1" w:after="100" w:afterAutospacing="1" w:line="240" w:lineRule="auto"/>
      </w:pPr>
      <w:proofErr w:type="spellStart"/>
      <w:r>
        <w:rPr>
          <w:i/>
          <w:iCs/>
        </w:rPr>
        <w:t>Teleoperator</w:t>
      </w:r>
      <w:proofErr w:type="spellEnd"/>
      <w:r>
        <w:rPr>
          <w:i/>
          <w:iCs/>
        </w:rPr>
        <w:t xml:space="preserve"> Controls</w:t>
      </w:r>
      <w:r>
        <w:t xml:space="preserve"> (with </w:t>
      </w:r>
      <w:hyperlink r:id="rId56" w:tooltip="E. G. Johnsen (page does not exist)" w:history="1">
        <w:r>
          <w:rPr>
            <w:rStyle w:val="Hyperlink"/>
          </w:rPr>
          <w:t xml:space="preserve">E. G. </w:t>
        </w:r>
        <w:proofErr w:type="spellStart"/>
        <w:r>
          <w:rPr>
            <w:rStyle w:val="Hyperlink"/>
          </w:rPr>
          <w:t>Johnsen</w:t>
        </w:r>
        <w:proofErr w:type="spellEnd"/>
      </w:hyperlink>
      <w:r>
        <w:t>; 1968)</w:t>
      </w:r>
    </w:p>
    <w:p w:rsidR="008762F3" w:rsidRDefault="008762F3" w:rsidP="008762F3">
      <w:pPr>
        <w:numPr>
          <w:ilvl w:val="0"/>
          <w:numId w:val="2"/>
        </w:numPr>
        <w:spacing w:before="100" w:beforeAutospacing="1" w:after="100" w:afterAutospacing="1" w:line="240" w:lineRule="auto"/>
      </w:pPr>
      <w:r>
        <w:rPr>
          <w:i/>
          <w:iCs/>
        </w:rPr>
        <w:t>Mysteries Beneath the Sea</w:t>
      </w:r>
      <w:r>
        <w:t xml:space="preserve"> (1970)</w:t>
      </w:r>
    </w:p>
    <w:p w:rsidR="008762F3" w:rsidRDefault="008762F3" w:rsidP="008762F3">
      <w:pPr>
        <w:numPr>
          <w:ilvl w:val="0"/>
          <w:numId w:val="2"/>
        </w:numPr>
        <w:spacing w:before="100" w:beforeAutospacing="1" w:after="100" w:afterAutospacing="1" w:line="240" w:lineRule="auto"/>
      </w:pPr>
      <w:r>
        <w:rPr>
          <w:i/>
          <w:iCs/>
        </w:rPr>
        <w:t xml:space="preserve">Human Factors Applications in </w:t>
      </w:r>
      <w:proofErr w:type="spellStart"/>
      <w:r>
        <w:rPr>
          <w:i/>
          <w:iCs/>
        </w:rPr>
        <w:t>Teleoperator</w:t>
      </w:r>
      <w:proofErr w:type="spellEnd"/>
      <w:r>
        <w:rPr>
          <w:i/>
          <w:iCs/>
        </w:rPr>
        <w:t xml:space="preserve"> Design and Operation</w:t>
      </w:r>
      <w:r>
        <w:t xml:space="preserve"> (with </w:t>
      </w:r>
      <w:proofErr w:type="spellStart"/>
      <w:r>
        <w:t>Johnsen</w:t>
      </w:r>
      <w:proofErr w:type="spellEnd"/>
      <w:r>
        <w:t>; 1971)</w:t>
      </w:r>
    </w:p>
    <w:p w:rsidR="008762F3" w:rsidRDefault="008762F3" w:rsidP="008762F3">
      <w:pPr>
        <w:numPr>
          <w:ilvl w:val="0"/>
          <w:numId w:val="2"/>
        </w:numPr>
        <w:spacing w:before="100" w:beforeAutospacing="1" w:after="100" w:afterAutospacing="1" w:line="240" w:lineRule="auto"/>
      </w:pPr>
      <w:r>
        <w:rPr>
          <w:i/>
          <w:iCs/>
        </w:rPr>
        <w:t>History of NASA Sounding Rockets</w:t>
      </w:r>
      <w:r>
        <w:t xml:space="preserve"> (1971)</w:t>
      </w:r>
    </w:p>
    <w:p w:rsidR="008762F3" w:rsidRDefault="008762F3" w:rsidP="008762F3">
      <w:pPr>
        <w:numPr>
          <w:ilvl w:val="0"/>
          <w:numId w:val="2"/>
        </w:numPr>
        <w:spacing w:before="100" w:beforeAutospacing="1" w:after="100" w:afterAutospacing="1" w:line="240" w:lineRule="auto"/>
      </w:pPr>
      <w:r>
        <w:rPr>
          <w:i/>
          <w:iCs/>
        </w:rPr>
        <w:t>Man and Atom</w:t>
      </w:r>
      <w:r>
        <w:t xml:space="preserve"> (with </w:t>
      </w:r>
      <w:hyperlink r:id="rId57" w:tooltip="Glenn T. Seaborg" w:history="1">
        <w:r>
          <w:rPr>
            <w:rStyle w:val="Hyperlink"/>
          </w:rPr>
          <w:t>Glenn T. Seaborg</w:t>
        </w:r>
      </w:hyperlink>
      <w:r>
        <w:t>; 1971)</w:t>
      </w:r>
    </w:p>
    <w:p w:rsidR="008762F3" w:rsidRDefault="008762F3" w:rsidP="008762F3">
      <w:pPr>
        <w:numPr>
          <w:ilvl w:val="0"/>
          <w:numId w:val="2"/>
        </w:numPr>
        <w:spacing w:before="100" w:beforeAutospacing="1" w:after="100" w:afterAutospacing="1" w:line="240" w:lineRule="auto"/>
      </w:pPr>
      <w:r>
        <w:rPr>
          <w:i/>
          <w:iCs/>
        </w:rPr>
        <w:t>History of the Goddard Networks</w:t>
      </w:r>
      <w:r>
        <w:t xml:space="preserve"> (1972)</w:t>
      </w:r>
    </w:p>
    <w:p w:rsidR="008762F3" w:rsidRDefault="008762F3" w:rsidP="008762F3">
      <w:pPr>
        <w:numPr>
          <w:ilvl w:val="0"/>
          <w:numId w:val="2"/>
        </w:numPr>
        <w:spacing w:before="100" w:beforeAutospacing="1" w:after="100" w:afterAutospacing="1" w:line="240" w:lineRule="auto"/>
      </w:pPr>
      <w:r>
        <w:rPr>
          <w:i/>
          <w:iCs/>
        </w:rPr>
        <w:t>The Interplanetary Pioneers</w:t>
      </w:r>
      <w:r>
        <w:t xml:space="preserve"> (1972)</w:t>
      </w:r>
    </w:p>
    <w:p w:rsidR="008762F3" w:rsidRDefault="008762F3" w:rsidP="008762F3">
      <w:pPr>
        <w:numPr>
          <w:ilvl w:val="0"/>
          <w:numId w:val="2"/>
        </w:numPr>
        <w:spacing w:before="100" w:beforeAutospacing="1" w:after="100" w:afterAutospacing="1" w:line="240" w:lineRule="auto"/>
      </w:pPr>
      <w:r>
        <w:rPr>
          <w:i/>
          <w:iCs/>
        </w:rPr>
        <w:t>Strange Phenomena: A Sourcebook of Unusual Natural Phenomena</w:t>
      </w:r>
      <w:r>
        <w:t xml:space="preserve"> (1974)</w:t>
      </w:r>
    </w:p>
    <w:p w:rsidR="008762F3" w:rsidRDefault="008762F3" w:rsidP="008762F3">
      <w:pPr>
        <w:numPr>
          <w:ilvl w:val="0"/>
          <w:numId w:val="2"/>
        </w:numPr>
        <w:spacing w:before="100" w:beforeAutospacing="1" w:after="100" w:afterAutospacing="1" w:line="240" w:lineRule="auto"/>
      </w:pPr>
      <w:r>
        <w:rPr>
          <w:i/>
          <w:iCs/>
        </w:rPr>
        <w:t>Strange Artifacts: A Sourcebook on Ancient Man</w:t>
      </w:r>
      <w:r>
        <w:t xml:space="preserve"> (1974)</w:t>
      </w:r>
    </w:p>
    <w:p w:rsidR="008762F3" w:rsidRDefault="008762F3" w:rsidP="008762F3">
      <w:pPr>
        <w:numPr>
          <w:ilvl w:val="0"/>
          <w:numId w:val="2"/>
        </w:numPr>
        <w:spacing w:before="100" w:beforeAutospacing="1" w:after="100" w:afterAutospacing="1" w:line="240" w:lineRule="auto"/>
      </w:pPr>
      <w:r>
        <w:rPr>
          <w:i/>
          <w:iCs/>
        </w:rPr>
        <w:t>The Unexplained</w:t>
      </w:r>
      <w:r>
        <w:t xml:space="preserve"> (1976)</w:t>
      </w:r>
    </w:p>
    <w:p w:rsidR="008762F3" w:rsidRDefault="008762F3" w:rsidP="008762F3">
      <w:pPr>
        <w:numPr>
          <w:ilvl w:val="0"/>
          <w:numId w:val="2"/>
        </w:numPr>
        <w:spacing w:before="100" w:beforeAutospacing="1" w:after="100" w:afterAutospacing="1" w:line="240" w:lineRule="auto"/>
      </w:pPr>
      <w:r>
        <w:rPr>
          <w:i/>
          <w:iCs/>
        </w:rPr>
        <w:t>Strange Life</w:t>
      </w:r>
      <w:r>
        <w:t xml:space="preserve"> (1976)</w:t>
      </w:r>
    </w:p>
    <w:p w:rsidR="008762F3" w:rsidRDefault="008762F3" w:rsidP="008762F3">
      <w:pPr>
        <w:numPr>
          <w:ilvl w:val="0"/>
          <w:numId w:val="2"/>
        </w:numPr>
        <w:spacing w:before="100" w:beforeAutospacing="1" w:after="100" w:afterAutospacing="1" w:line="240" w:lineRule="auto"/>
      </w:pPr>
      <w:r>
        <w:rPr>
          <w:i/>
          <w:iCs/>
        </w:rPr>
        <w:t>Strange Minds</w:t>
      </w:r>
      <w:r>
        <w:t xml:space="preserve"> (1976)</w:t>
      </w:r>
    </w:p>
    <w:p w:rsidR="008762F3" w:rsidRDefault="008762F3" w:rsidP="008762F3">
      <w:pPr>
        <w:numPr>
          <w:ilvl w:val="0"/>
          <w:numId w:val="2"/>
        </w:numPr>
        <w:spacing w:before="100" w:beforeAutospacing="1" w:after="100" w:afterAutospacing="1" w:line="240" w:lineRule="auto"/>
      </w:pPr>
      <w:r>
        <w:rPr>
          <w:i/>
          <w:iCs/>
        </w:rPr>
        <w:t>Strange Universe</w:t>
      </w:r>
      <w:r>
        <w:t xml:space="preserve"> (1977)</w:t>
      </w:r>
    </w:p>
    <w:p w:rsidR="008762F3" w:rsidRDefault="008762F3" w:rsidP="008762F3">
      <w:pPr>
        <w:numPr>
          <w:ilvl w:val="0"/>
          <w:numId w:val="2"/>
        </w:numPr>
        <w:spacing w:before="100" w:beforeAutospacing="1" w:after="100" w:afterAutospacing="1" w:line="240" w:lineRule="auto"/>
      </w:pPr>
      <w:r>
        <w:rPr>
          <w:i/>
          <w:iCs/>
        </w:rPr>
        <w:t>Handbook of Unusual Natural Phenomena</w:t>
      </w:r>
      <w:r>
        <w:t xml:space="preserve"> (1977)</w:t>
      </w:r>
    </w:p>
    <w:p w:rsidR="008762F3" w:rsidRDefault="008762F3" w:rsidP="008762F3">
      <w:pPr>
        <w:numPr>
          <w:ilvl w:val="0"/>
          <w:numId w:val="2"/>
        </w:numPr>
        <w:spacing w:before="100" w:beforeAutospacing="1" w:after="100" w:afterAutospacing="1" w:line="240" w:lineRule="auto"/>
      </w:pPr>
      <w:r>
        <w:rPr>
          <w:i/>
          <w:iCs/>
        </w:rPr>
        <w:t>Strange Planet</w:t>
      </w:r>
      <w:r>
        <w:t xml:space="preserve"> (1978)</w:t>
      </w:r>
    </w:p>
    <w:p w:rsidR="008762F3" w:rsidRDefault="008762F3" w:rsidP="008762F3">
      <w:pPr>
        <w:numPr>
          <w:ilvl w:val="0"/>
          <w:numId w:val="2"/>
        </w:numPr>
        <w:spacing w:before="100" w:beforeAutospacing="1" w:after="100" w:afterAutospacing="1" w:line="240" w:lineRule="auto"/>
      </w:pPr>
      <w:r>
        <w:rPr>
          <w:i/>
          <w:iCs/>
        </w:rPr>
        <w:t>Ancient Man: A Handbook of Puzzling Artifacts</w:t>
      </w:r>
      <w:r>
        <w:t xml:space="preserve"> (1978)</w:t>
      </w:r>
    </w:p>
    <w:p w:rsidR="008762F3" w:rsidRDefault="008762F3" w:rsidP="008762F3">
      <w:pPr>
        <w:numPr>
          <w:ilvl w:val="0"/>
          <w:numId w:val="2"/>
        </w:numPr>
        <w:spacing w:before="100" w:beforeAutospacing="1" w:after="100" w:afterAutospacing="1" w:line="240" w:lineRule="auto"/>
      </w:pPr>
      <w:r>
        <w:rPr>
          <w:i/>
          <w:iCs/>
        </w:rPr>
        <w:t>Mysterious Universe: A Handbook of Astronomical Anomalies</w:t>
      </w:r>
      <w:r>
        <w:t xml:space="preserve"> (1979)</w:t>
      </w:r>
    </w:p>
    <w:p w:rsidR="008762F3" w:rsidRDefault="008762F3" w:rsidP="008762F3">
      <w:pPr>
        <w:numPr>
          <w:ilvl w:val="0"/>
          <w:numId w:val="2"/>
        </w:numPr>
        <w:spacing w:before="100" w:beforeAutospacing="1" w:after="100" w:afterAutospacing="1" w:line="240" w:lineRule="auto"/>
      </w:pPr>
      <w:r>
        <w:rPr>
          <w:i/>
          <w:iCs/>
        </w:rPr>
        <w:t>Unknown Earth: A Handbook of Geological Enigmas</w:t>
      </w:r>
      <w:r>
        <w:t xml:space="preserve"> (1980)</w:t>
      </w:r>
    </w:p>
    <w:p w:rsidR="008762F3" w:rsidRDefault="008762F3" w:rsidP="008762F3">
      <w:pPr>
        <w:numPr>
          <w:ilvl w:val="0"/>
          <w:numId w:val="2"/>
        </w:numPr>
        <w:spacing w:before="100" w:beforeAutospacing="1" w:after="100" w:afterAutospacing="1" w:line="240" w:lineRule="auto"/>
      </w:pPr>
      <w:r>
        <w:rPr>
          <w:i/>
          <w:iCs/>
        </w:rPr>
        <w:t>Wind Tunnels of NASA</w:t>
      </w:r>
      <w:r>
        <w:t xml:space="preserve"> (1981)</w:t>
      </w:r>
    </w:p>
    <w:p w:rsidR="008762F3" w:rsidRDefault="008762F3" w:rsidP="008762F3">
      <w:pPr>
        <w:numPr>
          <w:ilvl w:val="0"/>
          <w:numId w:val="2"/>
        </w:numPr>
        <w:spacing w:before="100" w:beforeAutospacing="1" w:after="100" w:afterAutospacing="1" w:line="240" w:lineRule="auto"/>
      </w:pPr>
      <w:r>
        <w:rPr>
          <w:i/>
          <w:iCs/>
        </w:rPr>
        <w:t>Incredible Life: A Handbook of Biological Mysteries</w:t>
      </w:r>
      <w:r>
        <w:t xml:space="preserve"> (1981)</w:t>
      </w:r>
    </w:p>
    <w:p w:rsidR="008762F3" w:rsidRDefault="008762F3" w:rsidP="008762F3">
      <w:pPr>
        <w:numPr>
          <w:ilvl w:val="0"/>
          <w:numId w:val="2"/>
        </w:numPr>
        <w:spacing w:before="100" w:beforeAutospacing="1" w:after="100" w:afterAutospacing="1" w:line="240" w:lineRule="auto"/>
      </w:pPr>
      <w:r>
        <w:rPr>
          <w:i/>
          <w:iCs/>
        </w:rPr>
        <w:t>The Unfathomed Mind: A Handbook of Unusual Mental Phenomena</w:t>
      </w:r>
      <w:r>
        <w:t xml:space="preserve"> (1982)</w:t>
      </w:r>
    </w:p>
    <w:p w:rsidR="008762F3" w:rsidRDefault="008762F3" w:rsidP="008762F3">
      <w:pPr>
        <w:numPr>
          <w:ilvl w:val="0"/>
          <w:numId w:val="2"/>
        </w:numPr>
        <w:spacing w:before="100" w:beforeAutospacing="1" w:after="100" w:afterAutospacing="1" w:line="240" w:lineRule="auto"/>
      </w:pPr>
      <w:r>
        <w:rPr>
          <w:i/>
          <w:iCs/>
        </w:rPr>
        <w:t>Lightning, Auroras, Nocturnal Lights, and Related Luminous Phenomena</w:t>
      </w:r>
      <w:r>
        <w:t xml:space="preserve"> (1982)</w:t>
      </w:r>
    </w:p>
    <w:p w:rsidR="008762F3" w:rsidRDefault="008762F3" w:rsidP="008762F3">
      <w:pPr>
        <w:numPr>
          <w:ilvl w:val="0"/>
          <w:numId w:val="2"/>
        </w:numPr>
        <w:spacing w:before="100" w:beforeAutospacing="1" w:after="100" w:afterAutospacing="1" w:line="240" w:lineRule="auto"/>
      </w:pPr>
      <w:r>
        <w:rPr>
          <w:i/>
          <w:iCs/>
        </w:rPr>
        <w:t>Tornados, Dark Days, Anomalous Precipitation, and Related Weather Phenomena</w:t>
      </w:r>
      <w:r>
        <w:t xml:space="preserve"> (1983)</w:t>
      </w:r>
    </w:p>
    <w:p w:rsidR="008762F3" w:rsidRDefault="008762F3" w:rsidP="008762F3">
      <w:pPr>
        <w:numPr>
          <w:ilvl w:val="0"/>
          <w:numId w:val="2"/>
        </w:numPr>
        <w:spacing w:before="100" w:beforeAutospacing="1" w:after="100" w:afterAutospacing="1" w:line="240" w:lineRule="auto"/>
      </w:pPr>
      <w:r>
        <w:rPr>
          <w:i/>
          <w:iCs/>
        </w:rPr>
        <w:t>Earthquakes, Tides, Unidentified Sounds, and Related Phenomena</w:t>
      </w:r>
      <w:r>
        <w:t xml:space="preserve"> (1983)</w:t>
      </w:r>
    </w:p>
    <w:p w:rsidR="008762F3" w:rsidRDefault="008762F3" w:rsidP="008762F3">
      <w:pPr>
        <w:numPr>
          <w:ilvl w:val="0"/>
          <w:numId w:val="2"/>
        </w:numPr>
        <w:spacing w:before="100" w:beforeAutospacing="1" w:after="100" w:afterAutospacing="1" w:line="240" w:lineRule="auto"/>
      </w:pPr>
      <w:r>
        <w:rPr>
          <w:i/>
          <w:iCs/>
        </w:rPr>
        <w:t>Rare Halos, Mirages, Anomalous Rainbows, and Related Electromagnetic Phenomena</w:t>
      </w:r>
      <w:r>
        <w:t xml:space="preserve"> (1984)</w:t>
      </w:r>
    </w:p>
    <w:p w:rsidR="008762F3" w:rsidRDefault="008762F3" w:rsidP="008762F3">
      <w:pPr>
        <w:numPr>
          <w:ilvl w:val="0"/>
          <w:numId w:val="2"/>
        </w:numPr>
        <w:spacing w:before="100" w:beforeAutospacing="1" w:after="100" w:afterAutospacing="1" w:line="240" w:lineRule="auto"/>
      </w:pPr>
      <w:r>
        <w:rPr>
          <w:i/>
          <w:iCs/>
        </w:rPr>
        <w:t>The Moon and the Planets</w:t>
      </w:r>
      <w:r>
        <w:t xml:space="preserve"> (1985)</w:t>
      </w:r>
    </w:p>
    <w:p w:rsidR="008762F3" w:rsidRDefault="008762F3" w:rsidP="008762F3">
      <w:pPr>
        <w:numPr>
          <w:ilvl w:val="0"/>
          <w:numId w:val="2"/>
        </w:numPr>
        <w:spacing w:before="100" w:beforeAutospacing="1" w:after="100" w:afterAutospacing="1" w:line="240" w:lineRule="auto"/>
      </w:pPr>
      <w:r>
        <w:rPr>
          <w:i/>
          <w:iCs/>
        </w:rPr>
        <w:t>The Sun and Solar System Debris</w:t>
      </w:r>
      <w:r>
        <w:t xml:space="preserve"> (1986)</w:t>
      </w:r>
    </w:p>
    <w:p w:rsidR="008762F3" w:rsidRDefault="008762F3" w:rsidP="008762F3">
      <w:pPr>
        <w:numPr>
          <w:ilvl w:val="0"/>
          <w:numId w:val="2"/>
        </w:numPr>
        <w:spacing w:before="100" w:beforeAutospacing="1" w:after="100" w:afterAutospacing="1" w:line="240" w:lineRule="auto"/>
      </w:pPr>
      <w:r>
        <w:rPr>
          <w:i/>
          <w:iCs/>
        </w:rPr>
        <w:t>Stars, Galaxies, Cosmos</w:t>
      </w:r>
      <w:r>
        <w:t xml:space="preserve"> (1987)</w:t>
      </w:r>
    </w:p>
    <w:p w:rsidR="008762F3" w:rsidRDefault="008762F3" w:rsidP="008762F3">
      <w:pPr>
        <w:numPr>
          <w:ilvl w:val="0"/>
          <w:numId w:val="2"/>
        </w:numPr>
        <w:spacing w:before="100" w:beforeAutospacing="1" w:after="100" w:afterAutospacing="1" w:line="240" w:lineRule="auto"/>
      </w:pPr>
      <w:r>
        <w:rPr>
          <w:i/>
          <w:iCs/>
        </w:rPr>
        <w:t xml:space="preserve">Carolina Bays, </w:t>
      </w:r>
      <w:proofErr w:type="spellStart"/>
      <w:r>
        <w:rPr>
          <w:i/>
          <w:iCs/>
        </w:rPr>
        <w:t>Mima</w:t>
      </w:r>
      <w:proofErr w:type="spellEnd"/>
      <w:r>
        <w:rPr>
          <w:i/>
          <w:iCs/>
        </w:rPr>
        <w:t xml:space="preserve"> Mounds, Submarine Canyons</w:t>
      </w:r>
      <w:r>
        <w:t xml:space="preserve"> (1988)</w:t>
      </w:r>
    </w:p>
    <w:p w:rsidR="008762F3" w:rsidRDefault="008762F3" w:rsidP="008762F3">
      <w:pPr>
        <w:numPr>
          <w:ilvl w:val="0"/>
          <w:numId w:val="2"/>
        </w:numPr>
        <w:spacing w:before="100" w:beforeAutospacing="1" w:after="100" w:afterAutospacing="1" w:line="240" w:lineRule="auto"/>
      </w:pPr>
      <w:r>
        <w:rPr>
          <w:i/>
          <w:iCs/>
        </w:rPr>
        <w:t>Anomalies in Geology: Physical, Chemical, Biological</w:t>
      </w:r>
      <w:r>
        <w:t xml:space="preserve"> (1989)</w:t>
      </w:r>
    </w:p>
    <w:p w:rsidR="008762F3" w:rsidRDefault="008762F3" w:rsidP="008762F3">
      <w:pPr>
        <w:numPr>
          <w:ilvl w:val="0"/>
          <w:numId w:val="2"/>
        </w:numPr>
        <w:spacing w:before="100" w:beforeAutospacing="1" w:after="100" w:afterAutospacing="1" w:line="240" w:lineRule="auto"/>
      </w:pPr>
      <w:r>
        <w:rPr>
          <w:i/>
          <w:iCs/>
        </w:rPr>
        <w:t>Neglected Geological Anomalies</w:t>
      </w:r>
      <w:r>
        <w:t xml:space="preserve"> (1990)</w:t>
      </w:r>
    </w:p>
    <w:p w:rsidR="008762F3" w:rsidRDefault="008762F3" w:rsidP="008762F3">
      <w:pPr>
        <w:numPr>
          <w:ilvl w:val="0"/>
          <w:numId w:val="2"/>
        </w:numPr>
        <w:spacing w:before="100" w:beforeAutospacing="1" w:after="100" w:afterAutospacing="1" w:line="240" w:lineRule="auto"/>
      </w:pPr>
      <w:r>
        <w:rPr>
          <w:i/>
          <w:iCs/>
        </w:rPr>
        <w:t>Inner Earth: A Search for Anomalies</w:t>
      </w:r>
      <w:r>
        <w:t xml:space="preserve"> (1991)</w:t>
      </w:r>
    </w:p>
    <w:p w:rsidR="008762F3" w:rsidRDefault="008762F3" w:rsidP="008762F3">
      <w:pPr>
        <w:numPr>
          <w:ilvl w:val="0"/>
          <w:numId w:val="2"/>
        </w:numPr>
        <w:spacing w:before="100" w:beforeAutospacing="1" w:after="100" w:afterAutospacing="1" w:line="240" w:lineRule="auto"/>
      </w:pPr>
      <w:r>
        <w:rPr>
          <w:i/>
          <w:iCs/>
        </w:rPr>
        <w:t>Biological Anomalies: Humans I</w:t>
      </w:r>
      <w:r>
        <w:t xml:space="preserve"> (1992)</w:t>
      </w:r>
    </w:p>
    <w:p w:rsidR="008762F3" w:rsidRDefault="008762F3" w:rsidP="008762F3">
      <w:pPr>
        <w:numPr>
          <w:ilvl w:val="0"/>
          <w:numId w:val="2"/>
        </w:numPr>
        <w:spacing w:before="100" w:beforeAutospacing="1" w:after="100" w:afterAutospacing="1" w:line="240" w:lineRule="auto"/>
      </w:pPr>
      <w:r>
        <w:rPr>
          <w:i/>
          <w:iCs/>
        </w:rPr>
        <w:t>Biological Anomalies: Humans II</w:t>
      </w:r>
      <w:r>
        <w:t xml:space="preserve"> (1993)</w:t>
      </w:r>
    </w:p>
    <w:p w:rsidR="008762F3" w:rsidRDefault="008762F3" w:rsidP="008762F3">
      <w:pPr>
        <w:numPr>
          <w:ilvl w:val="0"/>
          <w:numId w:val="2"/>
        </w:numPr>
        <w:spacing w:before="100" w:beforeAutospacing="1" w:after="100" w:afterAutospacing="1" w:line="240" w:lineRule="auto"/>
      </w:pPr>
      <w:r>
        <w:rPr>
          <w:i/>
          <w:iCs/>
        </w:rPr>
        <w:t>Biological Anomalies: Humans III</w:t>
      </w:r>
      <w:r>
        <w:t xml:space="preserve"> (1994)</w:t>
      </w:r>
    </w:p>
    <w:p w:rsidR="008762F3" w:rsidRDefault="008762F3" w:rsidP="008762F3">
      <w:pPr>
        <w:numPr>
          <w:ilvl w:val="0"/>
          <w:numId w:val="2"/>
        </w:numPr>
        <w:spacing w:before="100" w:beforeAutospacing="1" w:after="100" w:afterAutospacing="1" w:line="240" w:lineRule="auto"/>
      </w:pPr>
      <w:r>
        <w:rPr>
          <w:i/>
          <w:iCs/>
        </w:rPr>
        <w:t>Science Frontiers: Some Anomalies and Curiosities of Nature</w:t>
      </w:r>
      <w:r>
        <w:t xml:space="preserve"> (1994)</w:t>
      </w:r>
    </w:p>
    <w:p w:rsidR="008762F3" w:rsidRDefault="008762F3" w:rsidP="008762F3">
      <w:pPr>
        <w:numPr>
          <w:ilvl w:val="0"/>
          <w:numId w:val="2"/>
        </w:numPr>
        <w:spacing w:before="100" w:beforeAutospacing="1" w:after="100" w:afterAutospacing="1" w:line="240" w:lineRule="auto"/>
      </w:pPr>
      <w:r>
        <w:rPr>
          <w:i/>
          <w:iCs/>
        </w:rPr>
        <w:t>Biological Anomalies: Mammals I</w:t>
      </w:r>
      <w:r>
        <w:t xml:space="preserve"> (1995)</w:t>
      </w:r>
    </w:p>
    <w:p w:rsidR="008762F3" w:rsidRDefault="008762F3" w:rsidP="008762F3">
      <w:pPr>
        <w:numPr>
          <w:ilvl w:val="0"/>
          <w:numId w:val="2"/>
        </w:numPr>
        <w:spacing w:before="100" w:beforeAutospacing="1" w:after="100" w:afterAutospacing="1" w:line="240" w:lineRule="auto"/>
      </w:pPr>
      <w:r>
        <w:rPr>
          <w:i/>
          <w:iCs/>
        </w:rPr>
        <w:t>Biological Anomalies: Mammals II</w:t>
      </w:r>
      <w:r>
        <w:t xml:space="preserve"> (1996)</w:t>
      </w:r>
    </w:p>
    <w:p w:rsidR="008762F3" w:rsidRDefault="008762F3" w:rsidP="008762F3">
      <w:pPr>
        <w:numPr>
          <w:ilvl w:val="0"/>
          <w:numId w:val="2"/>
        </w:numPr>
        <w:spacing w:before="100" w:beforeAutospacing="1" w:after="100" w:afterAutospacing="1" w:line="240" w:lineRule="auto"/>
      </w:pPr>
      <w:r>
        <w:rPr>
          <w:i/>
          <w:iCs/>
        </w:rPr>
        <w:t>Biological Anomalies: Birds</w:t>
      </w:r>
      <w:r>
        <w:t xml:space="preserve"> (1998)</w:t>
      </w:r>
    </w:p>
    <w:p w:rsidR="008762F3" w:rsidRDefault="008762F3" w:rsidP="008762F3">
      <w:pPr>
        <w:numPr>
          <w:ilvl w:val="0"/>
          <w:numId w:val="2"/>
        </w:numPr>
        <w:spacing w:before="100" w:beforeAutospacing="1" w:after="100" w:afterAutospacing="1" w:line="240" w:lineRule="auto"/>
      </w:pPr>
      <w:r>
        <w:rPr>
          <w:i/>
          <w:iCs/>
        </w:rPr>
        <w:t>Ancient Infrastructure: Remarkable Roads, Mines, Walls, Mounds, Stone Circles: A Catalog of Archeological Anomalies</w:t>
      </w:r>
      <w:r>
        <w:t xml:space="preserve"> (1999)</w:t>
      </w:r>
    </w:p>
    <w:p w:rsidR="008762F3" w:rsidRDefault="008762F3" w:rsidP="008762F3">
      <w:pPr>
        <w:numPr>
          <w:ilvl w:val="0"/>
          <w:numId w:val="2"/>
        </w:numPr>
        <w:spacing w:before="100" w:beforeAutospacing="1" w:after="100" w:afterAutospacing="1" w:line="240" w:lineRule="auto"/>
      </w:pPr>
      <w:r>
        <w:rPr>
          <w:i/>
          <w:iCs/>
        </w:rPr>
        <w:t>Ancient Structures: Remarkable Pyramids, Forts, Towers, Stone Chambers, Cities, Complexes: A Catalog of Archeological Anomalies</w:t>
      </w:r>
      <w:r>
        <w:t xml:space="preserve"> (2001)</w:t>
      </w:r>
    </w:p>
    <w:p w:rsidR="008762F3" w:rsidRDefault="008762F3" w:rsidP="008762F3">
      <w:pPr>
        <w:numPr>
          <w:ilvl w:val="0"/>
          <w:numId w:val="2"/>
        </w:numPr>
        <w:spacing w:before="100" w:beforeAutospacing="1" w:after="100" w:afterAutospacing="1" w:line="240" w:lineRule="auto"/>
      </w:pPr>
      <w:r>
        <w:rPr>
          <w:i/>
          <w:iCs/>
        </w:rPr>
        <w:t>Remarkable Luminous Phenomena in Nature: A Catalog of Geophysical Anomalies</w:t>
      </w:r>
      <w:r>
        <w:t xml:space="preserve"> (2001)</w:t>
      </w:r>
    </w:p>
    <w:p w:rsidR="008762F3" w:rsidRDefault="008762F3" w:rsidP="008762F3">
      <w:pPr>
        <w:numPr>
          <w:ilvl w:val="0"/>
          <w:numId w:val="2"/>
        </w:numPr>
        <w:spacing w:before="100" w:beforeAutospacing="1" w:after="100" w:afterAutospacing="1" w:line="240" w:lineRule="auto"/>
      </w:pPr>
      <w:r>
        <w:rPr>
          <w:i/>
          <w:iCs/>
        </w:rPr>
        <w:t>Scientific Anomalies and other Provocative Phenomena</w:t>
      </w:r>
      <w:r>
        <w:t xml:space="preserve"> (2003)</w:t>
      </w:r>
    </w:p>
    <w:p w:rsidR="008762F3" w:rsidRDefault="008762F3" w:rsidP="008762F3">
      <w:pPr>
        <w:numPr>
          <w:ilvl w:val="0"/>
          <w:numId w:val="2"/>
        </w:numPr>
        <w:spacing w:before="100" w:beforeAutospacing="1" w:after="100" w:afterAutospacing="1" w:line="240" w:lineRule="auto"/>
      </w:pPr>
      <w:r>
        <w:rPr>
          <w:i/>
          <w:iCs/>
        </w:rPr>
        <w:t>Archeological Anomalies: Small Artifacts</w:t>
      </w:r>
      <w:r>
        <w:t xml:space="preserve"> (2003)</w:t>
      </w:r>
    </w:p>
    <w:p w:rsidR="008762F3" w:rsidRDefault="008762F3" w:rsidP="008762F3">
      <w:pPr>
        <w:numPr>
          <w:ilvl w:val="0"/>
          <w:numId w:val="2"/>
        </w:numPr>
        <w:spacing w:before="100" w:beforeAutospacing="1" w:after="100" w:afterAutospacing="1" w:line="240" w:lineRule="auto"/>
      </w:pPr>
      <w:r>
        <w:rPr>
          <w:i/>
          <w:iCs/>
        </w:rPr>
        <w:t>Archeological Anomalies: Graphic Artifacts I</w:t>
      </w:r>
      <w:r>
        <w:t xml:space="preserve"> (2005)</w:t>
      </w:r>
    </w:p>
    <w:p w:rsidR="008762F3" w:rsidRDefault="008762F3" w:rsidP="008762F3">
      <w:pPr>
        <w:pStyle w:val="Heading2"/>
      </w:pPr>
      <w:r>
        <w:rPr>
          <w:rStyle w:val="mw-headline"/>
        </w:rPr>
        <w:t>References</w:t>
      </w:r>
    </w:p>
    <w:p w:rsidR="008762F3" w:rsidRDefault="008762F3" w:rsidP="008762F3">
      <w:pPr>
        <w:numPr>
          <w:ilvl w:val="0"/>
          <w:numId w:val="3"/>
        </w:numPr>
        <w:spacing w:before="100" w:beforeAutospacing="1" w:after="100" w:afterAutospacing="1" w:line="240" w:lineRule="auto"/>
      </w:pPr>
    </w:p>
    <w:p w:rsidR="008762F3" w:rsidRDefault="008762F3" w:rsidP="008762F3">
      <w:pPr>
        <w:spacing w:after="0"/>
      </w:pPr>
      <w:proofErr w:type="gramStart"/>
      <w:r>
        <w:rPr>
          <w:rFonts w:hAnsi="Symbol"/>
        </w:rPr>
        <w:t></w:t>
      </w:r>
      <w:r>
        <w:t xml:space="preserve">  </w:t>
      </w:r>
      <w:r>
        <w:rPr>
          <w:rStyle w:val="reference-text"/>
        </w:rPr>
        <w:t>"</w:t>
      </w:r>
      <w:proofErr w:type="gramEnd"/>
      <w:r>
        <w:rPr>
          <w:rStyle w:val="reference-text"/>
        </w:rPr>
        <w:t>William R(</w:t>
      </w:r>
      <w:proofErr w:type="spellStart"/>
      <w:r>
        <w:rPr>
          <w:rStyle w:val="reference-text"/>
        </w:rPr>
        <w:t>oger</w:t>
      </w:r>
      <w:proofErr w:type="spellEnd"/>
      <w:r>
        <w:rPr>
          <w:rStyle w:val="reference-text"/>
        </w:rPr>
        <w:t xml:space="preserve">) Corliss". </w:t>
      </w:r>
      <w:proofErr w:type="gramStart"/>
      <w:r>
        <w:rPr>
          <w:rStyle w:val="reference-text"/>
          <w:i/>
          <w:iCs/>
        </w:rPr>
        <w:t>Contemporary Authors Online</w:t>
      </w:r>
      <w:r>
        <w:rPr>
          <w:rStyle w:val="reference-text"/>
        </w:rPr>
        <w:t>.</w:t>
      </w:r>
      <w:proofErr w:type="gramEnd"/>
      <w:r>
        <w:rPr>
          <w:rStyle w:val="reference-text"/>
        </w:rPr>
        <w:t xml:space="preserve"> Gale. July 3, 2002. </w:t>
      </w:r>
      <w:proofErr w:type="gramStart"/>
      <w:r>
        <w:rPr>
          <w:rStyle w:val="reference-text"/>
        </w:rPr>
        <w:t>Retrieved on August 6, 2008.</w:t>
      </w:r>
      <w:proofErr w:type="gramEnd"/>
      <w:r>
        <w:t xml:space="preserve"> </w:t>
      </w:r>
    </w:p>
    <w:p w:rsidR="008762F3" w:rsidRDefault="008762F3" w:rsidP="008762F3">
      <w:proofErr w:type="gramStart"/>
      <w:r>
        <w:rPr>
          <w:rFonts w:hAnsi="Symbol"/>
        </w:rPr>
        <w:t></w:t>
      </w:r>
      <w:r>
        <w:t xml:space="preserve">  </w:t>
      </w:r>
      <w:r>
        <w:rPr>
          <w:rFonts w:hAnsi="Symbol"/>
        </w:rPr>
        <w:t></w:t>
      </w:r>
      <w:proofErr w:type="gramEnd"/>
      <w:r>
        <w:t xml:space="preserve">  </w:t>
      </w:r>
      <w:r>
        <w:rPr>
          <w:rStyle w:val="reference-text"/>
        </w:rPr>
        <w:t xml:space="preserve">William J. Broad. "The science corps wants a few more good heretics". </w:t>
      </w:r>
      <w:proofErr w:type="gramStart"/>
      <w:r>
        <w:rPr>
          <w:rStyle w:val="reference-text"/>
          <w:i/>
          <w:iCs/>
        </w:rPr>
        <w:t>The New York Times</w:t>
      </w:r>
      <w:r>
        <w:rPr>
          <w:rStyle w:val="reference-text"/>
        </w:rPr>
        <w:t>.</w:t>
      </w:r>
      <w:proofErr w:type="gramEnd"/>
      <w:r>
        <w:rPr>
          <w:rStyle w:val="reference-text"/>
        </w:rPr>
        <w:t xml:space="preserve"> October 16, 1983. A18.</w:t>
      </w:r>
      <w:r>
        <w:t xml:space="preserve"> </w:t>
      </w:r>
    </w:p>
    <w:p w:rsidR="008762F3" w:rsidRDefault="008762F3" w:rsidP="008762F3">
      <w:proofErr w:type="gramStart"/>
      <w:r>
        <w:rPr>
          <w:rFonts w:hAnsi="Symbol"/>
        </w:rPr>
        <w:t></w:t>
      </w:r>
      <w:r>
        <w:t xml:space="preserve">  </w:t>
      </w:r>
      <w:r>
        <w:rPr>
          <w:rFonts w:hAnsi="Symbol"/>
        </w:rPr>
        <w:t></w:t>
      </w:r>
      <w:proofErr w:type="gramEnd"/>
      <w:r>
        <w:t xml:space="preserve">  </w:t>
      </w:r>
      <w:r>
        <w:rPr>
          <w:rStyle w:val="reference-text"/>
        </w:rPr>
        <w:t xml:space="preserve">Clarke, Arthur C. (1990). </w:t>
      </w:r>
      <w:proofErr w:type="gramStart"/>
      <w:r>
        <w:rPr>
          <w:rStyle w:val="reference-text"/>
          <w:i/>
          <w:iCs/>
        </w:rPr>
        <w:t>Astounding Days: A Science Fictional Autobiography</w:t>
      </w:r>
      <w:r>
        <w:rPr>
          <w:rStyle w:val="reference-text"/>
        </w:rPr>
        <w:t>.</w:t>
      </w:r>
      <w:proofErr w:type="gramEnd"/>
      <w:r>
        <w:rPr>
          <w:rStyle w:val="reference-text"/>
        </w:rPr>
        <w:t xml:space="preserve"> </w:t>
      </w:r>
      <w:proofErr w:type="spellStart"/>
      <w:proofErr w:type="gramStart"/>
      <w:r>
        <w:rPr>
          <w:rStyle w:val="reference-text"/>
        </w:rPr>
        <w:t>Gollancz</w:t>
      </w:r>
      <w:proofErr w:type="spellEnd"/>
      <w:r>
        <w:rPr>
          <w:rStyle w:val="reference-text"/>
        </w:rPr>
        <w:t>.</w:t>
      </w:r>
      <w:proofErr w:type="gramEnd"/>
      <w:r>
        <w:rPr>
          <w:rStyle w:val="reference-text"/>
        </w:rPr>
        <w:t xml:space="preserve"> p. 110</w:t>
      </w:r>
      <w:r>
        <w:t xml:space="preserve"> </w:t>
      </w:r>
    </w:p>
    <w:p w:rsidR="008762F3" w:rsidRDefault="008762F3" w:rsidP="008762F3">
      <w:proofErr w:type="gramStart"/>
      <w:r>
        <w:rPr>
          <w:rFonts w:hAnsi="Symbol"/>
        </w:rPr>
        <w:t></w:t>
      </w:r>
      <w:r>
        <w:t xml:space="preserve">  </w:t>
      </w:r>
      <w:r>
        <w:rPr>
          <w:rFonts w:hAnsi="Symbol"/>
        </w:rPr>
        <w:t></w:t>
      </w:r>
      <w:proofErr w:type="gramEnd"/>
      <w:r>
        <w:t xml:space="preserve">  </w:t>
      </w:r>
      <w:r>
        <w:rPr>
          <w:rStyle w:val="reference-text"/>
        </w:rPr>
        <w:t xml:space="preserve">Adrian Hope. </w:t>
      </w:r>
      <w:proofErr w:type="gramStart"/>
      <w:r>
        <w:rPr>
          <w:rStyle w:val="reference-text"/>
        </w:rPr>
        <w:t>"Finding a Home for Stray Fact".</w:t>
      </w:r>
      <w:proofErr w:type="gramEnd"/>
      <w:r>
        <w:rPr>
          <w:rStyle w:val="reference-text"/>
        </w:rPr>
        <w:t xml:space="preserve"> </w:t>
      </w:r>
      <w:hyperlink r:id="rId58" w:tooltip="New Scientist" w:history="1">
        <w:proofErr w:type="gramStart"/>
        <w:r>
          <w:rPr>
            <w:rStyle w:val="Hyperlink"/>
            <w:i/>
            <w:iCs/>
          </w:rPr>
          <w:t>New Scientist</w:t>
        </w:r>
      </w:hyperlink>
      <w:r>
        <w:rPr>
          <w:rStyle w:val="reference-text"/>
        </w:rPr>
        <w:t>.</w:t>
      </w:r>
      <w:proofErr w:type="gramEnd"/>
      <w:r>
        <w:rPr>
          <w:rStyle w:val="reference-text"/>
        </w:rPr>
        <w:t xml:space="preserve"> July 14, 1977. 83.</w:t>
      </w:r>
      <w:r>
        <w:t xml:space="preserve"> </w:t>
      </w:r>
    </w:p>
    <w:p w:rsidR="008762F3" w:rsidRDefault="008762F3" w:rsidP="008762F3">
      <w:proofErr w:type="gramStart"/>
      <w:r>
        <w:rPr>
          <w:rFonts w:hAnsi="Symbol"/>
        </w:rPr>
        <w:t></w:t>
      </w:r>
      <w:r>
        <w:t xml:space="preserve">  </w:t>
      </w:r>
      <w:r>
        <w:rPr>
          <w:rFonts w:hAnsi="Symbol"/>
        </w:rPr>
        <w:t></w:t>
      </w:r>
      <w:proofErr w:type="gramEnd"/>
      <w:r>
        <w:t xml:space="preserve">  </w:t>
      </w:r>
      <w:r>
        <w:rPr>
          <w:rStyle w:val="reference-text"/>
        </w:rPr>
        <w:t xml:space="preserve">Jerome Clark. "Sourcebook Project" </w:t>
      </w:r>
      <w:r>
        <w:rPr>
          <w:rStyle w:val="reference-text"/>
          <w:i/>
          <w:iCs/>
        </w:rPr>
        <w:t>Unexplained</w:t>
      </w:r>
      <w:proofErr w:type="gramStart"/>
      <w:r>
        <w:rPr>
          <w:rStyle w:val="reference-text"/>
          <w:i/>
          <w:iCs/>
        </w:rPr>
        <w:t>!</w:t>
      </w:r>
      <w:r>
        <w:rPr>
          <w:rStyle w:val="reference-text"/>
        </w:rPr>
        <w:t>.</w:t>
      </w:r>
      <w:proofErr w:type="gramEnd"/>
      <w:r>
        <w:rPr>
          <w:rStyle w:val="reference-text"/>
        </w:rPr>
        <w:t xml:space="preserve"> Detroit: Visible Ink Press, 466-7.</w:t>
      </w:r>
      <w:r>
        <w:t xml:space="preserve"> </w:t>
      </w:r>
    </w:p>
    <w:p w:rsidR="008762F3" w:rsidRDefault="008762F3" w:rsidP="008762F3">
      <w:proofErr w:type="gramStart"/>
      <w:r>
        <w:rPr>
          <w:rFonts w:hAnsi="Symbol"/>
        </w:rPr>
        <w:t></w:t>
      </w:r>
      <w:r>
        <w:t xml:space="preserve">  </w:t>
      </w:r>
      <w:r>
        <w:rPr>
          <w:rFonts w:hAnsi="Symbol"/>
        </w:rPr>
        <w:t></w:t>
      </w:r>
      <w:proofErr w:type="gramEnd"/>
      <w:r>
        <w:t xml:space="preserve">  </w:t>
      </w:r>
      <w:proofErr w:type="spellStart"/>
      <w:r>
        <w:rPr>
          <w:rStyle w:val="reference-text"/>
        </w:rPr>
        <w:t>Doswell</w:t>
      </w:r>
      <w:proofErr w:type="spellEnd"/>
      <w:r>
        <w:rPr>
          <w:rStyle w:val="reference-text"/>
        </w:rPr>
        <w:t xml:space="preserve">, Charles A. (1984). </w:t>
      </w:r>
      <w:r>
        <w:rPr>
          <w:rStyle w:val="reference-text"/>
          <w:i/>
          <w:iCs/>
        </w:rPr>
        <w:t xml:space="preserve">Severe and Unusual Weather by Joe R. </w:t>
      </w:r>
      <w:proofErr w:type="spellStart"/>
      <w:r>
        <w:rPr>
          <w:rStyle w:val="reference-text"/>
          <w:i/>
          <w:iCs/>
        </w:rPr>
        <w:t>Eagleman</w:t>
      </w:r>
      <w:proofErr w:type="spellEnd"/>
      <w:r>
        <w:rPr>
          <w:rStyle w:val="reference-text"/>
          <w:i/>
          <w:iCs/>
        </w:rPr>
        <w:t>; Tornados, Dark Days, Anomalous Precipitation, and Related Weather Phenomena: A Catalog of Geophysical Anomalies by William R. Corliss</w:t>
      </w:r>
      <w:r>
        <w:rPr>
          <w:rStyle w:val="reference-text"/>
        </w:rPr>
        <w:t xml:space="preserve">. </w:t>
      </w:r>
      <w:hyperlink r:id="rId59" w:tooltip="American Scientist" w:history="1">
        <w:proofErr w:type="gramStart"/>
        <w:r>
          <w:rPr>
            <w:rStyle w:val="Hyperlink"/>
            <w:i/>
            <w:iCs/>
          </w:rPr>
          <w:t>American Scientist</w:t>
        </w:r>
      </w:hyperlink>
      <w:r>
        <w:rPr>
          <w:rStyle w:val="reference-text"/>
        </w:rPr>
        <w:t>.</w:t>
      </w:r>
      <w:proofErr w:type="gramEnd"/>
      <w:r>
        <w:rPr>
          <w:rStyle w:val="reference-text"/>
        </w:rPr>
        <w:t xml:space="preserve"> </w:t>
      </w:r>
      <w:proofErr w:type="gramStart"/>
      <w:r>
        <w:rPr>
          <w:rStyle w:val="reference-text"/>
        </w:rPr>
        <w:t>Vol. 72, No. 1.</w:t>
      </w:r>
      <w:proofErr w:type="gramEnd"/>
      <w:r>
        <w:rPr>
          <w:rStyle w:val="reference-text"/>
        </w:rPr>
        <w:t xml:space="preserve"> </w:t>
      </w:r>
      <w:proofErr w:type="gramStart"/>
      <w:r>
        <w:rPr>
          <w:rStyle w:val="reference-text"/>
        </w:rPr>
        <w:t>p. 83.</w:t>
      </w:r>
      <w:proofErr w:type="gramEnd"/>
      <w:r>
        <w:t xml:space="preserve"> </w:t>
      </w:r>
    </w:p>
    <w:p w:rsidR="008762F3" w:rsidRDefault="008762F3" w:rsidP="008762F3">
      <w:proofErr w:type="gramStart"/>
      <w:r>
        <w:rPr>
          <w:rFonts w:hAnsi="Symbol"/>
        </w:rPr>
        <w:t></w:t>
      </w:r>
      <w:r>
        <w:t xml:space="preserve">  </w:t>
      </w:r>
      <w:r>
        <w:rPr>
          <w:rFonts w:hAnsi="Symbol"/>
        </w:rPr>
        <w:t></w:t>
      </w:r>
      <w:proofErr w:type="gramEnd"/>
      <w:r>
        <w:t xml:space="preserve">  </w:t>
      </w:r>
      <w:proofErr w:type="spellStart"/>
      <w:r>
        <w:rPr>
          <w:rStyle w:val="reference-text"/>
        </w:rPr>
        <w:t>Faul</w:t>
      </w:r>
      <w:proofErr w:type="spellEnd"/>
      <w:r>
        <w:rPr>
          <w:rStyle w:val="reference-text"/>
        </w:rPr>
        <w:t xml:space="preserve">, Henry. </w:t>
      </w:r>
      <w:proofErr w:type="gramStart"/>
      <w:r>
        <w:rPr>
          <w:rStyle w:val="reference-text"/>
        </w:rPr>
        <w:t xml:space="preserve">(1977). </w:t>
      </w:r>
      <w:r>
        <w:rPr>
          <w:rStyle w:val="reference-text"/>
          <w:i/>
          <w:iCs/>
        </w:rPr>
        <w:t>Handbook of Unusual Natural Phenomena by William R. Corliss; John C. Holden</w:t>
      </w:r>
      <w:r>
        <w:rPr>
          <w:rStyle w:val="reference-text"/>
        </w:rPr>
        <w:t>.</w:t>
      </w:r>
      <w:proofErr w:type="gramEnd"/>
      <w:r>
        <w:rPr>
          <w:rStyle w:val="reference-text"/>
        </w:rPr>
        <w:t xml:space="preserve"> </w:t>
      </w:r>
      <w:hyperlink r:id="rId60" w:tooltip="American Scientist" w:history="1">
        <w:proofErr w:type="gramStart"/>
        <w:r>
          <w:rPr>
            <w:rStyle w:val="Hyperlink"/>
            <w:i/>
            <w:iCs/>
          </w:rPr>
          <w:t>American Scientist</w:t>
        </w:r>
      </w:hyperlink>
      <w:r>
        <w:rPr>
          <w:rStyle w:val="reference-text"/>
        </w:rPr>
        <w:t>.</w:t>
      </w:r>
      <w:proofErr w:type="gramEnd"/>
      <w:r>
        <w:rPr>
          <w:rStyle w:val="reference-text"/>
        </w:rPr>
        <w:t xml:space="preserve"> </w:t>
      </w:r>
      <w:proofErr w:type="gramStart"/>
      <w:r>
        <w:rPr>
          <w:rStyle w:val="reference-text"/>
        </w:rPr>
        <w:t>Vol. 65, No. 6.</w:t>
      </w:r>
      <w:proofErr w:type="gramEnd"/>
      <w:r>
        <w:rPr>
          <w:rStyle w:val="reference-text"/>
        </w:rPr>
        <w:t xml:space="preserve"> </w:t>
      </w:r>
      <w:proofErr w:type="gramStart"/>
      <w:r>
        <w:rPr>
          <w:rStyle w:val="reference-text"/>
        </w:rPr>
        <w:t>p. 776.</w:t>
      </w:r>
      <w:proofErr w:type="gramEnd"/>
      <w:r>
        <w:t xml:space="preserve"> </w:t>
      </w:r>
    </w:p>
    <w:p w:rsidR="008762F3" w:rsidRDefault="008762F3" w:rsidP="008762F3">
      <w:proofErr w:type="gramStart"/>
      <w:r>
        <w:rPr>
          <w:rFonts w:hAnsi="Symbol"/>
        </w:rPr>
        <w:t></w:t>
      </w:r>
      <w:r>
        <w:t xml:space="preserve">  </w:t>
      </w:r>
      <w:r>
        <w:rPr>
          <w:rFonts w:hAnsi="Symbol"/>
        </w:rPr>
        <w:t></w:t>
      </w:r>
      <w:proofErr w:type="gramEnd"/>
      <w:r>
        <w:t xml:space="preserve">  </w:t>
      </w:r>
      <w:proofErr w:type="spellStart"/>
      <w:r>
        <w:rPr>
          <w:rStyle w:val="reference-text"/>
        </w:rPr>
        <w:t>Veverka</w:t>
      </w:r>
      <w:proofErr w:type="spellEnd"/>
      <w:r>
        <w:rPr>
          <w:rStyle w:val="reference-text"/>
        </w:rPr>
        <w:t xml:space="preserve">, Joseph. (1986). </w:t>
      </w:r>
      <w:proofErr w:type="gramStart"/>
      <w:r>
        <w:rPr>
          <w:rStyle w:val="reference-text"/>
          <w:i/>
          <w:iCs/>
        </w:rPr>
        <w:t>The</w:t>
      </w:r>
      <w:proofErr w:type="gramEnd"/>
      <w:r>
        <w:rPr>
          <w:rStyle w:val="reference-text"/>
          <w:i/>
          <w:iCs/>
        </w:rPr>
        <w:t xml:space="preserve"> Moon and the Planets: A Catalog of Astronomical Anomalies by William R. Corliss</w:t>
      </w:r>
      <w:r>
        <w:rPr>
          <w:rStyle w:val="reference-text"/>
        </w:rPr>
        <w:t xml:space="preserve">. </w:t>
      </w:r>
      <w:hyperlink r:id="rId61" w:tooltip="American Scientist" w:history="1">
        <w:proofErr w:type="gramStart"/>
        <w:r>
          <w:rPr>
            <w:rStyle w:val="Hyperlink"/>
            <w:i/>
            <w:iCs/>
          </w:rPr>
          <w:t>American Scientist</w:t>
        </w:r>
      </w:hyperlink>
      <w:r>
        <w:rPr>
          <w:rStyle w:val="reference-text"/>
        </w:rPr>
        <w:t>.</w:t>
      </w:r>
      <w:proofErr w:type="gramEnd"/>
      <w:r>
        <w:rPr>
          <w:rStyle w:val="reference-text"/>
        </w:rPr>
        <w:t xml:space="preserve"> </w:t>
      </w:r>
      <w:proofErr w:type="gramStart"/>
      <w:r>
        <w:rPr>
          <w:rStyle w:val="reference-text"/>
        </w:rPr>
        <w:t>Vol. 74, No. 6.</w:t>
      </w:r>
      <w:proofErr w:type="gramEnd"/>
      <w:r>
        <w:rPr>
          <w:rStyle w:val="reference-text"/>
        </w:rPr>
        <w:t xml:space="preserve"> </w:t>
      </w:r>
      <w:proofErr w:type="gramStart"/>
      <w:r>
        <w:rPr>
          <w:rStyle w:val="reference-text"/>
        </w:rPr>
        <w:t>p. 670.</w:t>
      </w:r>
      <w:proofErr w:type="gramEnd"/>
      <w:r>
        <w:t xml:space="preserve"> </w:t>
      </w:r>
    </w:p>
    <w:p w:rsidR="008762F3" w:rsidRDefault="008762F3" w:rsidP="008762F3">
      <w:proofErr w:type="gramStart"/>
      <w:r>
        <w:rPr>
          <w:rFonts w:hAnsi="Symbol"/>
        </w:rPr>
        <w:t></w:t>
      </w:r>
      <w:r>
        <w:t xml:space="preserve">  </w:t>
      </w:r>
      <w:r>
        <w:rPr>
          <w:rFonts w:hAnsi="Symbol"/>
        </w:rPr>
        <w:t></w:t>
      </w:r>
      <w:proofErr w:type="gramEnd"/>
      <w:r>
        <w:t xml:space="preserve">  </w:t>
      </w:r>
      <w:hyperlink r:id="rId62" w:history="1">
        <w:r>
          <w:rPr>
            <w:rStyle w:val="Hyperlink"/>
            <w:i/>
            <w:iCs/>
          </w:rPr>
          <w:t>Book Review: The moon and planets: a catalog of astronomical anomalies</w:t>
        </w:r>
      </w:hyperlink>
      <w:r>
        <w:rPr>
          <w:rStyle w:val="reference-text"/>
        </w:rPr>
        <w:t xml:space="preserve">. </w:t>
      </w:r>
      <w:r>
        <w:rPr>
          <w:rStyle w:val="reference-text"/>
          <w:i/>
          <w:iCs/>
        </w:rPr>
        <w:t>Journal of the British Astronomical Association</w:t>
      </w:r>
      <w:r>
        <w:rPr>
          <w:rStyle w:val="reference-text"/>
        </w:rPr>
        <w:t>, vol. 97, no. 4 (1987) p. 233.</w:t>
      </w:r>
      <w:r>
        <w:t xml:space="preserve"> </w:t>
      </w:r>
    </w:p>
    <w:p w:rsidR="008762F3" w:rsidRDefault="008762F3" w:rsidP="008762F3">
      <w:pPr>
        <w:numPr>
          <w:ilvl w:val="1"/>
          <w:numId w:val="4"/>
        </w:numPr>
        <w:spacing w:before="100" w:beforeAutospacing="1" w:after="100" w:afterAutospacing="1" w:line="240" w:lineRule="auto"/>
        <w:ind w:left="720"/>
      </w:pPr>
      <w:proofErr w:type="gramStart"/>
      <w:r>
        <w:rPr>
          <w:rFonts w:hAnsi="Symbol"/>
        </w:rPr>
        <w:t></w:t>
      </w:r>
      <w:r>
        <w:t xml:space="preserve">  </w:t>
      </w:r>
      <w:proofErr w:type="spellStart"/>
      <w:r>
        <w:rPr>
          <w:rStyle w:val="reference-text"/>
        </w:rPr>
        <w:t>Cherfas</w:t>
      </w:r>
      <w:proofErr w:type="spellEnd"/>
      <w:proofErr w:type="gramEnd"/>
      <w:r>
        <w:rPr>
          <w:rStyle w:val="reference-text"/>
        </w:rPr>
        <w:t xml:space="preserve">, Jeremy. (November 12, 1981). </w:t>
      </w:r>
      <w:r>
        <w:rPr>
          <w:rStyle w:val="reference-text"/>
          <w:i/>
          <w:iCs/>
        </w:rPr>
        <w:t>Incredible Life: A Handbook of Mysteries</w:t>
      </w:r>
      <w:r>
        <w:rPr>
          <w:rStyle w:val="reference-text"/>
        </w:rPr>
        <w:t xml:space="preserve">. </w:t>
      </w:r>
      <w:r>
        <w:rPr>
          <w:rStyle w:val="reference-text"/>
          <w:i/>
          <w:iCs/>
        </w:rPr>
        <w:t>New Scientist</w:t>
      </w:r>
      <w:r>
        <w:rPr>
          <w:rStyle w:val="reference-text"/>
        </w:rPr>
        <w:t>. p. 448.</w:t>
      </w:r>
      <w:r>
        <w:t xml:space="preserve"> </w:t>
      </w:r>
    </w:p>
    <w:p w:rsidR="008762F3" w:rsidRDefault="008762F3" w:rsidP="008762F3">
      <w:pPr>
        <w:pStyle w:val="Heading2"/>
      </w:pPr>
      <w:r>
        <w:rPr>
          <w:rStyle w:val="mw-headline"/>
        </w:rPr>
        <w:t>External links</w:t>
      </w:r>
    </w:p>
    <w:p w:rsidR="008762F3" w:rsidRDefault="00AA3CF9" w:rsidP="008762F3">
      <w:pPr>
        <w:numPr>
          <w:ilvl w:val="0"/>
          <w:numId w:val="5"/>
        </w:numPr>
        <w:spacing w:before="100" w:beforeAutospacing="1" w:after="100" w:afterAutospacing="1" w:line="240" w:lineRule="auto"/>
      </w:pPr>
      <w:hyperlink r:id="rId63" w:history="1">
        <w:r w:rsidR="008762F3">
          <w:rPr>
            <w:rStyle w:val="Hyperlink"/>
          </w:rPr>
          <w:t>The Sourcebook Project homepage</w:t>
        </w:r>
      </w:hyperlink>
    </w:p>
    <w:p w:rsidR="008762F3" w:rsidRDefault="00AA3CF9" w:rsidP="008762F3">
      <w:pPr>
        <w:numPr>
          <w:ilvl w:val="0"/>
          <w:numId w:val="5"/>
        </w:numPr>
        <w:spacing w:before="100" w:beforeAutospacing="1" w:after="100" w:afterAutospacing="1" w:line="240" w:lineRule="auto"/>
      </w:pPr>
      <w:hyperlink r:id="rId64" w:history="1">
        <w:r w:rsidR="008762F3">
          <w:rPr>
            <w:rStyle w:val="Hyperlink"/>
          </w:rPr>
          <w:t>Unofficial Sourcebook discussion group</w:t>
        </w:r>
      </w:hyperlink>
    </w:p>
    <w:p w:rsidR="008762F3" w:rsidRDefault="00AA3CF9" w:rsidP="008762F3">
      <w:pPr>
        <w:numPr>
          <w:ilvl w:val="0"/>
          <w:numId w:val="5"/>
        </w:numPr>
        <w:spacing w:before="100" w:beforeAutospacing="1" w:after="100" w:afterAutospacing="1" w:line="240" w:lineRule="auto"/>
      </w:pPr>
      <w:hyperlink r:id="rId65" w:history="1">
        <w:r w:rsidR="008762F3">
          <w:rPr>
            <w:rStyle w:val="Hyperlink"/>
          </w:rPr>
          <w:t>A Search for Anomalies</w:t>
        </w:r>
      </w:hyperlink>
      <w:r w:rsidR="008762F3">
        <w:t xml:space="preserve">, by William R. Corliss, </w:t>
      </w:r>
      <w:hyperlink r:id="rId66" w:tooltip="Journal of Scientific Exploration" w:history="1">
        <w:r w:rsidR="008762F3">
          <w:rPr>
            <w:rStyle w:val="Hyperlink"/>
            <w:i/>
            <w:iCs/>
          </w:rPr>
          <w:t>Journal of Scientific Exploration</w:t>
        </w:r>
      </w:hyperlink>
      <w:r w:rsidR="008762F3">
        <w:t>, Volume 16: Number 3: Article 6 (2002)</w:t>
      </w:r>
    </w:p>
    <w:p w:rsidR="008762F3" w:rsidRDefault="00AA3CF9" w:rsidP="008762F3">
      <w:pPr>
        <w:numPr>
          <w:ilvl w:val="0"/>
          <w:numId w:val="5"/>
        </w:numPr>
        <w:spacing w:before="100" w:beforeAutospacing="1" w:after="100" w:afterAutospacing="1" w:line="240" w:lineRule="auto"/>
      </w:pPr>
      <w:hyperlink r:id="rId67" w:history="1">
        <w:r w:rsidR="008762F3">
          <w:rPr>
            <w:rStyle w:val="Hyperlink"/>
          </w:rPr>
          <w:t>Works by or about William R. Corliss</w:t>
        </w:r>
      </w:hyperlink>
      <w:r w:rsidR="008762F3">
        <w:t xml:space="preserve"> in libraries (</w:t>
      </w:r>
      <w:proofErr w:type="spellStart"/>
      <w:r w:rsidR="008762F3">
        <w:fldChar w:fldCharType="begin"/>
      </w:r>
      <w:r w:rsidR="008762F3">
        <w:instrText xml:space="preserve"> HYPERLINK "https://en.wikipedia.org/wiki/WorldCat" \o "WorldCat" </w:instrText>
      </w:r>
      <w:r w:rsidR="008762F3">
        <w:fldChar w:fldCharType="separate"/>
      </w:r>
      <w:r w:rsidR="008762F3">
        <w:rPr>
          <w:rStyle w:val="Hyperlink"/>
        </w:rPr>
        <w:t>WorldCat</w:t>
      </w:r>
      <w:proofErr w:type="spellEnd"/>
      <w:r w:rsidR="008762F3">
        <w:fldChar w:fldCharType="end"/>
      </w:r>
      <w:r w:rsidR="008762F3">
        <w:t xml:space="preserve"> catalog)</w:t>
      </w:r>
    </w:p>
    <w:p w:rsidR="008762F3" w:rsidRDefault="00AA3CF9" w:rsidP="008762F3">
      <w:pPr>
        <w:numPr>
          <w:ilvl w:val="0"/>
          <w:numId w:val="5"/>
        </w:numPr>
        <w:spacing w:before="100" w:beforeAutospacing="1" w:after="100" w:afterAutospacing="1" w:line="240" w:lineRule="auto"/>
      </w:pPr>
      <w:hyperlink r:id="rId68" w:history="1">
        <w:r w:rsidR="008762F3">
          <w:rPr>
            <w:rStyle w:val="Hyperlink"/>
          </w:rPr>
          <w:t>William Roger Corliss Obituary</w:t>
        </w:r>
      </w:hyperlink>
      <w:r w:rsidR="008762F3">
        <w:t xml:space="preserve">, </w:t>
      </w:r>
      <w:hyperlink r:id="rId69" w:tooltip="Baltimore Sun" w:history="1">
        <w:r w:rsidR="008762F3">
          <w:rPr>
            <w:rStyle w:val="Hyperlink"/>
            <w:i/>
            <w:iCs/>
          </w:rPr>
          <w:t>Baltimore Sun</w:t>
        </w:r>
      </w:hyperlink>
      <w:r w:rsidR="008762F3">
        <w:t>, July 13, 2011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8483"/>
      </w:tblGrid>
      <w:tr w:rsidR="008762F3" w:rsidTr="008762F3">
        <w:trPr>
          <w:tblCellSpacing w:w="15" w:type="dxa"/>
        </w:trPr>
        <w:tc>
          <w:tcPr>
            <w:tcW w:w="50" w:type="pct"/>
            <w:shd w:val="clear" w:color="auto" w:fill="auto"/>
            <w:vAlign w:val="center"/>
            <w:hideMark/>
          </w:tcPr>
          <w:p w:rsidR="008762F3" w:rsidRDefault="00AA3CF9" w:rsidP="008762F3">
            <w:pPr>
              <w:jc w:val="center"/>
              <w:rPr>
                <w:b/>
                <w:bCs/>
                <w:sz w:val="24"/>
                <w:szCs w:val="24"/>
              </w:rPr>
            </w:pPr>
            <w:hyperlink r:id="rId70" w:tooltip="Help:Authority control" w:history="1">
              <w:r w:rsidR="008762F3">
                <w:rPr>
                  <w:rStyle w:val="Hyperlink"/>
                  <w:b/>
                  <w:bCs/>
                </w:rPr>
                <w:t>Authority control</w:t>
              </w:r>
            </w:hyperlink>
            <w:r w:rsidR="008762F3">
              <w:rPr>
                <w:b/>
                <w:bCs/>
              </w:rPr>
              <w:t xml:space="preserve"> </w:t>
            </w:r>
            <w:r w:rsidR="008762F3">
              <w:rPr>
                <w:b/>
                <w:bCs/>
                <w:noProof/>
                <w:color w:val="0000FF"/>
              </w:rPr>
              <w:drawing>
                <wp:inline distT="0" distB="0" distL="0" distR="0">
                  <wp:extent cx="95250" cy="95250"/>
                  <wp:effectExtent l="0" t="0" r="0" b="0"/>
                  <wp:docPr id="1" name="Picture 1" descr="Edit this at Wikidata">
                    <a:hlinkClick xmlns:a="http://schemas.openxmlformats.org/drawingml/2006/main" r:id="rId71" tooltip="&quot;Edit this at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this at Wikidata">
                            <a:hlinkClick r:id="rId71" tooltip="&quot;Edit this at Wikidata&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tcBorders>
              <w:left w:val="single" w:sz="12" w:space="0" w:color="auto"/>
            </w:tcBorders>
            <w:shd w:val="clear" w:color="auto" w:fill="auto"/>
            <w:tcMar>
              <w:top w:w="0" w:type="dxa"/>
              <w:left w:w="0" w:type="dxa"/>
              <w:bottom w:w="0" w:type="dxa"/>
              <w:right w:w="0" w:type="dxa"/>
            </w:tcMar>
            <w:vAlign w:val="center"/>
            <w:hideMark/>
          </w:tcPr>
          <w:p w:rsidR="008762F3" w:rsidRDefault="00AA3CF9" w:rsidP="008762F3">
            <w:pPr>
              <w:numPr>
                <w:ilvl w:val="0"/>
                <w:numId w:val="6"/>
              </w:numPr>
              <w:spacing w:before="100" w:beforeAutospacing="1" w:after="100" w:afterAutospacing="1" w:line="240" w:lineRule="auto"/>
            </w:pPr>
            <w:hyperlink r:id="rId73" w:tooltip="BNF (identifier)" w:history="1">
              <w:r w:rsidR="008762F3">
                <w:rPr>
                  <w:rStyle w:val="Hyperlink"/>
                </w:rPr>
                <w:t>BNF</w:t>
              </w:r>
            </w:hyperlink>
            <w:r w:rsidR="008762F3">
              <w:rPr>
                <w:rStyle w:val="nowrap"/>
              </w:rPr>
              <w:t xml:space="preserve">: </w:t>
            </w:r>
            <w:hyperlink r:id="rId74" w:history="1">
              <w:r w:rsidR="008762F3">
                <w:rPr>
                  <w:rStyle w:val="Hyperlink"/>
                </w:rPr>
                <w:t>cb123483298</w:t>
              </w:r>
            </w:hyperlink>
            <w:r w:rsidR="008762F3">
              <w:rPr>
                <w:rStyle w:val="uid"/>
              </w:rPr>
              <w:t xml:space="preserve"> </w:t>
            </w:r>
            <w:hyperlink r:id="rId75" w:history="1">
              <w:r w:rsidR="008762F3">
                <w:rPr>
                  <w:rStyle w:val="Hyperlink"/>
                </w:rPr>
                <w:t>(data)</w:t>
              </w:r>
            </w:hyperlink>
          </w:p>
          <w:p w:rsidR="008762F3" w:rsidRDefault="00AA3CF9" w:rsidP="008762F3">
            <w:pPr>
              <w:numPr>
                <w:ilvl w:val="0"/>
                <w:numId w:val="6"/>
              </w:numPr>
              <w:spacing w:before="100" w:beforeAutospacing="1" w:after="100" w:afterAutospacing="1" w:line="240" w:lineRule="auto"/>
            </w:pPr>
            <w:hyperlink r:id="rId76" w:tooltip="GND (identifier)" w:history="1">
              <w:r w:rsidR="008762F3">
                <w:rPr>
                  <w:rStyle w:val="Hyperlink"/>
                </w:rPr>
                <w:t>GND</w:t>
              </w:r>
            </w:hyperlink>
            <w:r w:rsidR="008762F3">
              <w:rPr>
                <w:rStyle w:val="nowrap"/>
              </w:rPr>
              <w:t xml:space="preserve">: </w:t>
            </w:r>
            <w:hyperlink r:id="rId77" w:history="1">
              <w:r w:rsidR="008762F3">
                <w:rPr>
                  <w:rStyle w:val="Hyperlink"/>
                </w:rPr>
                <w:t>1145363067</w:t>
              </w:r>
            </w:hyperlink>
          </w:p>
          <w:p w:rsidR="008762F3" w:rsidRDefault="00AA3CF9" w:rsidP="008762F3">
            <w:pPr>
              <w:numPr>
                <w:ilvl w:val="0"/>
                <w:numId w:val="6"/>
              </w:numPr>
              <w:spacing w:before="100" w:beforeAutospacing="1" w:after="100" w:afterAutospacing="1" w:line="240" w:lineRule="auto"/>
            </w:pPr>
            <w:hyperlink r:id="rId78" w:tooltip="ISNI (identifier)" w:history="1">
              <w:r w:rsidR="008762F3">
                <w:rPr>
                  <w:rStyle w:val="Hyperlink"/>
                </w:rPr>
                <w:t>ISNI</w:t>
              </w:r>
            </w:hyperlink>
            <w:r w:rsidR="008762F3">
              <w:rPr>
                <w:rStyle w:val="nowrap"/>
              </w:rPr>
              <w:t xml:space="preserve">: </w:t>
            </w:r>
            <w:hyperlink r:id="rId79" w:history="1">
              <w:r w:rsidR="008762F3">
                <w:rPr>
                  <w:rStyle w:val="Hyperlink"/>
                </w:rPr>
                <w:t>0000 0001 0891 4630</w:t>
              </w:r>
            </w:hyperlink>
          </w:p>
          <w:p w:rsidR="008762F3" w:rsidRDefault="00AA3CF9" w:rsidP="008762F3">
            <w:pPr>
              <w:numPr>
                <w:ilvl w:val="0"/>
                <w:numId w:val="6"/>
              </w:numPr>
              <w:spacing w:before="100" w:beforeAutospacing="1" w:after="100" w:afterAutospacing="1" w:line="240" w:lineRule="auto"/>
            </w:pPr>
            <w:hyperlink r:id="rId80" w:tooltip="LCCN (identifier)" w:history="1">
              <w:r w:rsidR="008762F3">
                <w:rPr>
                  <w:rStyle w:val="Hyperlink"/>
                </w:rPr>
                <w:t>LCCN</w:t>
              </w:r>
            </w:hyperlink>
            <w:r w:rsidR="008762F3">
              <w:rPr>
                <w:rStyle w:val="nowrap"/>
              </w:rPr>
              <w:t xml:space="preserve">: </w:t>
            </w:r>
            <w:hyperlink r:id="rId81" w:history="1">
              <w:r w:rsidR="008762F3">
                <w:rPr>
                  <w:rStyle w:val="Hyperlink"/>
                </w:rPr>
                <w:t>n80057226</w:t>
              </w:r>
            </w:hyperlink>
          </w:p>
          <w:p w:rsidR="008762F3" w:rsidRDefault="00AA3CF9" w:rsidP="008762F3">
            <w:pPr>
              <w:numPr>
                <w:ilvl w:val="0"/>
                <w:numId w:val="6"/>
              </w:numPr>
              <w:spacing w:before="100" w:beforeAutospacing="1" w:after="100" w:afterAutospacing="1" w:line="240" w:lineRule="auto"/>
            </w:pPr>
            <w:hyperlink r:id="rId82" w:tooltip="National Diet Library" w:history="1">
              <w:r w:rsidR="008762F3">
                <w:rPr>
                  <w:rStyle w:val="Hyperlink"/>
                </w:rPr>
                <w:t>NDL</w:t>
              </w:r>
            </w:hyperlink>
            <w:r w:rsidR="008762F3">
              <w:rPr>
                <w:rStyle w:val="nowrap"/>
              </w:rPr>
              <w:t xml:space="preserve">: </w:t>
            </w:r>
            <w:hyperlink r:id="rId83" w:history="1">
              <w:r w:rsidR="008762F3">
                <w:rPr>
                  <w:rStyle w:val="Hyperlink"/>
                </w:rPr>
                <w:t>00436657</w:t>
              </w:r>
            </w:hyperlink>
          </w:p>
          <w:p w:rsidR="008762F3" w:rsidRDefault="00AA3CF9" w:rsidP="008762F3">
            <w:pPr>
              <w:numPr>
                <w:ilvl w:val="0"/>
                <w:numId w:val="6"/>
              </w:numPr>
              <w:spacing w:before="100" w:beforeAutospacing="1" w:after="100" w:afterAutospacing="1" w:line="240" w:lineRule="auto"/>
            </w:pPr>
            <w:hyperlink r:id="rId84" w:tooltip="National Library of the Czech Republic" w:history="1">
              <w:r w:rsidR="008762F3">
                <w:rPr>
                  <w:rStyle w:val="Hyperlink"/>
                </w:rPr>
                <w:t>NKC</w:t>
              </w:r>
            </w:hyperlink>
            <w:r w:rsidR="008762F3">
              <w:rPr>
                <w:rStyle w:val="nowrap"/>
              </w:rPr>
              <w:t xml:space="preserve">: </w:t>
            </w:r>
            <w:hyperlink r:id="rId85" w:history="1">
              <w:r w:rsidR="008762F3">
                <w:rPr>
                  <w:rStyle w:val="Hyperlink"/>
                </w:rPr>
                <w:t>mzk2014813018</w:t>
              </w:r>
            </w:hyperlink>
          </w:p>
          <w:p w:rsidR="008762F3" w:rsidRDefault="00AA3CF9" w:rsidP="008762F3">
            <w:pPr>
              <w:numPr>
                <w:ilvl w:val="0"/>
                <w:numId w:val="6"/>
              </w:numPr>
              <w:spacing w:before="100" w:beforeAutospacing="1" w:after="100" w:afterAutospacing="1" w:line="240" w:lineRule="auto"/>
            </w:pPr>
            <w:hyperlink r:id="rId86" w:tooltip="National Library of Israel" w:history="1">
              <w:r w:rsidR="008762F3">
                <w:rPr>
                  <w:rStyle w:val="Hyperlink"/>
                </w:rPr>
                <w:t>NLI</w:t>
              </w:r>
            </w:hyperlink>
            <w:r w:rsidR="008762F3">
              <w:rPr>
                <w:rStyle w:val="nowrap"/>
              </w:rPr>
              <w:t xml:space="preserve">: </w:t>
            </w:r>
            <w:hyperlink r:id="rId87" w:history="1">
              <w:r w:rsidR="008762F3">
                <w:rPr>
                  <w:rStyle w:val="Hyperlink"/>
                </w:rPr>
                <w:t>000428495</w:t>
              </w:r>
            </w:hyperlink>
          </w:p>
          <w:p w:rsidR="008762F3" w:rsidRDefault="00AA3CF9" w:rsidP="008762F3">
            <w:pPr>
              <w:numPr>
                <w:ilvl w:val="0"/>
                <w:numId w:val="6"/>
              </w:numPr>
              <w:spacing w:before="100" w:beforeAutospacing="1" w:after="100" w:afterAutospacing="1" w:line="240" w:lineRule="auto"/>
            </w:pPr>
            <w:hyperlink r:id="rId88" w:tooltip="National Library of Poland" w:history="1">
              <w:r w:rsidR="008762F3">
                <w:rPr>
                  <w:rStyle w:val="Hyperlink"/>
                </w:rPr>
                <w:t>NLP</w:t>
              </w:r>
            </w:hyperlink>
            <w:r w:rsidR="008762F3">
              <w:rPr>
                <w:rStyle w:val="nowrap"/>
              </w:rPr>
              <w:t xml:space="preserve">: </w:t>
            </w:r>
            <w:hyperlink r:id="rId89" w:history="1">
              <w:r w:rsidR="008762F3">
                <w:rPr>
                  <w:rStyle w:val="Hyperlink"/>
                </w:rPr>
                <w:t>A17221195</w:t>
              </w:r>
            </w:hyperlink>
          </w:p>
          <w:p w:rsidR="008762F3" w:rsidRDefault="00AA3CF9" w:rsidP="008762F3">
            <w:pPr>
              <w:numPr>
                <w:ilvl w:val="0"/>
                <w:numId w:val="6"/>
              </w:numPr>
              <w:spacing w:before="100" w:beforeAutospacing="1" w:after="100" w:afterAutospacing="1" w:line="240" w:lineRule="auto"/>
            </w:pPr>
            <w:hyperlink r:id="rId90" w:tooltip="National and University Library in Zagreb" w:history="1">
              <w:r w:rsidR="008762F3">
                <w:rPr>
                  <w:rStyle w:val="Hyperlink"/>
                </w:rPr>
                <w:t>NSK</w:t>
              </w:r>
            </w:hyperlink>
            <w:r w:rsidR="008762F3">
              <w:rPr>
                <w:rStyle w:val="nowrap"/>
              </w:rPr>
              <w:t xml:space="preserve">: </w:t>
            </w:r>
            <w:hyperlink r:id="rId91" w:history="1">
              <w:r w:rsidR="008762F3">
                <w:rPr>
                  <w:rStyle w:val="Hyperlink"/>
                </w:rPr>
                <w:t>000121054</w:t>
              </w:r>
            </w:hyperlink>
          </w:p>
          <w:p w:rsidR="008762F3" w:rsidRDefault="00AA3CF9" w:rsidP="008762F3">
            <w:pPr>
              <w:numPr>
                <w:ilvl w:val="0"/>
                <w:numId w:val="6"/>
              </w:numPr>
              <w:spacing w:before="100" w:beforeAutospacing="1" w:after="100" w:afterAutospacing="1" w:line="240" w:lineRule="auto"/>
            </w:pPr>
            <w:hyperlink r:id="rId92" w:tooltip="Royal Library of the Netherlands" w:history="1">
              <w:r w:rsidR="008762F3">
                <w:rPr>
                  <w:rStyle w:val="Hyperlink"/>
                </w:rPr>
                <w:t>NTA</w:t>
              </w:r>
            </w:hyperlink>
            <w:r w:rsidR="008762F3">
              <w:rPr>
                <w:rStyle w:val="nowrap"/>
              </w:rPr>
              <w:t xml:space="preserve">: </w:t>
            </w:r>
            <w:hyperlink r:id="rId93" w:history="1">
              <w:r w:rsidR="008762F3">
                <w:rPr>
                  <w:rStyle w:val="Hyperlink"/>
                </w:rPr>
                <w:t>070203652</w:t>
              </w:r>
            </w:hyperlink>
          </w:p>
          <w:p w:rsidR="008762F3" w:rsidRDefault="00AA3CF9" w:rsidP="008762F3">
            <w:pPr>
              <w:numPr>
                <w:ilvl w:val="0"/>
                <w:numId w:val="6"/>
              </w:numPr>
              <w:spacing w:before="100" w:beforeAutospacing="1" w:after="100" w:afterAutospacing="1" w:line="240" w:lineRule="auto"/>
            </w:pPr>
            <w:hyperlink r:id="rId94" w:tooltip="SUDOC (identifier)" w:history="1">
              <w:r w:rsidR="008762F3">
                <w:rPr>
                  <w:rStyle w:val="Hyperlink"/>
                </w:rPr>
                <w:t>SUDOC</w:t>
              </w:r>
            </w:hyperlink>
            <w:r w:rsidR="008762F3">
              <w:rPr>
                <w:rStyle w:val="nowrap"/>
              </w:rPr>
              <w:t xml:space="preserve">: </w:t>
            </w:r>
            <w:hyperlink r:id="rId95" w:history="1">
              <w:r w:rsidR="008762F3">
                <w:rPr>
                  <w:rStyle w:val="Hyperlink"/>
                </w:rPr>
                <w:t>032457073</w:t>
              </w:r>
            </w:hyperlink>
          </w:p>
          <w:p w:rsidR="008762F3" w:rsidRDefault="00AA3CF9" w:rsidP="008762F3">
            <w:pPr>
              <w:numPr>
                <w:ilvl w:val="0"/>
                <w:numId w:val="6"/>
              </w:numPr>
              <w:spacing w:before="100" w:beforeAutospacing="1" w:after="100" w:afterAutospacing="1" w:line="240" w:lineRule="auto"/>
            </w:pPr>
            <w:hyperlink r:id="rId96" w:tooltip="VIAF (identifier)" w:history="1">
              <w:r w:rsidR="008762F3">
                <w:rPr>
                  <w:rStyle w:val="Hyperlink"/>
                </w:rPr>
                <w:t>VIAF</w:t>
              </w:r>
            </w:hyperlink>
            <w:r w:rsidR="008762F3">
              <w:rPr>
                <w:rStyle w:val="nowrap"/>
              </w:rPr>
              <w:t xml:space="preserve">: </w:t>
            </w:r>
            <w:hyperlink r:id="rId97" w:history="1">
              <w:r w:rsidR="008762F3">
                <w:rPr>
                  <w:rStyle w:val="Hyperlink"/>
                </w:rPr>
                <w:t>41914650</w:t>
              </w:r>
            </w:hyperlink>
          </w:p>
          <w:p w:rsidR="008762F3" w:rsidRDefault="00AA3CF9" w:rsidP="008762F3">
            <w:pPr>
              <w:numPr>
                <w:ilvl w:val="0"/>
                <w:numId w:val="6"/>
              </w:numPr>
              <w:spacing w:before="100" w:beforeAutospacing="1" w:after="100" w:afterAutospacing="1" w:line="240" w:lineRule="auto"/>
              <w:rPr>
                <w:sz w:val="24"/>
                <w:szCs w:val="24"/>
              </w:rPr>
            </w:pPr>
            <w:hyperlink r:id="rId98" w:tooltip="WorldCat Identities (identifier)" w:history="1">
              <w:proofErr w:type="spellStart"/>
              <w:r w:rsidR="008762F3">
                <w:rPr>
                  <w:rStyle w:val="Hyperlink"/>
                </w:rPr>
                <w:t>WorldCat</w:t>
              </w:r>
              <w:proofErr w:type="spellEnd"/>
              <w:r w:rsidR="008762F3">
                <w:rPr>
                  <w:rStyle w:val="Hyperlink"/>
                </w:rPr>
                <w:t xml:space="preserve"> Identities</w:t>
              </w:r>
            </w:hyperlink>
            <w:r w:rsidR="008762F3">
              <w:rPr>
                <w:rStyle w:val="nowrap"/>
              </w:rPr>
              <w:t xml:space="preserve">: </w:t>
            </w:r>
            <w:hyperlink r:id="rId99" w:history="1">
              <w:r w:rsidR="008762F3">
                <w:rPr>
                  <w:rStyle w:val="Hyperlink"/>
                </w:rPr>
                <w:t>lccn-n80057226</w:t>
              </w:r>
            </w:hyperlink>
          </w:p>
        </w:tc>
      </w:tr>
    </w:tbl>
    <w:p w:rsidR="008762F3" w:rsidRDefault="008762F3">
      <w:pPr>
        <w:pBdr>
          <w:bottom w:val="double" w:sz="6" w:space="1" w:color="auto"/>
        </w:pBdr>
        <w:rPr>
          <w:sz w:val="40"/>
          <w:szCs w:val="40"/>
          <w:u w:val="single"/>
        </w:rPr>
      </w:pPr>
    </w:p>
    <w:p w:rsidR="008762F3" w:rsidRDefault="008762F3">
      <w:pPr>
        <w:rPr>
          <w:sz w:val="40"/>
          <w:szCs w:val="40"/>
          <w:u w:val="single"/>
        </w:rPr>
      </w:pPr>
    </w:p>
    <w:p w:rsidR="002B7DFA" w:rsidRDefault="002B7DFA">
      <w:pPr>
        <w:rPr>
          <w:sz w:val="40"/>
          <w:szCs w:val="40"/>
          <w:u w:val="single"/>
        </w:rPr>
      </w:pPr>
      <w:hyperlink r:id="rId100" w:history="1">
        <w:r w:rsidRPr="004F4B81">
          <w:rPr>
            <w:rStyle w:val="Hyperlink"/>
            <w:sz w:val="40"/>
            <w:szCs w:val="40"/>
          </w:rPr>
          <w:t>https://www.legacy.com/obituaries/baltimoresun/obituary.aspx?n=william-roger-corliss&amp;pid=152523465</w:t>
        </w:r>
      </w:hyperlink>
    </w:p>
    <w:p w:rsidR="002B7DFA" w:rsidRDefault="002B7DFA">
      <w:pPr>
        <w:rPr>
          <w:sz w:val="40"/>
          <w:szCs w:val="40"/>
          <w:u w:val="single"/>
        </w:rPr>
      </w:pPr>
    </w:p>
    <w:p w:rsidR="002B7DFA" w:rsidRDefault="002B7DFA">
      <w:proofErr w:type="gramStart"/>
      <w:r>
        <w:rPr>
          <w:b/>
          <w:bCs/>
        </w:rPr>
        <w:t xml:space="preserve">CORLISS </w:t>
      </w:r>
      <w:r>
        <w:t>,</w:t>
      </w:r>
      <w:proofErr w:type="gramEnd"/>
      <w:r>
        <w:t xml:space="preserve"> </w:t>
      </w:r>
      <w:r>
        <w:rPr>
          <w:b/>
          <w:bCs/>
        </w:rPr>
        <w:t xml:space="preserve">William Roger </w:t>
      </w:r>
      <w:r>
        <w:t xml:space="preserve">On July 8, 2011, WILLIAM ROGER CORLISS, age 84. Mr. Corliss was a Navy veteran having served during World War II. As a physicist, he was Director of Advanced Programs in the Nuclear Division at Martins in the 1960's. Later, he became a prolific writer, authoring 57 books on atomic energy, space propulsion, scientific satellites, </w:t>
      </w:r>
      <w:proofErr w:type="spellStart"/>
      <w:r>
        <w:t>teleoperators</w:t>
      </w:r>
      <w:proofErr w:type="spellEnd"/>
      <w:r>
        <w:t xml:space="preserve">, wind tunnels, and scientific anomalies in all fields of science. He was a loving husband to his wife Virginia for 61 years, and is survived by his wife; his four children, Cathleen, Stephen, Jim, and Laura </w:t>
      </w:r>
      <w:proofErr w:type="spellStart"/>
      <w:r>
        <w:t>McCudden</w:t>
      </w:r>
      <w:proofErr w:type="spellEnd"/>
      <w:r>
        <w:t xml:space="preserve">; seven grandchildren, and one great-grandson. He will always be remembered for his devotion to his wife and for his sense of humor. </w:t>
      </w:r>
      <w:r>
        <w:br/>
        <w:t>The family will be holding private services. Contributions in his memory may be sent to his alma mater at The Rensselaer Polytechnic Institute Gifts Processing Center, P.O. Box 3164, Boston, MA, 02241-3164.</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7, 2020</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I still have a baker's dozen of Mr. WRC's (I always addressed him as "Mr. WRC") books on my library shelves, and I still pick them up to read or refer to. He was a real pioneer in the field of scientific anomalies, and a very pleasant gentleman as well. A good man still missed by many.</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Jon Harrison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Acquaintance</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7, 2019</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Corliss was a fine scholar and a great guy. I have many of his books in my library. In fact, just yesterday we took a look at his book on weather anomalies, as we were expecting a hailstorm. I was always pleased to see new work from him, and it's very sad to realize that no new books will be published. </w:t>
      </w:r>
      <w:proofErr w:type="gramStart"/>
      <w:r w:rsidRPr="002B7DFA">
        <w:rPr>
          <w:rFonts w:ascii="Times New Roman" w:eastAsia="Times New Roman" w:hAnsi="Times New Roman" w:cs="Times New Roman"/>
          <w:sz w:val="24"/>
          <w:szCs w:val="24"/>
        </w:rPr>
        <w:t>Rest in peace, WRC.</w:t>
      </w:r>
      <w:proofErr w:type="gram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Jon Harrison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Acquaintance</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February 7, 2012</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I was sorry to hear of his passing. I have so many of his books, and I was a subscriber to his newsletter. I will miss him, but his </w:t>
      </w:r>
      <w:proofErr w:type="gramStart"/>
      <w:r w:rsidRPr="002B7DFA">
        <w:rPr>
          <w:rFonts w:ascii="Times New Roman" w:eastAsia="Times New Roman" w:hAnsi="Times New Roman" w:cs="Times New Roman"/>
          <w:sz w:val="24"/>
          <w:szCs w:val="24"/>
        </w:rPr>
        <w:t>work remain</w:t>
      </w:r>
      <w:proofErr w:type="gramEnd"/>
      <w:r w:rsidRPr="002B7DFA">
        <w:rPr>
          <w:rFonts w:ascii="Times New Roman" w:eastAsia="Times New Roman" w:hAnsi="Times New Roman" w:cs="Times New Roman"/>
          <w:sz w:val="24"/>
          <w:szCs w:val="24"/>
        </w:rPr>
        <w:t xml:space="preserve"> as a testimony to his great love of knowledge.</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Ron </w:t>
      </w:r>
      <w:proofErr w:type="spellStart"/>
      <w:r w:rsidRPr="002B7DFA">
        <w:rPr>
          <w:rFonts w:ascii="Times New Roman" w:eastAsia="Times New Roman" w:hAnsi="Times New Roman" w:cs="Times New Roman"/>
          <w:sz w:val="24"/>
          <w:szCs w:val="24"/>
        </w:rPr>
        <w:t>Giuntini</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January 18, 2012</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Mr. Corliss was a singular proponent for the broadening of scientific understanding, and a profound early influence on my own comprehension of the natural world. His loss is keenly felt, but his impact on the field of phenomena studies in indelible. Thank you, Mr. Corliss.</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Howard </w:t>
      </w:r>
      <w:proofErr w:type="spellStart"/>
      <w:r w:rsidRPr="002B7DFA">
        <w:rPr>
          <w:rFonts w:ascii="Times New Roman" w:eastAsia="Times New Roman" w:hAnsi="Times New Roman" w:cs="Times New Roman"/>
          <w:sz w:val="24"/>
          <w:szCs w:val="24"/>
        </w:rPr>
        <w:t>Kistler</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October 26,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A great loss to the world of science.</w:t>
      </w:r>
      <w:proofErr w:type="gramEnd"/>
      <w:r w:rsidRPr="002B7DFA">
        <w:rPr>
          <w:rFonts w:ascii="Times New Roman" w:eastAsia="Times New Roman" w:hAnsi="Times New Roman" w:cs="Times New Roman"/>
          <w:sz w:val="24"/>
          <w:szCs w:val="24"/>
        </w:rPr>
        <w:t xml:space="preserve"> He's one of the most prominent in trying to keep the whole business honest. His work will inspire generations to come. I hope others take up where he left off. God Bless You, William Corliss.</w:t>
      </w:r>
      <w:r w:rsidRPr="002B7DFA">
        <w:rPr>
          <w:rFonts w:ascii="Times New Roman" w:eastAsia="Times New Roman" w:hAnsi="Times New Roman" w:cs="Times New Roman"/>
          <w:sz w:val="24"/>
          <w:szCs w:val="24"/>
        </w:rPr>
        <w:br/>
      </w:r>
      <w:r w:rsidRPr="002B7DFA">
        <w:rPr>
          <w:rFonts w:ascii="Times New Roman" w:eastAsia="Times New Roman" w:hAnsi="Times New Roman" w:cs="Times New Roman"/>
          <w:sz w:val="24"/>
          <w:szCs w:val="24"/>
        </w:rPr>
        <w:br/>
      </w:r>
      <w:proofErr w:type="spellStart"/>
      <w:r w:rsidRPr="002B7DFA">
        <w:rPr>
          <w:rFonts w:ascii="Times New Roman" w:eastAsia="Times New Roman" w:hAnsi="Times New Roman" w:cs="Times New Roman"/>
          <w:sz w:val="24"/>
          <w:szCs w:val="24"/>
        </w:rPr>
        <w:t>Jameske</w:t>
      </w:r>
      <w:proofErr w:type="spellEnd"/>
    </w:p>
    <w:p w:rsidR="002B7DFA" w:rsidRPr="002B7DFA" w:rsidRDefault="002B7DFA" w:rsidP="002B7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425" cy="225425"/>
            <wp:effectExtent l="0" t="0" r="3175" b="3175"/>
            <wp:docPr id="15" name="Picture 15" descr="https://cache.legacy.net/globalcontent/advertising/ampimages/lo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che.legacy.net/globalcontent/advertising/ampimages/loading.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September 6,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I just found out about the death of Mr. Corliss... </w:t>
      </w:r>
      <w:proofErr w:type="gramStart"/>
      <w:r w:rsidRPr="002B7DFA">
        <w:rPr>
          <w:rFonts w:ascii="Times New Roman" w:eastAsia="Times New Roman" w:hAnsi="Times New Roman" w:cs="Times New Roman"/>
          <w:sz w:val="24"/>
          <w:szCs w:val="24"/>
        </w:rPr>
        <w:t>Very sad...</w:t>
      </w:r>
      <w:bookmarkStart w:id="0" w:name="_GoBack"/>
      <w:bookmarkEnd w:id="0"/>
      <w:proofErr w:type="gramEnd"/>
      <w:r w:rsidRPr="002B7DFA">
        <w:rPr>
          <w:rFonts w:ascii="Times New Roman" w:eastAsia="Times New Roman" w:hAnsi="Times New Roman" w:cs="Times New Roman"/>
          <w:sz w:val="24"/>
          <w:szCs w:val="24"/>
        </w:rPr>
        <w:br/>
        <w:t>But he still lives in his books...</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Andrei </w:t>
      </w:r>
      <w:proofErr w:type="spellStart"/>
      <w:r w:rsidRPr="002B7DFA">
        <w:rPr>
          <w:rFonts w:ascii="Times New Roman" w:eastAsia="Times New Roman" w:hAnsi="Times New Roman" w:cs="Times New Roman"/>
          <w:sz w:val="24"/>
          <w:szCs w:val="24"/>
        </w:rPr>
        <w:t>Ol'khovatov</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24,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I was shocked when I heard about Bill´s death. He was a great guy and a very good friend. He was kind enough to send me many of his books and newsletters that </w:t>
      </w:r>
      <w:proofErr w:type="spellStart"/>
      <w:r w:rsidRPr="002B7DFA">
        <w:rPr>
          <w:rFonts w:ascii="Times New Roman" w:eastAsia="Times New Roman" w:hAnsi="Times New Roman" w:cs="Times New Roman"/>
          <w:sz w:val="24"/>
          <w:szCs w:val="24"/>
        </w:rPr>
        <w:t>enrichened</w:t>
      </w:r>
      <w:proofErr w:type="spellEnd"/>
      <w:r w:rsidRPr="002B7DFA">
        <w:rPr>
          <w:rFonts w:ascii="Times New Roman" w:eastAsia="Times New Roman" w:hAnsi="Times New Roman" w:cs="Times New Roman"/>
          <w:sz w:val="24"/>
          <w:szCs w:val="24"/>
        </w:rPr>
        <w:t xml:space="preserve"> my knowledge about our inner and outer universes. The worldwide </w:t>
      </w:r>
      <w:proofErr w:type="gramStart"/>
      <w:r w:rsidRPr="002B7DFA">
        <w:rPr>
          <w:rFonts w:ascii="Times New Roman" w:eastAsia="Times New Roman" w:hAnsi="Times New Roman" w:cs="Times New Roman"/>
          <w:sz w:val="24"/>
          <w:szCs w:val="24"/>
        </w:rPr>
        <w:t>community of curious and clever thinkers have</w:t>
      </w:r>
      <w:proofErr w:type="gramEnd"/>
      <w:r w:rsidRPr="002B7DFA">
        <w:rPr>
          <w:rFonts w:ascii="Times New Roman" w:eastAsia="Times New Roman" w:hAnsi="Times New Roman" w:cs="Times New Roman"/>
          <w:sz w:val="24"/>
          <w:szCs w:val="24"/>
        </w:rPr>
        <w:t xml:space="preserve"> missed a beloved companion, but will never let his name fall in oblivion.</w:t>
      </w:r>
      <w:r w:rsidRPr="002B7DFA">
        <w:rPr>
          <w:rFonts w:ascii="Times New Roman" w:eastAsia="Times New Roman" w:hAnsi="Times New Roman" w:cs="Times New Roman"/>
          <w:sz w:val="24"/>
          <w:szCs w:val="24"/>
        </w:rPr>
        <w:br/>
      </w:r>
      <w:r w:rsidRPr="002B7DFA">
        <w:rPr>
          <w:rFonts w:ascii="Times New Roman" w:eastAsia="Times New Roman" w:hAnsi="Times New Roman" w:cs="Times New Roman"/>
          <w:sz w:val="24"/>
          <w:szCs w:val="24"/>
        </w:rPr>
        <w:br/>
        <w:t xml:space="preserve">Philippe Piet van </w:t>
      </w:r>
      <w:proofErr w:type="spellStart"/>
      <w:r w:rsidRPr="002B7DFA">
        <w:rPr>
          <w:rFonts w:ascii="Times New Roman" w:eastAsia="Times New Roman" w:hAnsi="Times New Roman" w:cs="Times New Roman"/>
          <w:sz w:val="24"/>
          <w:szCs w:val="24"/>
        </w:rPr>
        <w:t>Putten</w:t>
      </w:r>
      <w:proofErr w:type="spellEnd"/>
      <w:r w:rsidRPr="002B7DFA">
        <w:rPr>
          <w:rFonts w:ascii="Times New Roman" w:eastAsia="Times New Roman" w:hAnsi="Times New Roman" w:cs="Times New Roman"/>
          <w:sz w:val="24"/>
          <w:szCs w:val="24"/>
        </w:rPr>
        <w:br/>
        <w:t xml:space="preserve">Belo Horizonte (Minas </w:t>
      </w:r>
      <w:proofErr w:type="spellStart"/>
      <w:r w:rsidRPr="002B7DFA">
        <w:rPr>
          <w:rFonts w:ascii="Times New Roman" w:eastAsia="Times New Roman" w:hAnsi="Times New Roman" w:cs="Times New Roman"/>
          <w:sz w:val="24"/>
          <w:szCs w:val="24"/>
        </w:rPr>
        <w:t>Gerais</w:t>
      </w:r>
      <w:proofErr w:type="spellEnd"/>
      <w:r w:rsidRPr="002B7DFA">
        <w:rPr>
          <w:rFonts w:ascii="Times New Roman" w:eastAsia="Times New Roman" w:hAnsi="Times New Roman" w:cs="Times New Roman"/>
          <w:sz w:val="24"/>
          <w:szCs w:val="24"/>
        </w:rPr>
        <w:t>, BRAZIL)</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Philippe Piet van </w:t>
      </w:r>
      <w:proofErr w:type="spellStart"/>
      <w:r w:rsidRPr="002B7DFA">
        <w:rPr>
          <w:rFonts w:ascii="Times New Roman" w:eastAsia="Times New Roman" w:hAnsi="Times New Roman" w:cs="Times New Roman"/>
          <w:sz w:val="24"/>
          <w:szCs w:val="24"/>
        </w:rPr>
        <w:t>Putten</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22,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Mr. Corliss's work was one of the bright spots in this world, a place where mystery, wonder &amp; true inquisitiveness still lived. He inspired &amp; supported my personal journey through science &amp; history for 30 years, even though we had never met. With his departure, we've lost something irreplaceable from the intellectual life of our culture. My thoughts are with his family.</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Wylie Cox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15,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An amazing man.</w:t>
      </w:r>
      <w:proofErr w:type="gramEnd"/>
      <w:r w:rsidRPr="002B7DFA">
        <w:rPr>
          <w:rFonts w:ascii="Times New Roman" w:eastAsia="Times New Roman" w:hAnsi="Times New Roman" w:cs="Times New Roman"/>
          <w:sz w:val="24"/>
          <w:szCs w:val="24"/>
        </w:rPr>
        <w:t xml:space="preserve"> His books inspired much of my own research and understanding of the universe. His books should grace every library and school in the world. He will be much missed and the world is a poorer place without him. </w:t>
      </w:r>
      <w:proofErr w:type="gramStart"/>
      <w:r w:rsidRPr="002B7DFA">
        <w:rPr>
          <w:rFonts w:ascii="Times New Roman" w:eastAsia="Times New Roman" w:hAnsi="Times New Roman" w:cs="Times New Roman"/>
          <w:sz w:val="24"/>
          <w:szCs w:val="24"/>
        </w:rPr>
        <w:t>My condolences to the family.</w:t>
      </w:r>
      <w:proofErr w:type="gramEnd"/>
      <w:r w:rsidRPr="002B7DFA">
        <w:rPr>
          <w:rFonts w:ascii="Times New Roman" w:eastAsia="Times New Roman" w:hAnsi="Times New Roman" w:cs="Times New Roman"/>
          <w:sz w:val="24"/>
          <w:szCs w:val="24"/>
        </w:rPr>
        <w:br/>
      </w:r>
      <w:proofErr w:type="spellStart"/>
      <w:r w:rsidRPr="002B7DFA">
        <w:rPr>
          <w:rFonts w:ascii="Times New Roman" w:eastAsia="Times New Roman" w:hAnsi="Times New Roman" w:cs="Times New Roman"/>
          <w:sz w:val="24"/>
          <w:szCs w:val="24"/>
        </w:rPr>
        <w:t>D.Waddell</w:t>
      </w:r>
      <w:proofErr w:type="spellEnd"/>
      <w:r w:rsidRPr="002B7DFA">
        <w:rPr>
          <w:rFonts w:ascii="Times New Roman" w:eastAsia="Times New Roman" w:hAnsi="Times New Roman" w:cs="Times New Roman"/>
          <w:sz w:val="24"/>
          <w:szCs w:val="24"/>
        </w:rPr>
        <w:t xml:space="preserve"> </w:t>
      </w:r>
      <w:proofErr w:type="gramStart"/>
      <w:r w:rsidRPr="002B7DFA">
        <w:rPr>
          <w:rFonts w:ascii="Times New Roman" w:eastAsia="Times New Roman" w:hAnsi="Times New Roman" w:cs="Times New Roman"/>
          <w:sz w:val="24"/>
          <w:szCs w:val="24"/>
        </w:rPr>
        <w:t>MMCM(</w:t>
      </w:r>
      <w:proofErr w:type="gramEnd"/>
      <w:r w:rsidRPr="002B7DFA">
        <w:rPr>
          <w:rFonts w:ascii="Times New Roman" w:eastAsia="Times New Roman" w:hAnsi="Times New Roman" w:cs="Times New Roman"/>
          <w:sz w:val="24"/>
          <w:szCs w:val="24"/>
        </w:rPr>
        <w:t>SS) ret.</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12,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A great and open mind that ranged over many fields of science.</w:t>
      </w:r>
      <w:proofErr w:type="gramEnd"/>
      <w:r w:rsidRPr="002B7DFA">
        <w:rPr>
          <w:rFonts w:ascii="Times New Roman" w:eastAsia="Times New Roman" w:hAnsi="Times New Roman" w:cs="Times New Roman"/>
          <w:sz w:val="24"/>
          <w:szCs w:val="24"/>
        </w:rPr>
        <w:t xml:space="preserve"> I read his source material on ball lightning and related anomalies and used it in research on this topic.</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Peter Coleman </w:t>
      </w:r>
    </w:p>
    <w:p w:rsidR="002B7DFA" w:rsidRPr="002B7DFA" w:rsidRDefault="002B7DFA" w:rsidP="002B7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425" cy="225425"/>
            <wp:effectExtent l="0" t="0" r="3175" b="3175"/>
            <wp:docPr id="14" name="Picture 14" descr="https://cache.legacy.net/globalcontent/advertising/ampimages/lo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che.legacy.net/globalcontent/advertising/ampimages/loading.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11,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I discovered the work of William Corliss years ago in a library and it awoke in me a deep awe for the mystery of the universe. His work is required reading for anyone who values science. Though I never met him, I will miss him.</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George Donovan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11,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I have been reading Mr. Corliss's work for 30+ years, and have most of his books on my living room shelf (except for the one I keep on my kitchen table). I pray that his reverence for knowledge lives on in all of his readers.</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Jacob Reeves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8,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I own many of Corliss' anomaly books. We exchanged a few lines from time to time as well. He was a great figure in the anomalies field, and a fine human being. I will miss him</w:t>
      </w:r>
      <w:proofErr w:type="gramStart"/>
      <w:r w:rsidRPr="002B7DFA">
        <w:rPr>
          <w:rFonts w:ascii="Times New Roman" w:eastAsia="Times New Roman" w:hAnsi="Times New Roman" w:cs="Times New Roman"/>
          <w:sz w:val="24"/>
          <w:szCs w:val="24"/>
        </w:rPr>
        <w:t>..</w:t>
      </w:r>
      <w:proofErr w:type="gramEnd"/>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Jon Harrison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August 1,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My condolences for your great loss.</w:t>
      </w:r>
      <w:proofErr w:type="gramEnd"/>
      <w:r w:rsidRPr="002B7DFA">
        <w:rPr>
          <w:rFonts w:ascii="Times New Roman" w:eastAsia="Times New Roman" w:hAnsi="Times New Roman" w:cs="Times New Roman"/>
          <w:sz w:val="24"/>
          <w:szCs w:val="24"/>
        </w:rPr>
        <w:t xml:space="preserve"> A unique and able mind has left the world, and the world is lessened by it.</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John </w:t>
      </w:r>
      <w:proofErr w:type="spellStart"/>
      <w:r w:rsidRPr="002B7DFA">
        <w:rPr>
          <w:rFonts w:ascii="Times New Roman" w:eastAsia="Times New Roman" w:hAnsi="Times New Roman" w:cs="Times New Roman"/>
          <w:sz w:val="24"/>
          <w:szCs w:val="24"/>
        </w:rPr>
        <w:t>Bogle</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31,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My condolences I have most of Mr. Corliss's books and I enjoy them, specially his archeology ones. He will be missed!</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Michael Holly </w:t>
      </w:r>
    </w:p>
    <w:p w:rsidR="002B7DFA" w:rsidRPr="002B7DFA" w:rsidRDefault="002B7DFA" w:rsidP="002B7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425" cy="225425"/>
            <wp:effectExtent l="0" t="0" r="3175" b="3175"/>
            <wp:docPr id="12" name="Picture 12" descr="https://cache.legacy.net/globalcontent/advertising/ampimages/lo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che.legacy.net/globalcontent/advertising/ampimages/loading.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24,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Our deepest sympathy to Ginny, Laura and family.</w:t>
      </w:r>
      <w:proofErr w:type="gramEnd"/>
      <w:r w:rsidRPr="002B7DFA">
        <w:rPr>
          <w:rFonts w:ascii="Times New Roman" w:eastAsia="Times New Roman" w:hAnsi="Times New Roman" w:cs="Times New Roman"/>
          <w:sz w:val="24"/>
          <w:szCs w:val="24"/>
        </w:rPr>
        <w:t xml:space="preserve"> It has been a great pleasure to get to know Bill thru the years and to share many family events. </w:t>
      </w:r>
      <w:r w:rsidRPr="002B7DFA">
        <w:rPr>
          <w:rFonts w:ascii="Times New Roman" w:eastAsia="Times New Roman" w:hAnsi="Times New Roman" w:cs="Times New Roman"/>
          <w:sz w:val="24"/>
          <w:szCs w:val="24"/>
        </w:rPr>
        <w:br/>
        <w:t xml:space="preserve">The </w:t>
      </w:r>
      <w:proofErr w:type="spellStart"/>
      <w:r w:rsidRPr="002B7DFA">
        <w:rPr>
          <w:rFonts w:ascii="Times New Roman" w:eastAsia="Times New Roman" w:hAnsi="Times New Roman" w:cs="Times New Roman"/>
          <w:sz w:val="24"/>
          <w:szCs w:val="24"/>
        </w:rPr>
        <w:t>McCudden</w:t>
      </w:r>
      <w:proofErr w:type="spellEnd"/>
      <w:r w:rsidRPr="002B7DFA">
        <w:rPr>
          <w:rFonts w:ascii="Times New Roman" w:eastAsia="Times New Roman" w:hAnsi="Times New Roman" w:cs="Times New Roman"/>
          <w:sz w:val="24"/>
          <w:szCs w:val="24"/>
        </w:rPr>
        <w:t xml:space="preserve"> Family</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23,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Please accept my condolences on the passing of Mr. Corliss. It was by chance that I picked up his book Unusual Natural Phenomena tonight to get some background material on ball lightning. I have had his book in my library for several years and have always respected his work in the field. When I went to check on his latest project on the internet, I learned to my dismay that he had died. Mr. Corliss gave anyone who is curious about the world a lasting gift -- M. </w:t>
      </w:r>
      <w:proofErr w:type="spellStart"/>
      <w:r w:rsidRPr="002B7DFA">
        <w:rPr>
          <w:rFonts w:ascii="Times New Roman" w:eastAsia="Times New Roman" w:hAnsi="Times New Roman" w:cs="Times New Roman"/>
          <w:sz w:val="24"/>
          <w:szCs w:val="24"/>
        </w:rPr>
        <w:t>Gryczan</w:t>
      </w:r>
      <w:proofErr w:type="spellEnd"/>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Matthew </w:t>
      </w:r>
      <w:proofErr w:type="spellStart"/>
      <w:r w:rsidRPr="002B7DFA">
        <w:rPr>
          <w:rFonts w:ascii="Times New Roman" w:eastAsia="Times New Roman" w:hAnsi="Times New Roman" w:cs="Times New Roman"/>
          <w:sz w:val="24"/>
          <w:szCs w:val="24"/>
        </w:rPr>
        <w:t>Gryczan</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19, 2011</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So sorry for your loss.</w:t>
      </w:r>
      <w:proofErr w:type="gramEnd"/>
      <w:r w:rsidRPr="002B7DFA">
        <w:rPr>
          <w:rFonts w:ascii="Times New Roman" w:eastAsia="Times New Roman" w:hAnsi="Times New Roman" w:cs="Times New Roman"/>
          <w:sz w:val="24"/>
          <w:szCs w:val="24"/>
        </w:rPr>
        <w:t xml:space="preserve"> I think of Mr. Corliss every time I go into the </w:t>
      </w:r>
      <w:proofErr w:type="spellStart"/>
      <w:r w:rsidRPr="002B7DFA">
        <w:rPr>
          <w:rFonts w:ascii="Times New Roman" w:eastAsia="Times New Roman" w:hAnsi="Times New Roman" w:cs="Times New Roman"/>
          <w:sz w:val="24"/>
          <w:szCs w:val="24"/>
        </w:rPr>
        <w:t>woods</w:t>
      </w:r>
      <w:proofErr w:type="gramStart"/>
      <w:r w:rsidRPr="002B7DFA">
        <w:rPr>
          <w:rFonts w:ascii="Times New Roman" w:eastAsia="Times New Roman" w:hAnsi="Times New Roman" w:cs="Times New Roman"/>
          <w:sz w:val="24"/>
          <w:szCs w:val="24"/>
        </w:rPr>
        <w:t>,he</w:t>
      </w:r>
      <w:proofErr w:type="spellEnd"/>
      <w:proofErr w:type="gramEnd"/>
      <w:r w:rsidRPr="002B7DFA">
        <w:rPr>
          <w:rFonts w:ascii="Times New Roman" w:eastAsia="Times New Roman" w:hAnsi="Times New Roman" w:cs="Times New Roman"/>
          <w:sz w:val="24"/>
          <w:szCs w:val="24"/>
        </w:rPr>
        <w:t xml:space="preserve"> taught me so much about nature.</w:t>
      </w:r>
    </w:p>
    <w:p w:rsidR="002B7DFA" w:rsidRP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hope</w:t>
      </w:r>
      <w:proofErr w:type="gramEnd"/>
      <w:r w:rsidRPr="002B7DFA">
        <w:rPr>
          <w:rFonts w:ascii="Times New Roman" w:eastAsia="Times New Roman" w:hAnsi="Times New Roman" w:cs="Times New Roman"/>
          <w:sz w:val="24"/>
          <w:szCs w:val="24"/>
        </w:rPr>
        <w:t xml:space="preserve"> </w:t>
      </w:r>
      <w:proofErr w:type="spellStart"/>
      <w:r w:rsidRPr="002B7DFA">
        <w:rPr>
          <w:rFonts w:ascii="Times New Roman" w:eastAsia="Times New Roman" w:hAnsi="Times New Roman" w:cs="Times New Roman"/>
          <w:sz w:val="24"/>
          <w:szCs w:val="24"/>
        </w:rPr>
        <w:t>Livezey</w:t>
      </w:r>
      <w:proofErr w:type="spellEnd"/>
      <w:r w:rsidRPr="002B7DFA">
        <w:rPr>
          <w:rFonts w:ascii="Times New Roman" w:eastAsia="Times New Roman" w:hAnsi="Times New Roman" w:cs="Times New Roman"/>
          <w:sz w:val="24"/>
          <w:szCs w:val="24"/>
        </w:rPr>
        <w:t xml:space="preserve">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19, 2011</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Mr. Corliss was the greatest </w:t>
      </w:r>
      <w:proofErr w:type="spellStart"/>
      <w:r w:rsidRPr="002B7DFA">
        <w:rPr>
          <w:rFonts w:ascii="Times New Roman" w:eastAsia="Times New Roman" w:hAnsi="Times New Roman" w:cs="Times New Roman"/>
          <w:sz w:val="24"/>
          <w:szCs w:val="24"/>
        </w:rPr>
        <w:t>anomalist</w:t>
      </w:r>
      <w:proofErr w:type="spellEnd"/>
      <w:r w:rsidRPr="002B7DFA">
        <w:rPr>
          <w:rFonts w:ascii="Times New Roman" w:eastAsia="Times New Roman" w:hAnsi="Times New Roman" w:cs="Times New Roman"/>
          <w:sz w:val="24"/>
          <w:szCs w:val="24"/>
        </w:rPr>
        <w:t xml:space="preserve"> since Charles Fort, bar none. He will be sorely missed by my father and </w:t>
      </w:r>
      <w:proofErr w:type="gramStart"/>
      <w:r w:rsidRPr="002B7DFA">
        <w:rPr>
          <w:rFonts w:ascii="Times New Roman" w:eastAsia="Times New Roman" w:hAnsi="Times New Roman" w:cs="Times New Roman"/>
          <w:sz w:val="24"/>
          <w:szCs w:val="24"/>
        </w:rPr>
        <w:t>I</w:t>
      </w:r>
      <w:proofErr w:type="gramEnd"/>
      <w:r w:rsidRPr="002B7DFA">
        <w:rPr>
          <w:rFonts w:ascii="Times New Roman" w:eastAsia="Times New Roman" w:hAnsi="Times New Roman" w:cs="Times New Roman"/>
          <w:sz w:val="24"/>
          <w:szCs w:val="24"/>
        </w:rPr>
        <w:t>, as we have devoured his books together for years.</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 xml:space="preserve">James Barnes </w:t>
      </w:r>
    </w:p>
    <w:p w:rsidR="002B7DFA" w:rsidRPr="002B7DFA" w:rsidRDefault="002B7DFA" w:rsidP="002B7DFA">
      <w:pPr>
        <w:spacing w:after="0" w:line="240" w:lineRule="auto"/>
        <w:rPr>
          <w:rFonts w:ascii="Times New Roman" w:eastAsia="Times New Roman" w:hAnsi="Times New Roman" w:cs="Times New Roman"/>
          <w:sz w:val="24"/>
          <w:szCs w:val="24"/>
        </w:rPr>
      </w:pPr>
      <w:r w:rsidRPr="002B7DFA">
        <w:rPr>
          <w:rFonts w:ascii="Times New Roman" w:eastAsia="Times New Roman" w:hAnsi="Times New Roman" w:cs="Times New Roman"/>
          <w:sz w:val="24"/>
          <w:szCs w:val="24"/>
        </w:rPr>
        <w:t>July 13, 2011</w:t>
      </w:r>
    </w:p>
    <w:p w:rsidR="002B7DFA" w:rsidRDefault="002B7DFA" w:rsidP="002B7DFA">
      <w:pPr>
        <w:spacing w:after="0" w:line="240" w:lineRule="auto"/>
        <w:rPr>
          <w:rFonts w:ascii="Times New Roman" w:eastAsia="Times New Roman" w:hAnsi="Times New Roman" w:cs="Times New Roman"/>
          <w:sz w:val="24"/>
          <w:szCs w:val="24"/>
        </w:rPr>
      </w:pPr>
      <w:proofErr w:type="gramStart"/>
      <w:r w:rsidRPr="002B7DFA">
        <w:rPr>
          <w:rFonts w:ascii="Times New Roman" w:eastAsia="Times New Roman" w:hAnsi="Times New Roman" w:cs="Times New Roman"/>
          <w:sz w:val="24"/>
          <w:szCs w:val="24"/>
        </w:rPr>
        <w:t>An extremely fine man, perspicuous, learned, and a true gentleman.</w:t>
      </w:r>
      <w:proofErr w:type="gramEnd"/>
      <w:r w:rsidRPr="002B7DFA">
        <w:rPr>
          <w:rFonts w:ascii="Times New Roman" w:eastAsia="Times New Roman" w:hAnsi="Times New Roman" w:cs="Times New Roman"/>
          <w:sz w:val="24"/>
          <w:szCs w:val="24"/>
        </w:rPr>
        <w:t xml:space="preserve"> His work in reporting and bibliography of anomalous events is unparalleled. He was encyclopedic, meticulous, and scrupulously honest. Nothing like his sourcebook project otherwise exists. We all owe him a great debt. May he rest in </w:t>
      </w:r>
      <w:proofErr w:type="gramStart"/>
      <w:r w:rsidRPr="002B7DFA">
        <w:rPr>
          <w:rFonts w:ascii="Times New Roman" w:eastAsia="Times New Roman" w:hAnsi="Times New Roman" w:cs="Times New Roman"/>
          <w:sz w:val="24"/>
          <w:szCs w:val="24"/>
        </w:rPr>
        <w:t>peace.</w:t>
      </w:r>
      <w:proofErr w:type="gramEnd"/>
      <w:r w:rsidRPr="002B7DFA">
        <w:rPr>
          <w:rFonts w:ascii="Times New Roman" w:eastAsia="Times New Roman" w:hAnsi="Times New Roman" w:cs="Times New Roman"/>
          <w:sz w:val="24"/>
          <w:szCs w:val="24"/>
        </w:rPr>
        <w:t xml:space="preserve"> Ron </w:t>
      </w:r>
      <w:proofErr w:type="spellStart"/>
      <w:r w:rsidRPr="002B7DFA">
        <w:rPr>
          <w:rFonts w:ascii="Times New Roman" w:eastAsia="Times New Roman" w:hAnsi="Times New Roman" w:cs="Times New Roman"/>
          <w:sz w:val="24"/>
          <w:szCs w:val="24"/>
        </w:rPr>
        <w:t>Westrum</w:t>
      </w:r>
      <w:proofErr w:type="spellEnd"/>
    </w:p>
    <w:p w:rsidR="002B7DFA" w:rsidRDefault="002B7DFA" w:rsidP="002B7DFA">
      <w:pPr>
        <w:spacing w:after="0" w:line="240" w:lineRule="auto"/>
        <w:rPr>
          <w:rFonts w:ascii="Times New Roman" w:eastAsia="Times New Roman" w:hAnsi="Times New Roman" w:cs="Times New Roman"/>
          <w:sz w:val="24"/>
          <w:szCs w:val="24"/>
        </w:rPr>
      </w:pPr>
    </w:p>
    <w:p w:rsidR="002B7DFA" w:rsidRPr="002B7DFA" w:rsidRDefault="002B7DFA" w:rsidP="002B7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762F3" w:rsidRPr="008762F3" w:rsidRDefault="008762F3">
      <w:pPr>
        <w:rPr>
          <w:sz w:val="40"/>
          <w:szCs w:val="40"/>
          <w:u w:val="single"/>
        </w:rPr>
      </w:pPr>
    </w:p>
    <w:sectPr w:rsidR="008762F3" w:rsidRPr="0087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3525"/>
    <w:multiLevelType w:val="multilevel"/>
    <w:tmpl w:val="1A0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43E30"/>
    <w:multiLevelType w:val="multilevel"/>
    <w:tmpl w:val="1418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07965"/>
    <w:multiLevelType w:val="multilevel"/>
    <w:tmpl w:val="C85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E7E67"/>
    <w:multiLevelType w:val="multilevel"/>
    <w:tmpl w:val="365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B57F4"/>
    <w:multiLevelType w:val="multilevel"/>
    <w:tmpl w:val="CB9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743E4"/>
    <w:multiLevelType w:val="multilevel"/>
    <w:tmpl w:val="73EEC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lvlOverride w:ilvl="1">
      <w:startOverride w:val="10"/>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F3"/>
    <w:rsid w:val="000B4858"/>
    <w:rsid w:val="00110EAE"/>
    <w:rsid w:val="00193B93"/>
    <w:rsid w:val="002B7DFA"/>
    <w:rsid w:val="002C1182"/>
    <w:rsid w:val="002C7430"/>
    <w:rsid w:val="004C237B"/>
    <w:rsid w:val="00504C63"/>
    <w:rsid w:val="0062058F"/>
    <w:rsid w:val="0067273A"/>
    <w:rsid w:val="006A15E5"/>
    <w:rsid w:val="007243EE"/>
    <w:rsid w:val="008762F3"/>
    <w:rsid w:val="008938CB"/>
    <w:rsid w:val="009C5FBD"/>
    <w:rsid w:val="00AA3CF9"/>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6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2F3"/>
    <w:rPr>
      <w:color w:val="0000FF" w:themeColor="hyperlink"/>
      <w:u w:val="single"/>
    </w:rPr>
  </w:style>
  <w:style w:type="character" w:customStyle="1" w:styleId="Heading2Char">
    <w:name w:val="Heading 2 Char"/>
    <w:basedOn w:val="DefaultParagraphFont"/>
    <w:link w:val="Heading2"/>
    <w:uiPriority w:val="9"/>
    <w:rsid w:val="008762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6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8762F3"/>
  </w:style>
  <w:style w:type="character" w:customStyle="1" w:styleId="toctext">
    <w:name w:val="toctext"/>
    <w:basedOn w:val="DefaultParagraphFont"/>
    <w:rsid w:val="008762F3"/>
  </w:style>
  <w:style w:type="character" w:customStyle="1" w:styleId="mw-headline">
    <w:name w:val="mw-headline"/>
    <w:basedOn w:val="DefaultParagraphFont"/>
    <w:rsid w:val="008762F3"/>
  </w:style>
  <w:style w:type="character" w:customStyle="1" w:styleId="reference-text">
    <w:name w:val="reference-text"/>
    <w:basedOn w:val="DefaultParagraphFont"/>
    <w:rsid w:val="008762F3"/>
  </w:style>
  <w:style w:type="character" w:customStyle="1" w:styleId="nowrap">
    <w:name w:val="nowrap"/>
    <w:basedOn w:val="DefaultParagraphFont"/>
    <w:rsid w:val="008762F3"/>
  </w:style>
  <w:style w:type="character" w:customStyle="1" w:styleId="uid">
    <w:name w:val="uid"/>
    <w:basedOn w:val="DefaultParagraphFont"/>
    <w:rsid w:val="008762F3"/>
  </w:style>
  <w:style w:type="paragraph" w:styleId="BalloonText">
    <w:name w:val="Balloon Text"/>
    <w:basedOn w:val="Normal"/>
    <w:link w:val="BalloonTextChar"/>
    <w:uiPriority w:val="99"/>
    <w:semiHidden/>
    <w:unhideWhenUsed/>
    <w:rsid w:val="0087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6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2F3"/>
    <w:rPr>
      <w:color w:val="0000FF" w:themeColor="hyperlink"/>
      <w:u w:val="single"/>
    </w:rPr>
  </w:style>
  <w:style w:type="character" w:customStyle="1" w:styleId="Heading2Char">
    <w:name w:val="Heading 2 Char"/>
    <w:basedOn w:val="DefaultParagraphFont"/>
    <w:link w:val="Heading2"/>
    <w:uiPriority w:val="9"/>
    <w:rsid w:val="008762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6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8762F3"/>
  </w:style>
  <w:style w:type="character" w:customStyle="1" w:styleId="toctext">
    <w:name w:val="toctext"/>
    <w:basedOn w:val="DefaultParagraphFont"/>
    <w:rsid w:val="008762F3"/>
  </w:style>
  <w:style w:type="character" w:customStyle="1" w:styleId="mw-headline">
    <w:name w:val="mw-headline"/>
    <w:basedOn w:val="DefaultParagraphFont"/>
    <w:rsid w:val="008762F3"/>
  </w:style>
  <w:style w:type="character" w:customStyle="1" w:styleId="reference-text">
    <w:name w:val="reference-text"/>
    <w:basedOn w:val="DefaultParagraphFont"/>
    <w:rsid w:val="008762F3"/>
  </w:style>
  <w:style w:type="character" w:customStyle="1" w:styleId="nowrap">
    <w:name w:val="nowrap"/>
    <w:basedOn w:val="DefaultParagraphFont"/>
    <w:rsid w:val="008762F3"/>
  </w:style>
  <w:style w:type="character" w:customStyle="1" w:styleId="uid">
    <w:name w:val="uid"/>
    <w:basedOn w:val="DefaultParagraphFont"/>
    <w:rsid w:val="008762F3"/>
  </w:style>
  <w:style w:type="paragraph" w:styleId="BalloonText">
    <w:name w:val="Balloon Text"/>
    <w:basedOn w:val="Normal"/>
    <w:link w:val="BalloonTextChar"/>
    <w:uiPriority w:val="99"/>
    <w:semiHidden/>
    <w:unhideWhenUsed/>
    <w:rsid w:val="0087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2258">
      <w:bodyDiv w:val="1"/>
      <w:marLeft w:val="0"/>
      <w:marRight w:val="0"/>
      <w:marTop w:val="0"/>
      <w:marBottom w:val="0"/>
      <w:divBdr>
        <w:top w:val="none" w:sz="0" w:space="0" w:color="auto"/>
        <w:left w:val="none" w:sz="0" w:space="0" w:color="auto"/>
        <w:bottom w:val="none" w:sz="0" w:space="0" w:color="auto"/>
        <w:right w:val="none" w:sz="0" w:space="0" w:color="auto"/>
      </w:divBdr>
      <w:divsChild>
        <w:div w:id="1053045412">
          <w:marLeft w:val="0"/>
          <w:marRight w:val="0"/>
          <w:marTop w:val="0"/>
          <w:marBottom w:val="0"/>
          <w:divBdr>
            <w:top w:val="none" w:sz="0" w:space="0" w:color="auto"/>
            <w:left w:val="none" w:sz="0" w:space="0" w:color="auto"/>
            <w:bottom w:val="none" w:sz="0" w:space="0" w:color="auto"/>
            <w:right w:val="none" w:sz="0" w:space="0" w:color="auto"/>
          </w:divBdr>
          <w:divsChild>
            <w:div w:id="2016297940">
              <w:marLeft w:val="0"/>
              <w:marRight w:val="0"/>
              <w:marTop w:val="0"/>
              <w:marBottom w:val="0"/>
              <w:divBdr>
                <w:top w:val="none" w:sz="0" w:space="0" w:color="auto"/>
                <w:left w:val="none" w:sz="0" w:space="0" w:color="auto"/>
                <w:bottom w:val="none" w:sz="0" w:space="0" w:color="auto"/>
                <w:right w:val="none" w:sz="0" w:space="0" w:color="auto"/>
              </w:divBdr>
              <w:divsChild>
                <w:div w:id="1764649511">
                  <w:marLeft w:val="0"/>
                  <w:marRight w:val="0"/>
                  <w:marTop w:val="0"/>
                  <w:marBottom w:val="0"/>
                  <w:divBdr>
                    <w:top w:val="none" w:sz="0" w:space="0" w:color="auto"/>
                    <w:left w:val="none" w:sz="0" w:space="0" w:color="auto"/>
                    <w:bottom w:val="none" w:sz="0" w:space="0" w:color="auto"/>
                    <w:right w:val="none" w:sz="0" w:space="0" w:color="auto"/>
                  </w:divBdr>
                  <w:divsChild>
                    <w:div w:id="1286539954">
                      <w:marLeft w:val="0"/>
                      <w:marRight w:val="0"/>
                      <w:marTop w:val="0"/>
                      <w:marBottom w:val="0"/>
                      <w:divBdr>
                        <w:top w:val="none" w:sz="0" w:space="0" w:color="auto"/>
                        <w:left w:val="none" w:sz="0" w:space="0" w:color="auto"/>
                        <w:bottom w:val="none" w:sz="0" w:space="0" w:color="auto"/>
                        <w:right w:val="none" w:sz="0" w:space="0" w:color="auto"/>
                      </w:divBdr>
                      <w:divsChild>
                        <w:div w:id="778374691">
                          <w:marLeft w:val="0"/>
                          <w:marRight w:val="0"/>
                          <w:marTop w:val="0"/>
                          <w:marBottom w:val="0"/>
                          <w:divBdr>
                            <w:top w:val="none" w:sz="0" w:space="0" w:color="auto"/>
                            <w:left w:val="none" w:sz="0" w:space="0" w:color="auto"/>
                            <w:bottom w:val="none" w:sz="0" w:space="0" w:color="auto"/>
                            <w:right w:val="none" w:sz="0" w:space="0" w:color="auto"/>
                          </w:divBdr>
                        </w:div>
                        <w:div w:id="1901593292">
                          <w:marLeft w:val="0"/>
                          <w:marRight w:val="0"/>
                          <w:marTop w:val="0"/>
                          <w:marBottom w:val="0"/>
                          <w:divBdr>
                            <w:top w:val="none" w:sz="0" w:space="0" w:color="auto"/>
                            <w:left w:val="none" w:sz="0" w:space="0" w:color="auto"/>
                            <w:bottom w:val="none" w:sz="0" w:space="0" w:color="auto"/>
                            <w:right w:val="none" w:sz="0" w:space="0" w:color="auto"/>
                          </w:divBdr>
                          <w:divsChild>
                            <w:div w:id="1364013318">
                              <w:marLeft w:val="0"/>
                              <w:marRight w:val="0"/>
                              <w:marTop w:val="0"/>
                              <w:marBottom w:val="0"/>
                              <w:divBdr>
                                <w:top w:val="none" w:sz="0" w:space="0" w:color="auto"/>
                                <w:left w:val="none" w:sz="0" w:space="0" w:color="auto"/>
                                <w:bottom w:val="none" w:sz="0" w:space="0" w:color="auto"/>
                                <w:right w:val="none" w:sz="0" w:space="0" w:color="auto"/>
                              </w:divBdr>
                            </w:div>
                            <w:div w:id="1155217909">
                              <w:marLeft w:val="0"/>
                              <w:marRight w:val="0"/>
                              <w:marTop w:val="0"/>
                              <w:marBottom w:val="0"/>
                              <w:divBdr>
                                <w:top w:val="none" w:sz="0" w:space="0" w:color="auto"/>
                                <w:left w:val="none" w:sz="0" w:space="0" w:color="auto"/>
                                <w:bottom w:val="none" w:sz="0" w:space="0" w:color="auto"/>
                                <w:right w:val="none" w:sz="0" w:space="0" w:color="auto"/>
                              </w:divBdr>
                            </w:div>
                            <w:div w:id="1899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66525">
          <w:marLeft w:val="0"/>
          <w:marRight w:val="0"/>
          <w:marTop w:val="0"/>
          <w:marBottom w:val="0"/>
          <w:divBdr>
            <w:top w:val="none" w:sz="0" w:space="0" w:color="auto"/>
            <w:left w:val="none" w:sz="0" w:space="0" w:color="auto"/>
            <w:bottom w:val="none" w:sz="0" w:space="0" w:color="auto"/>
            <w:right w:val="none" w:sz="0" w:space="0" w:color="auto"/>
          </w:divBdr>
          <w:divsChild>
            <w:div w:id="568079958">
              <w:marLeft w:val="0"/>
              <w:marRight w:val="0"/>
              <w:marTop w:val="0"/>
              <w:marBottom w:val="0"/>
              <w:divBdr>
                <w:top w:val="none" w:sz="0" w:space="0" w:color="auto"/>
                <w:left w:val="none" w:sz="0" w:space="0" w:color="auto"/>
                <w:bottom w:val="none" w:sz="0" w:space="0" w:color="auto"/>
                <w:right w:val="none" w:sz="0" w:space="0" w:color="auto"/>
              </w:divBdr>
              <w:divsChild>
                <w:div w:id="881525958">
                  <w:marLeft w:val="0"/>
                  <w:marRight w:val="0"/>
                  <w:marTop w:val="0"/>
                  <w:marBottom w:val="0"/>
                  <w:divBdr>
                    <w:top w:val="none" w:sz="0" w:space="0" w:color="auto"/>
                    <w:left w:val="none" w:sz="0" w:space="0" w:color="auto"/>
                    <w:bottom w:val="none" w:sz="0" w:space="0" w:color="auto"/>
                    <w:right w:val="none" w:sz="0" w:space="0" w:color="auto"/>
                  </w:divBdr>
                  <w:divsChild>
                    <w:div w:id="791899789">
                      <w:marLeft w:val="0"/>
                      <w:marRight w:val="0"/>
                      <w:marTop w:val="0"/>
                      <w:marBottom w:val="0"/>
                      <w:divBdr>
                        <w:top w:val="none" w:sz="0" w:space="0" w:color="auto"/>
                        <w:left w:val="none" w:sz="0" w:space="0" w:color="auto"/>
                        <w:bottom w:val="none" w:sz="0" w:space="0" w:color="auto"/>
                        <w:right w:val="none" w:sz="0" w:space="0" w:color="auto"/>
                      </w:divBdr>
                      <w:divsChild>
                        <w:div w:id="1428427334">
                          <w:marLeft w:val="0"/>
                          <w:marRight w:val="0"/>
                          <w:marTop w:val="0"/>
                          <w:marBottom w:val="0"/>
                          <w:divBdr>
                            <w:top w:val="none" w:sz="0" w:space="0" w:color="auto"/>
                            <w:left w:val="none" w:sz="0" w:space="0" w:color="auto"/>
                            <w:bottom w:val="none" w:sz="0" w:space="0" w:color="auto"/>
                            <w:right w:val="none" w:sz="0" w:space="0" w:color="auto"/>
                          </w:divBdr>
                        </w:div>
                        <w:div w:id="1288704136">
                          <w:marLeft w:val="0"/>
                          <w:marRight w:val="0"/>
                          <w:marTop w:val="0"/>
                          <w:marBottom w:val="0"/>
                          <w:divBdr>
                            <w:top w:val="none" w:sz="0" w:space="0" w:color="auto"/>
                            <w:left w:val="none" w:sz="0" w:space="0" w:color="auto"/>
                            <w:bottom w:val="none" w:sz="0" w:space="0" w:color="auto"/>
                            <w:right w:val="none" w:sz="0" w:space="0" w:color="auto"/>
                          </w:divBdr>
                          <w:divsChild>
                            <w:div w:id="556358563">
                              <w:marLeft w:val="0"/>
                              <w:marRight w:val="0"/>
                              <w:marTop w:val="0"/>
                              <w:marBottom w:val="0"/>
                              <w:divBdr>
                                <w:top w:val="none" w:sz="0" w:space="0" w:color="auto"/>
                                <w:left w:val="none" w:sz="0" w:space="0" w:color="auto"/>
                                <w:bottom w:val="none" w:sz="0" w:space="0" w:color="auto"/>
                                <w:right w:val="none" w:sz="0" w:space="0" w:color="auto"/>
                              </w:divBdr>
                            </w:div>
                            <w:div w:id="788282351">
                              <w:marLeft w:val="0"/>
                              <w:marRight w:val="0"/>
                              <w:marTop w:val="0"/>
                              <w:marBottom w:val="0"/>
                              <w:divBdr>
                                <w:top w:val="none" w:sz="0" w:space="0" w:color="auto"/>
                                <w:left w:val="none" w:sz="0" w:space="0" w:color="auto"/>
                                <w:bottom w:val="none" w:sz="0" w:space="0" w:color="auto"/>
                                <w:right w:val="none" w:sz="0" w:space="0" w:color="auto"/>
                              </w:divBdr>
                            </w:div>
                            <w:div w:id="17495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816807">
          <w:marLeft w:val="0"/>
          <w:marRight w:val="0"/>
          <w:marTop w:val="0"/>
          <w:marBottom w:val="0"/>
          <w:divBdr>
            <w:top w:val="none" w:sz="0" w:space="0" w:color="auto"/>
            <w:left w:val="none" w:sz="0" w:space="0" w:color="auto"/>
            <w:bottom w:val="none" w:sz="0" w:space="0" w:color="auto"/>
            <w:right w:val="none" w:sz="0" w:space="0" w:color="auto"/>
          </w:divBdr>
          <w:divsChild>
            <w:div w:id="1029913424">
              <w:marLeft w:val="0"/>
              <w:marRight w:val="0"/>
              <w:marTop w:val="0"/>
              <w:marBottom w:val="0"/>
              <w:divBdr>
                <w:top w:val="none" w:sz="0" w:space="0" w:color="auto"/>
                <w:left w:val="none" w:sz="0" w:space="0" w:color="auto"/>
                <w:bottom w:val="none" w:sz="0" w:space="0" w:color="auto"/>
                <w:right w:val="none" w:sz="0" w:space="0" w:color="auto"/>
              </w:divBdr>
              <w:divsChild>
                <w:div w:id="2129080855">
                  <w:marLeft w:val="0"/>
                  <w:marRight w:val="0"/>
                  <w:marTop w:val="0"/>
                  <w:marBottom w:val="0"/>
                  <w:divBdr>
                    <w:top w:val="none" w:sz="0" w:space="0" w:color="auto"/>
                    <w:left w:val="none" w:sz="0" w:space="0" w:color="auto"/>
                    <w:bottom w:val="none" w:sz="0" w:space="0" w:color="auto"/>
                    <w:right w:val="none" w:sz="0" w:space="0" w:color="auto"/>
                  </w:divBdr>
                  <w:divsChild>
                    <w:div w:id="1338117007">
                      <w:marLeft w:val="0"/>
                      <w:marRight w:val="0"/>
                      <w:marTop w:val="0"/>
                      <w:marBottom w:val="0"/>
                      <w:divBdr>
                        <w:top w:val="none" w:sz="0" w:space="0" w:color="auto"/>
                        <w:left w:val="none" w:sz="0" w:space="0" w:color="auto"/>
                        <w:bottom w:val="none" w:sz="0" w:space="0" w:color="auto"/>
                        <w:right w:val="none" w:sz="0" w:space="0" w:color="auto"/>
                      </w:divBdr>
                      <w:divsChild>
                        <w:div w:id="926579724">
                          <w:marLeft w:val="0"/>
                          <w:marRight w:val="0"/>
                          <w:marTop w:val="0"/>
                          <w:marBottom w:val="0"/>
                          <w:divBdr>
                            <w:top w:val="none" w:sz="0" w:space="0" w:color="auto"/>
                            <w:left w:val="none" w:sz="0" w:space="0" w:color="auto"/>
                            <w:bottom w:val="none" w:sz="0" w:space="0" w:color="auto"/>
                            <w:right w:val="none" w:sz="0" w:space="0" w:color="auto"/>
                          </w:divBdr>
                        </w:div>
                        <w:div w:id="927272659">
                          <w:marLeft w:val="0"/>
                          <w:marRight w:val="0"/>
                          <w:marTop w:val="0"/>
                          <w:marBottom w:val="0"/>
                          <w:divBdr>
                            <w:top w:val="none" w:sz="0" w:space="0" w:color="auto"/>
                            <w:left w:val="none" w:sz="0" w:space="0" w:color="auto"/>
                            <w:bottom w:val="none" w:sz="0" w:space="0" w:color="auto"/>
                            <w:right w:val="none" w:sz="0" w:space="0" w:color="auto"/>
                          </w:divBdr>
                          <w:divsChild>
                            <w:div w:id="2065906775">
                              <w:marLeft w:val="0"/>
                              <w:marRight w:val="0"/>
                              <w:marTop w:val="0"/>
                              <w:marBottom w:val="0"/>
                              <w:divBdr>
                                <w:top w:val="none" w:sz="0" w:space="0" w:color="auto"/>
                                <w:left w:val="none" w:sz="0" w:space="0" w:color="auto"/>
                                <w:bottom w:val="none" w:sz="0" w:space="0" w:color="auto"/>
                                <w:right w:val="none" w:sz="0" w:space="0" w:color="auto"/>
                              </w:divBdr>
                            </w:div>
                            <w:div w:id="19054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1687">
          <w:marLeft w:val="0"/>
          <w:marRight w:val="0"/>
          <w:marTop w:val="0"/>
          <w:marBottom w:val="0"/>
          <w:divBdr>
            <w:top w:val="none" w:sz="0" w:space="0" w:color="auto"/>
            <w:left w:val="none" w:sz="0" w:space="0" w:color="auto"/>
            <w:bottom w:val="none" w:sz="0" w:space="0" w:color="auto"/>
            <w:right w:val="none" w:sz="0" w:space="0" w:color="auto"/>
          </w:divBdr>
          <w:divsChild>
            <w:div w:id="1616016432">
              <w:marLeft w:val="0"/>
              <w:marRight w:val="0"/>
              <w:marTop w:val="0"/>
              <w:marBottom w:val="0"/>
              <w:divBdr>
                <w:top w:val="none" w:sz="0" w:space="0" w:color="auto"/>
                <w:left w:val="none" w:sz="0" w:space="0" w:color="auto"/>
                <w:bottom w:val="none" w:sz="0" w:space="0" w:color="auto"/>
                <w:right w:val="none" w:sz="0" w:space="0" w:color="auto"/>
              </w:divBdr>
              <w:divsChild>
                <w:div w:id="1598442614">
                  <w:marLeft w:val="0"/>
                  <w:marRight w:val="0"/>
                  <w:marTop w:val="0"/>
                  <w:marBottom w:val="0"/>
                  <w:divBdr>
                    <w:top w:val="none" w:sz="0" w:space="0" w:color="auto"/>
                    <w:left w:val="none" w:sz="0" w:space="0" w:color="auto"/>
                    <w:bottom w:val="none" w:sz="0" w:space="0" w:color="auto"/>
                    <w:right w:val="none" w:sz="0" w:space="0" w:color="auto"/>
                  </w:divBdr>
                  <w:divsChild>
                    <w:div w:id="1106467141">
                      <w:marLeft w:val="0"/>
                      <w:marRight w:val="0"/>
                      <w:marTop w:val="0"/>
                      <w:marBottom w:val="0"/>
                      <w:divBdr>
                        <w:top w:val="none" w:sz="0" w:space="0" w:color="auto"/>
                        <w:left w:val="none" w:sz="0" w:space="0" w:color="auto"/>
                        <w:bottom w:val="none" w:sz="0" w:space="0" w:color="auto"/>
                        <w:right w:val="none" w:sz="0" w:space="0" w:color="auto"/>
                      </w:divBdr>
                      <w:divsChild>
                        <w:div w:id="1470899400">
                          <w:marLeft w:val="0"/>
                          <w:marRight w:val="0"/>
                          <w:marTop w:val="0"/>
                          <w:marBottom w:val="0"/>
                          <w:divBdr>
                            <w:top w:val="none" w:sz="0" w:space="0" w:color="auto"/>
                            <w:left w:val="none" w:sz="0" w:space="0" w:color="auto"/>
                            <w:bottom w:val="none" w:sz="0" w:space="0" w:color="auto"/>
                            <w:right w:val="none" w:sz="0" w:space="0" w:color="auto"/>
                          </w:divBdr>
                        </w:div>
                        <w:div w:id="640889161">
                          <w:marLeft w:val="0"/>
                          <w:marRight w:val="0"/>
                          <w:marTop w:val="0"/>
                          <w:marBottom w:val="0"/>
                          <w:divBdr>
                            <w:top w:val="none" w:sz="0" w:space="0" w:color="auto"/>
                            <w:left w:val="none" w:sz="0" w:space="0" w:color="auto"/>
                            <w:bottom w:val="none" w:sz="0" w:space="0" w:color="auto"/>
                            <w:right w:val="none" w:sz="0" w:space="0" w:color="auto"/>
                          </w:divBdr>
                          <w:divsChild>
                            <w:div w:id="280768011">
                              <w:marLeft w:val="0"/>
                              <w:marRight w:val="0"/>
                              <w:marTop w:val="0"/>
                              <w:marBottom w:val="0"/>
                              <w:divBdr>
                                <w:top w:val="none" w:sz="0" w:space="0" w:color="auto"/>
                                <w:left w:val="none" w:sz="0" w:space="0" w:color="auto"/>
                                <w:bottom w:val="none" w:sz="0" w:space="0" w:color="auto"/>
                                <w:right w:val="none" w:sz="0" w:space="0" w:color="auto"/>
                              </w:divBdr>
                            </w:div>
                            <w:div w:id="21067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363051">
          <w:marLeft w:val="0"/>
          <w:marRight w:val="0"/>
          <w:marTop w:val="0"/>
          <w:marBottom w:val="0"/>
          <w:divBdr>
            <w:top w:val="none" w:sz="0" w:space="0" w:color="auto"/>
            <w:left w:val="none" w:sz="0" w:space="0" w:color="auto"/>
            <w:bottom w:val="none" w:sz="0" w:space="0" w:color="auto"/>
            <w:right w:val="none" w:sz="0" w:space="0" w:color="auto"/>
          </w:divBdr>
          <w:divsChild>
            <w:div w:id="756050116">
              <w:marLeft w:val="0"/>
              <w:marRight w:val="0"/>
              <w:marTop w:val="0"/>
              <w:marBottom w:val="0"/>
              <w:divBdr>
                <w:top w:val="none" w:sz="0" w:space="0" w:color="auto"/>
                <w:left w:val="none" w:sz="0" w:space="0" w:color="auto"/>
                <w:bottom w:val="none" w:sz="0" w:space="0" w:color="auto"/>
                <w:right w:val="none" w:sz="0" w:space="0" w:color="auto"/>
              </w:divBdr>
              <w:divsChild>
                <w:div w:id="1591432356">
                  <w:marLeft w:val="0"/>
                  <w:marRight w:val="0"/>
                  <w:marTop w:val="0"/>
                  <w:marBottom w:val="0"/>
                  <w:divBdr>
                    <w:top w:val="none" w:sz="0" w:space="0" w:color="auto"/>
                    <w:left w:val="none" w:sz="0" w:space="0" w:color="auto"/>
                    <w:bottom w:val="none" w:sz="0" w:space="0" w:color="auto"/>
                    <w:right w:val="none" w:sz="0" w:space="0" w:color="auto"/>
                  </w:divBdr>
                  <w:divsChild>
                    <w:div w:id="1718044759">
                      <w:marLeft w:val="0"/>
                      <w:marRight w:val="0"/>
                      <w:marTop w:val="0"/>
                      <w:marBottom w:val="0"/>
                      <w:divBdr>
                        <w:top w:val="none" w:sz="0" w:space="0" w:color="auto"/>
                        <w:left w:val="none" w:sz="0" w:space="0" w:color="auto"/>
                        <w:bottom w:val="none" w:sz="0" w:space="0" w:color="auto"/>
                        <w:right w:val="none" w:sz="0" w:space="0" w:color="auto"/>
                      </w:divBdr>
                      <w:divsChild>
                        <w:div w:id="1414862187">
                          <w:marLeft w:val="0"/>
                          <w:marRight w:val="0"/>
                          <w:marTop w:val="0"/>
                          <w:marBottom w:val="0"/>
                          <w:divBdr>
                            <w:top w:val="none" w:sz="0" w:space="0" w:color="auto"/>
                            <w:left w:val="none" w:sz="0" w:space="0" w:color="auto"/>
                            <w:bottom w:val="none" w:sz="0" w:space="0" w:color="auto"/>
                            <w:right w:val="none" w:sz="0" w:space="0" w:color="auto"/>
                          </w:divBdr>
                        </w:div>
                        <w:div w:id="125903347">
                          <w:marLeft w:val="0"/>
                          <w:marRight w:val="0"/>
                          <w:marTop w:val="0"/>
                          <w:marBottom w:val="0"/>
                          <w:divBdr>
                            <w:top w:val="none" w:sz="0" w:space="0" w:color="auto"/>
                            <w:left w:val="none" w:sz="0" w:space="0" w:color="auto"/>
                            <w:bottom w:val="none" w:sz="0" w:space="0" w:color="auto"/>
                            <w:right w:val="none" w:sz="0" w:space="0" w:color="auto"/>
                          </w:divBdr>
                          <w:divsChild>
                            <w:div w:id="8641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1655">
              <w:marLeft w:val="0"/>
              <w:marRight w:val="0"/>
              <w:marTop w:val="0"/>
              <w:marBottom w:val="0"/>
              <w:divBdr>
                <w:top w:val="none" w:sz="0" w:space="0" w:color="auto"/>
                <w:left w:val="none" w:sz="0" w:space="0" w:color="auto"/>
                <w:bottom w:val="none" w:sz="0" w:space="0" w:color="auto"/>
                <w:right w:val="none" w:sz="0" w:space="0" w:color="auto"/>
              </w:divBdr>
              <w:divsChild>
                <w:div w:id="1682048796">
                  <w:marLeft w:val="0"/>
                  <w:marRight w:val="0"/>
                  <w:marTop w:val="0"/>
                  <w:marBottom w:val="0"/>
                  <w:divBdr>
                    <w:top w:val="none" w:sz="0" w:space="0" w:color="auto"/>
                    <w:left w:val="none" w:sz="0" w:space="0" w:color="auto"/>
                    <w:bottom w:val="none" w:sz="0" w:space="0" w:color="auto"/>
                    <w:right w:val="none" w:sz="0" w:space="0" w:color="auto"/>
                  </w:divBdr>
                  <w:divsChild>
                    <w:div w:id="236785561">
                      <w:marLeft w:val="0"/>
                      <w:marRight w:val="0"/>
                      <w:marTop w:val="0"/>
                      <w:marBottom w:val="0"/>
                      <w:divBdr>
                        <w:top w:val="none" w:sz="0" w:space="0" w:color="auto"/>
                        <w:left w:val="none" w:sz="0" w:space="0" w:color="auto"/>
                        <w:bottom w:val="none" w:sz="0" w:space="0" w:color="auto"/>
                        <w:right w:val="none" w:sz="0" w:space="0" w:color="auto"/>
                      </w:divBdr>
                      <w:divsChild>
                        <w:div w:id="1021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7414">
          <w:marLeft w:val="0"/>
          <w:marRight w:val="0"/>
          <w:marTop w:val="0"/>
          <w:marBottom w:val="0"/>
          <w:divBdr>
            <w:top w:val="none" w:sz="0" w:space="0" w:color="auto"/>
            <w:left w:val="none" w:sz="0" w:space="0" w:color="auto"/>
            <w:bottom w:val="none" w:sz="0" w:space="0" w:color="auto"/>
            <w:right w:val="none" w:sz="0" w:space="0" w:color="auto"/>
          </w:divBdr>
          <w:divsChild>
            <w:div w:id="1733655642">
              <w:marLeft w:val="0"/>
              <w:marRight w:val="0"/>
              <w:marTop w:val="0"/>
              <w:marBottom w:val="0"/>
              <w:divBdr>
                <w:top w:val="none" w:sz="0" w:space="0" w:color="auto"/>
                <w:left w:val="none" w:sz="0" w:space="0" w:color="auto"/>
                <w:bottom w:val="none" w:sz="0" w:space="0" w:color="auto"/>
                <w:right w:val="none" w:sz="0" w:space="0" w:color="auto"/>
              </w:divBdr>
              <w:divsChild>
                <w:div w:id="1303390036">
                  <w:marLeft w:val="0"/>
                  <w:marRight w:val="0"/>
                  <w:marTop w:val="0"/>
                  <w:marBottom w:val="0"/>
                  <w:divBdr>
                    <w:top w:val="none" w:sz="0" w:space="0" w:color="auto"/>
                    <w:left w:val="none" w:sz="0" w:space="0" w:color="auto"/>
                    <w:bottom w:val="none" w:sz="0" w:space="0" w:color="auto"/>
                    <w:right w:val="none" w:sz="0" w:space="0" w:color="auto"/>
                  </w:divBdr>
                  <w:divsChild>
                    <w:div w:id="1112625870">
                      <w:marLeft w:val="0"/>
                      <w:marRight w:val="0"/>
                      <w:marTop w:val="0"/>
                      <w:marBottom w:val="0"/>
                      <w:divBdr>
                        <w:top w:val="none" w:sz="0" w:space="0" w:color="auto"/>
                        <w:left w:val="none" w:sz="0" w:space="0" w:color="auto"/>
                        <w:bottom w:val="none" w:sz="0" w:space="0" w:color="auto"/>
                        <w:right w:val="none" w:sz="0" w:space="0" w:color="auto"/>
                      </w:divBdr>
                      <w:divsChild>
                        <w:div w:id="208692143">
                          <w:marLeft w:val="0"/>
                          <w:marRight w:val="0"/>
                          <w:marTop w:val="0"/>
                          <w:marBottom w:val="0"/>
                          <w:divBdr>
                            <w:top w:val="none" w:sz="0" w:space="0" w:color="auto"/>
                            <w:left w:val="none" w:sz="0" w:space="0" w:color="auto"/>
                            <w:bottom w:val="none" w:sz="0" w:space="0" w:color="auto"/>
                            <w:right w:val="none" w:sz="0" w:space="0" w:color="auto"/>
                          </w:divBdr>
                        </w:div>
                        <w:div w:id="1981687592">
                          <w:marLeft w:val="0"/>
                          <w:marRight w:val="0"/>
                          <w:marTop w:val="0"/>
                          <w:marBottom w:val="0"/>
                          <w:divBdr>
                            <w:top w:val="none" w:sz="0" w:space="0" w:color="auto"/>
                            <w:left w:val="none" w:sz="0" w:space="0" w:color="auto"/>
                            <w:bottom w:val="none" w:sz="0" w:space="0" w:color="auto"/>
                            <w:right w:val="none" w:sz="0" w:space="0" w:color="auto"/>
                          </w:divBdr>
                          <w:divsChild>
                            <w:div w:id="1197546785">
                              <w:marLeft w:val="0"/>
                              <w:marRight w:val="0"/>
                              <w:marTop w:val="0"/>
                              <w:marBottom w:val="0"/>
                              <w:divBdr>
                                <w:top w:val="none" w:sz="0" w:space="0" w:color="auto"/>
                                <w:left w:val="none" w:sz="0" w:space="0" w:color="auto"/>
                                <w:bottom w:val="none" w:sz="0" w:space="0" w:color="auto"/>
                                <w:right w:val="none" w:sz="0" w:space="0" w:color="auto"/>
                              </w:divBdr>
                            </w:div>
                            <w:div w:id="2087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2892">
          <w:marLeft w:val="0"/>
          <w:marRight w:val="0"/>
          <w:marTop w:val="0"/>
          <w:marBottom w:val="0"/>
          <w:divBdr>
            <w:top w:val="none" w:sz="0" w:space="0" w:color="auto"/>
            <w:left w:val="none" w:sz="0" w:space="0" w:color="auto"/>
            <w:bottom w:val="none" w:sz="0" w:space="0" w:color="auto"/>
            <w:right w:val="none" w:sz="0" w:space="0" w:color="auto"/>
          </w:divBdr>
          <w:divsChild>
            <w:div w:id="110054341">
              <w:marLeft w:val="0"/>
              <w:marRight w:val="0"/>
              <w:marTop w:val="0"/>
              <w:marBottom w:val="0"/>
              <w:divBdr>
                <w:top w:val="none" w:sz="0" w:space="0" w:color="auto"/>
                <w:left w:val="none" w:sz="0" w:space="0" w:color="auto"/>
                <w:bottom w:val="none" w:sz="0" w:space="0" w:color="auto"/>
                <w:right w:val="none" w:sz="0" w:space="0" w:color="auto"/>
              </w:divBdr>
              <w:divsChild>
                <w:div w:id="1478188529">
                  <w:marLeft w:val="0"/>
                  <w:marRight w:val="0"/>
                  <w:marTop w:val="0"/>
                  <w:marBottom w:val="0"/>
                  <w:divBdr>
                    <w:top w:val="none" w:sz="0" w:space="0" w:color="auto"/>
                    <w:left w:val="none" w:sz="0" w:space="0" w:color="auto"/>
                    <w:bottom w:val="none" w:sz="0" w:space="0" w:color="auto"/>
                    <w:right w:val="none" w:sz="0" w:space="0" w:color="auto"/>
                  </w:divBdr>
                  <w:divsChild>
                    <w:div w:id="1346202750">
                      <w:marLeft w:val="0"/>
                      <w:marRight w:val="0"/>
                      <w:marTop w:val="0"/>
                      <w:marBottom w:val="0"/>
                      <w:divBdr>
                        <w:top w:val="none" w:sz="0" w:space="0" w:color="auto"/>
                        <w:left w:val="none" w:sz="0" w:space="0" w:color="auto"/>
                        <w:bottom w:val="none" w:sz="0" w:space="0" w:color="auto"/>
                        <w:right w:val="none" w:sz="0" w:space="0" w:color="auto"/>
                      </w:divBdr>
                      <w:divsChild>
                        <w:div w:id="1876691896">
                          <w:marLeft w:val="0"/>
                          <w:marRight w:val="0"/>
                          <w:marTop w:val="0"/>
                          <w:marBottom w:val="0"/>
                          <w:divBdr>
                            <w:top w:val="none" w:sz="0" w:space="0" w:color="auto"/>
                            <w:left w:val="none" w:sz="0" w:space="0" w:color="auto"/>
                            <w:bottom w:val="none" w:sz="0" w:space="0" w:color="auto"/>
                            <w:right w:val="none" w:sz="0" w:space="0" w:color="auto"/>
                          </w:divBdr>
                        </w:div>
                        <w:div w:id="221065178">
                          <w:marLeft w:val="0"/>
                          <w:marRight w:val="0"/>
                          <w:marTop w:val="0"/>
                          <w:marBottom w:val="0"/>
                          <w:divBdr>
                            <w:top w:val="none" w:sz="0" w:space="0" w:color="auto"/>
                            <w:left w:val="none" w:sz="0" w:space="0" w:color="auto"/>
                            <w:bottom w:val="none" w:sz="0" w:space="0" w:color="auto"/>
                            <w:right w:val="none" w:sz="0" w:space="0" w:color="auto"/>
                          </w:divBdr>
                          <w:divsChild>
                            <w:div w:id="438138245">
                              <w:marLeft w:val="0"/>
                              <w:marRight w:val="0"/>
                              <w:marTop w:val="0"/>
                              <w:marBottom w:val="0"/>
                              <w:divBdr>
                                <w:top w:val="none" w:sz="0" w:space="0" w:color="auto"/>
                                <w:left w:val="none" w:sz="0" w:space="0" w:color="auto"/>
                                <w:bottom w:val="none" w:sz="0" w:space="0" w:color="auto"/>
                                <w:right w:val="none" w:sz="0" w:space="0" w:color="auto"/>
                              </w:divBdr>
                            </w:div>
                            <w:div w:id="3229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2264">
          <w:marLeft w:val="0"/>
          <w:marRight w:val="0"/>
          <w:marTop w:val="0"/>
          <w:marBottom w:val="0"/>
          <w:divBdr>
            <w:top w:val="none" w:sz="0" w:space="0" w:color="auto"/>
            <w:left w:val="none" w:sz="0" w:space="0" w:color="auto"/>
            <w:bottom w:val="none" w:sz="0" w:space="0" w:color="auto"/>
            <w:right w:val="none" w:sz="0" w:space="0" w:color="auto"/>
          </w:divBdr>
          <w:divsChild>
            <w:div w:id="1879663550">
              <w:marLeft w:val="0"/>
              <w:marRight w:val="0"/>
              <w:marTop w:val="0"/>
              <w:marBottom w:val="0"/>
              <w:divBdr>
                <w:top w:val="none" w:sz="0" w:space="0" w:color="auto"/>
                <w:left w:val="none" w:sz="0" w:space="0" w:color="auto"/>
                <w:bottom w:val="none" w:sz="0" w:space="0" w:color="auto"/>
                <w:right w:val="none" w:sz="0" w:space="0" w:color="auto"/>
              </w:divBdr>
              <w:divsChild>
                <w:div w:id="1376466033">
                  <w:marLeft w:val="0"/>
                  <w:marRight w:val="0"/>
                  <w:marTop w:val="0"/>
                  <w:marBottom w:val="0"/>
                  <w:divBdr>
                    <w:top w:val="none" w:sz="0" w:space="0" w:color="auto"/>
                    <w:left w:val="none" w:sz="0" w:space="0" w:color="auto"/>
                    <w:bottom w:val="none" w:sz="0" w:space="0" w:color="auto"/>
                    <w:right w:val="none" w:sz="0" w:space="0" w:color="auto"/>
                  </w:divBdr>
                  <w:divsChild>
                    <w:div w:id="1114445361">
                      <w:marLeft w:val="0"/>
                      <w:marRight w:val="0"/>
                      <w:marTop w:val="0"/>
                      <w:marBottom w:val="0"/>
                      <w:divBdr>
                        <w:top w:val="none" w:sz="0" w:space="0" w:color="auto"/>
                        <w:left w:val="none" w:sz="0" w:space="0" w:color="auto"/>
                        <w:bottom w:val="none" w:sz="0" w:space="0" w:color="auto"/>
                        <w:right w:val="none" w:sz="0" w:space="0" w:color="auto"/>
                      </w:divBdr>
                      <w:divsChild>
                        <w:div w:id="729809018">
                          <w:marLeft w:val="0"/>
                          <w:marRight w:val="0"/>
                          <w:marTop w:val="0"/>
                          <w:marBottom w:val="0"/>
                          <w:divBdr>
                            <w:top w:val="none" w:sz="0" w:space="0" w:color="auto"/>
                            <w:left w:val="none" w:sz="0" w:space="0" w:color="auto"/>
                            <w:bottom w:val="none" w:sz="0" w:space="0" w:color="auto"/>
                            <w:right w:val="none" w:sz="0" w:space="0" w:color="auto"/>
                          </w:divBdr>
                        </w:div>
                        <w:div w:id="1505827073">
                          <w:marLeft w:val="0"/>
                          <w:marRight w:val="0"/>
                          <w:marTop w:val="0"/>
                          <w:marBottom w:val="0"/>
                          <w:divBdr>
                            <w:top w:val="none" w:sz="0" w:space="0" w:color="auto"/>
                            <w:left w:val="none" w:sz="0" w:space="0" w:color="auto"/>
                            <w:bottom w:val="none" w:sz="0" w:space="0" w:color="auto"/>
                            <w:right w:val="none" w:sz="0" w:space="0" w:color="auto"/>
                          </w:divBdr>
                          <w:divsChild>
                            <w:div w:id="1409691324">
                              <w:marLeft w:val="0"/>
                              <w:marRight w:val="0"/>
                              <w:marTop w:val="0"/>
                              <w:marBottom w:val="0"/>
                              <w:divBdr>
                                <w:top w:val="none" w:sz="0" w:space="0" w:color="auto"/>
                                <w:left w:val="none" w:sz="0" w:space="0" w:color="auto"/>
                                <w:bottom w:val="none" w:sz="0" w:space="0" w:color="auto"/>
                                <w:right w:val="none" w:sz="0" w:space="0" w:color="auto"/>
                              </w:divBdr>
                            </w:div>
                            <w:div w:id="1525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88638">
          <w:marLeft w:val="0"/>
          <w:marRight w:val="0"/>
          <w:marTop w:val="0"/>
          <w:marBottom w:val="0"/>
          <w:divBdr>
            <w:top w:val="none" w:sz="0" w:space="0" w:color="auto"/>
            <w:left w:val="none" w:sz="0" w:space="0" w:color="auto"/>
            <w:bottom w:val="none" w:sz="0" w:space="0" w:color="auto"/>
            <w:right w:val="none" w:sz="0" w:space="0" w:color="auto"/>
          </w:divBdr>
          <w:divsChild>
            <w:div w:id="86929303">
              <w:marLeft w:val="0"/>
              <w:marRight w:val="0"/>
              <w:marTop w:val="0"/>
              <w:marBottom w:val="0"/>
              <w:divBdr>
                <w:top w:val="none" w:sz="0" w:space="0" w:color="auto"/>
                <w:left w:val="none" w:sz="0" w:space="0" w:color="auto"/>
                <w:bottom w:val="none" w:sz="0" w:space="0" w:color="auto"/>
                <w:right w:val="none" w:sz="0" w:space="0" w:color="auto"/>
              </w:divBdr>
              <w:divsChild>
                <w:div w:id="1512987915">
                  <w:marLeft w:val="0"/>
                  <w:marRight w:val="0"/>
                  <w:marTop w:val="0"/>
                  <w:marBottom w:val="0"/>
                  <w:divBdr>
                    <w:top w:val="none" w:sz="0" w:space="0" w:color="auto"/>
                    <w:left w:val="none" w:sz="0" w:space="0" w:color="auto"/>
                    <w:bottom w:val="none" w:sz="0" w:space="0" w:color="auto"/>
                    <w:right w:val="none" w:sz="0" w:space="0" w:color="auto"/>
                  </w:divBdr>
                  <w:divsChild>
                    <w:div w:id="1469787882">
                      <w:marLeft w:val="0"/>
                      <w:marRight w:val="0"/>
                      <w:marTop w:val="0"/>
                      <w:marBottom w:val="0"/>
                      <w:divBdr>
                        <w:top w:val="none" w:sz="0" w:space="0" w:color="auto"/>
                        <w:left w:val="none" w:sz="0" w:space="0" w:color="auto"/>
                        <w:bottom w:val="none" w:sz="0" w:space="0" w:color="auto"/>
                        <w:right w:val="none" w:sz="0" w:space="0" w:color="auto"/>
                      </w:divBdr>
                      <w:divsChild>
                        <w:div w:id="639842411">
                          <w:marLeft w:val="0"/>
                          <w:marRight w:val="0"/>
                          <w:marTop w:val="0"/>
                          <w:marBottom w:val="0"/>
                          <w:divBdr>
                            <w:top w:val="none" w:sz="0" w:space="0" w:color="auto"/>
                            <w:left w:val="none" w:sz="0" w:space="0" w:color="auto"/>
                            <w:bottom w:val="none" w:sz="0" w:space="0" w:color="auto"/>
                            <w:right w:val="none" w:sz="0" w:space="0" w:color="auto"/>
                          </w:divBdr>
                        </w:div>
                        <w:div w:id="823818347">
                          <w:marLeft w:val="0"/>
                          <w:marRight w:val="0"/>
                          <w:marTop w:val="0"/>
                          <w:marBottom w:val="0"/>
                          <w:divBdr>
                            <w:top w:val="none" w:sz="0" w:space="0" w:color="auto"/>
                            <w:left w:val="none" w:sz="0" w:space="0" w:color="auto"/>
                            <w:bottom w:val="none" w:sz="0" w:space="0" w:color="auto"/>
                            <w:right w:val="none" w:sz="0" w:space="0" w:color="auto"/>
                          </w:divBdr>
                          <w:divsChild>
                            <w:div w:id="165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2979">
          <w:marLeft w:val="0"/>
          <w:marRight w:val="0"/>
          <w:marTop w:val="0"/>
          <w:marBottom w:val="0"/>
          <w:divBdr>
            <w:top w:val="none" w:sz="0" w:space="0" w:color="auto"/>
            <w:left w:val="none" w:sz="0" w:space="0" w:color="auto"/>
            <w:bottom w:val="none" w:sz="0" w:space="0" w:color="auto"/>
            <w:right w:val="none" w:sz="0" w:space="0" w:color="auto"/>
          </w:divBdr>
          <w:divsChild>
            <w:div w:id="2060401167">
              <w:marLeft w:val="0"/>
              <w:marRight w:val="0"/>
              <w:marTop w:val="0"/>
              <w:marBottom w:val="0"/>
              <w:divBdr>
                <w:top w:val="none" w:sz="0" w:space="0" w:color="auto"/>
                <w:left w:val="none" w:sz="0" w:space="0" w:color="auto"/>
                <w:bottom w:val="none" w:sz="0" w:space="0" w:color="auto"/>
                <w:right w:val="none" w:sz="0" w:space="0" w:color="auto"/>
              </w:divBdr>
              <w:divsChild>
                <w:div w:id="1738170014">
                  <w:marLeft w:val="0"/>
                  <w:marRight w:val="0"/>
                  <w:marTop w:val="0"/>
                  <w:marBottom w:val="0"/>
                  <w:divBdr>
                    <w:top w:val="none" w:sz="0" w:space="0" w:color="auto"/>
                    <w:left w:val="none" w:sz="0" w:space="0" w:color="auto"/>
                    <w:bottom w:val="none" w:sz="0" w:space="0" w:color="auto"/>
                    <w:right w:val="none" w:sz="0" w:space="0" w:color="auto"/>
                  </w:divBdr>
                  <w:divsChild>
                    <w:div w:id="1222718303">
                      <w:marLeft w:val="0"/>
                      <w:marRight w:val="0"/>
                      <w:marTop w:val="0"/>
                      <w:marBottom w:val="0"/>
                      <w:divBdr>
                        <w:top w:val="none" w:sz="0" w:space="0" w:color="auto"/>
                        <w:left w:val="none" w:sz="0" w:space="0" w:color="auto"/>
                        <w:bottom w:val="none" w:sz="0" w:space="0" w:color="auto"/>
                        <w:right w:val="none" w:sz="0" w:space="0" w:color="auto"/>
                      </w:divBdr>
                      <w:divsChild>
                        <w:div w:id="1521090987">
                          <w:marLeft w:val="0"/>
                          <w:marRight w:val="0"/>
                          <w:marTop w:val="0"/>
                          <w:marBottom w:val="0"/>
                          <w:divBdr>
                            <w:top w:val="none" w:sz="0" w:space="0" w:color="auto"/>
                            <w:left w:val="none" w:sz="0" w:space="0" w:color="auto"/>
                            <w:bottom w:val="none" w:sz="0" w:space="0" w:color="auto"/>
                            <w:right w:val="none" w:sz="0" w:space="0" w:color="auto"/>
                          </w:divBdr>
                        </w:div>
                        <w:div w:id="88625596">
                          <w:marLeft w:val="0"/>
                          <w:marRight w:val="0"/>
                          <w:marTop w:val="0"/>
                          <w:marBottom w:val="0"/>
                          <w:divBdr>
                            <w:top w:val="none" w:sz="0" w:space="0" w:color="auto"/>
                            <w:left w:val="none" w:sz="0" w:space="0" w:color="auto"/>
                            <w:bottom w:val="none" w:sz="0" w:space="0" w:color="auto"/>
                            <w:right w:val="none" w:sz="0" w:space="0" w:color="auto"/>
                          </w:divBdr>
                          <w:divsChild>
                            <w:div w:id="2128429235">
                              <w:marLeft w:val="0"/>
                              <w:marRight w:val="0"/>
                              <w:marTop w:val="0"/>
                              <w:marBottom w:val="0"/>
                              <w:divBdr>
                                <w:top w:val="none" w:sz="0" w:space="0" w:color="auto"/>
                                <w:left w:val="none" w:sz="0" w:space="0" w:color="auto"/>
                                <w:bottom w:val="none" w:sz="0" w:space="0" w:color="auto"/>
                                <w:right w:val="none" w:sz="0" w:space="0" w:color="auto"/>
                              </w:divBdr>
                            </w:div>
                            <w:div w:id="947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8733">
              <w:marLeft w:val="0"/>
              <w:marRight w:val="0"/>
              <w:marTop w:val="0"/>
              <w:marBottom w:val="0"/>
              <w:divBdr>
                <w:top w:val="none" w:sz="0" w:space="0" w:color="auto"/>
                <w:left w:val="none" w:sz="0" w:space="0" w:color="auto"/>
                <w:bottom w:val="none" w:sz="0" w:space="0" w:color="auto"/>
                <w:right w:val="none" w:sz="0" w:space="0" w:color="auto"/>
              </w:divBdr>
              <w:divsChild>
                <w:div w:id="789393689">
                  <w:marLeft w:val="0"/>
                  <w:marRight w:val="0"/>
                  <w:marTop w:val="0"/>
                  <w:marBottom w:val="0"/>
                  <w:divBdr>
                    <w:top w:val="none" w:sz="0" w:space="0" w:color="auto"/>
                    <w:left w:val="none" w:sz="0" w:space="0" w:color="auto"/>
                    <w:bottom w:val="none" w:sz="0" w:space="0" w:color="auto"/>
                    <w:right w:val="none" w:sz="0" w:space="0" w:color="auto"/>
                  </w:divBdr>
                  <w:divsChild>
                    <w:div w:id="105543069">
                      <w:marLeft w:val="0"/>
                      <w:marRight w:val="0"/>
                      <w:marTop w:val="0"/>
                      <w:marBottom w:val="0"/>
                      <w:divBdr>
                        <w:top w:val="none" w:sz="0" w:space="0" w:color="auto"/>
                        <w:left w:val="none" w:sz="0" w:space="0" w:color="auto"/>
                        <w:bottom w:val="none" w:sz="0" w:space="0" w:color="auto"/>
                        <w:right w:val="none" w:sz="0" w:space="0" w:color="auto"/>
                      </w:divBdr>
                      <w:divsChild>
                        <w:div w:id="17128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722">
          <w:marLeft w:val="0"/>
          <w:marRight w:val="0"/>
          <w:marTop w:val="0"/>
          <w:marBottom w:val="0"/>
          <w:divBdr>
            <w:top w:val="none" w:sz="0" w:space="0" w:color="auto"/>
            <w:left w:val="none" w:sz="0" w:space="0" w:color="auto"/>
            <w:bottom w:val="none" w:sz="0" w:space="0" w:color="auto"/>
            <w:right w:val="none" w:sz="0" w:space="0" w:color="auto"/>
          </w:divBdr>
          <w:divsChild>
            <w:div w:id="1419983228">
              <w:marLeft w:val="0"/>
              <w:marRight w:val="0"/>
              <w:marTop w:val="0"/>
              <w:marBottom w:val="0"/>
              <w:divBdr>
                <w:top w:val="none" w:sz="0" w:space="0" w:color="auto"/>
                <w:left w:val="none" w:sz="0" w:space="0" w:color="auto"/>
                <w:bottom w:val="none" w:sz="0" w:space="0" w:color="auto"/>
                <w:right w:val="none" w:sz="0" w:space="0" w:color="auto"/>
              </w:divBdr>
              <w:divsChild>
                <w:div w:id="2036926807">
                  <w:marLeft w:val="0"/>
                  <w:marRight w:val="0"/>
                  <w:marTop w:val="0"/>
                  <w:marBottom w:val="0"/>
                  <w:divBdr>
                    <w:top w:val="none" w:sz="0" w:space="0" w:color="auto"/>
                    <w:left w:val="none" w:sz="0" w:space="0" w:color="auto"/>
                    <w:bottom w:val="none" w:sz="0" w:space="0" w:color="auto"/>
                    <w:right w:val="none" w:sz="0" w:space="0" w:color="auto"/>
                  </w:divBdr>
                  <w:divsChild>
                    <w:div w:id="2139761126">
                      <w:marLeft w:val="0"/>
                      <w:marRight w:val="0"/>
                      <w:marTop w:val="0"/>
                      <w:marBottom w:val="0"/>
                      <w:divBdr>
                        <w:top w:val="none" w:sz="0" w:space="0" w:color="auto"/>
                        <w:left w:val="none" w:sz="0" w:space="0" w:color="auto"/>
                        <w:bottom w:val="none" w:sz="0" w:space="0" w:color="auto"/>
                        <w:right w:val="none" w:sz="0" w:space="0" w:color="auto"/>
                      </w:divBdr>
                      <w:divsChild>
                        <w:div w:id="32586784">
                          <w:marLeft w:val="0"/>
                          <w:marRight w:val="0"/>
                          <w:marTop w:val="0"/>
                          <w:marBottom w:val="0"/>
                          <w:divBdr>
                            <w:top w:val="none" w:sz="0" w:space="0" w:color="auto"/>
                            <w:left w:val="none" w:sz="0" w:space="0" w:color="auto"/>
                            <w:bottom w:val="none" w:sz="0" w:space="0" w:color="auto"/>
                            <w:right w:val="none" w:sz="0" w:space="0" w:color="auto"/>
                          </w:divBdr>
                        </w:div>
                        <w:div w:id="161547931">
                          <w:marLeft w:val="0"/>
                          <w:marRight w:val="0"/>
                          <w:marTop w:val="0"/>
                          <w:marBottom w:val="0"/>
                          <w:divBdr>
                            <w:top w:val="none" w:sz="0" w:space="0" w:color="auto"/>
                            <w:left w:val="none" w:sz="0" w:space="0" w:color="auto"/>
                            <w:bottom w:val="none" w:sz="0" w:space="0" w:color="auto"/>
                            <w:right w:val="none" w:sz="0" w:space="0" w:color="auto"/>
                          </w:divBdr>
                          <w:divsChild>
                            <w:div w:id="973368706">
                              <w:marLeft w:val="0"/>
                              <w:marRight w:val="0"/>
                              <w:marTop w:val="0"/>
                              <w:marBottom w:val="0"/>
                              <w:divBdr>
                                <w:top w:val="none" w:sz="0" w:space="0" w:color="auto"/>
                                <w:left w:val="none" w:sz="0" w:space="0" w:color="auto"/>
                                <w:bottom w:val="none" w:sz="0" w:space="0" w:color="auto"/>
                                <w:right w:val="none" w:sz="0" w:space="0" w:color="auto"/>
                              </w:divBdr>
                            </w:div>
                            <w:div w:id="7466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02172">
          <w:marLeft w:val="0"/>
          <w:marRight w:val="0"/>
          <w:marTop w:val="0"/>
          <w:marBottom w:val="0"/>
          <w:divBdr>
            <w:top w:val="none" w:sz="0" w:space="0" w:color="auto"/>
            <w:left w:val="none" w:sz="0" w:space="0" w:color="auto"/>
            <w:bottom w:val="none" w:sz="0" w:space="0" w:color="auto"/>
            <w:right w:val="none" w:sz="0" w:space="0" w:color="auto"/>
          </w:divBdr>
          <w:divsChild>
            <w:div w:id="1710302753">
              <w:marLeft w:val="0"/>
              <w:marRight w:val="0"/>
              <w:marTop w:val="0"/>
              <w:marBottom w:val="0"/>
              <w:divBdr>
                <w:top w:val="none" w:sz="0" w:space="0" w:color="auto"/>
                <w:left w:val="none" w:sz="0" w:space="0" w:color="auto"/>
                <w:bottom w:val="none" w:sz="0" w:space="0" w:color="auto"/>
                <w:right w:val="none" w:sz="0" w:space="0" w:color="auto"/>
              </w:divBdr>
              <w:divsChild>
                <w:div w:id="1410418182">
                  <w:marLeft w:val="0"/>
                  <w:marRight w:val="0"/>
                  <w:marTop w:val="0"/>
                  <w:marBottom w:val="0"/>
                  <w:divBdr>
                    <w:top w:val="none" w:sz="0" w:space="0" w:color="auto"/>
                    <w:left w:val="none" w:sz="0" w:space="0" w:color="auto"/>
                    <w:bottom w:val="none" w:sz="0" w:space="0" w:color="auto"/>
                    <w:right w:val="none" w:sz="0" w:space="0" w:color="auto"/>
                  </w:divBdr>
                  <w:divsChild>
                    <w:div w:id="1901747058">
                      <w:marLeft w:val="0"/>
                      <w:marRight w:val="0"/>
                      <w:marTop w:val="0"/>
                      <w:marBottom w:val="0"/>
                      <w:divBdr>
                        <w:top w:val="none" w:sz="0" w:space="0" w:color="auto"/>
                        <w:left w:val="none" w:sz="0" w:space="0" w:color="auto"/>
                        <w:bottom w:val="none" w:sz="0" w:space="0" w:color="auto"/>
                        <w:right w:val="none" w:sz="0" w:space="0" w:color="auto"/>
                      </w:divBdr>
                      <w:divsChild>
                        <w:div w:id="274562909">
                          <w:marLeft w:val="0"/>
                          <w:marRight w:val="0"/>
                          <w:marTop w:val="0"/>
                          <w:marBottom w:val="0"/>
                          <w:divBdr>
                            <w:top w:val="none" w:sz="0" w:space="0" w:color="auto"/>
                            <w:left w:val="none" w:sz="0" w:space="0" w:color="auto"/>
                            <w:bottom w:val="none" w:sz="0" w:space="0" w:color="auto"/>
                            <w:right w:val="none" w:sz="0" w:space="0" w:color="auto"/>
                          </w:divBdr>
                        </w:div>
                        <w:div w:id="253779821">
                          <w:marLeft w:val="0"/>
                          <w:marRight w:val="0"/>
                          <w:marTop w:val="0"/>
                          <w:marBottom w:val="0"/>
                          <w:divBdr>
                            <w:top w:val="none" w:sz="0" w:space="0" w:color="auto"/>
                            <w:left w:val="none" w:sz="0" w:space="0" w:color="auto"/>
                            <w:bottom w:val="none" w:sz="0" w:space="0" w:color="auto"/>
                            <w:right w:val="none" w:sz="0" w:space="0" w:color="auto"/>
                          </w:divBdr>
                          <w:divsChild>
                            <w:div w:id="1091046210">
                              <w:marLeft w:val="0"/>
                              <w:marRight w:val="0"/>
                              <w:marTop w:val="0"/>
                              <w:marBottom w:val="0"/>
                              <w:divBdr>
                                <w:top w:val="none" w:sz="0" w:space="0" w:color="auto"/>
                                <w:left w:val="none" w:sz="0" w:space="0" w:color="auto"/>
                                <w:bottom w:val="none" w:sz="0" w:space="0" w:color="auto"/>
                                <w:right w:val="none" w:sz="0" w:space="0" w:color="auto"/>
                              </w:divBdr>
                            </w:div>
                            <w:div w:id="18691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4987">
          <w:marLeft w:val="0"/>
          <w:marRight w:val="0"/>
          <w:marTop w:val="0"/>
          <w:marBottom w:val="0"/>
          <w:divBdr>
            <w:top w:val="none" w:sz="0" w:space="0" w:color="auto"/>
            <w:left w:val="none" w:sz="0" w:space="0" w:color="auto"/>
            <w:bottom w:val="none" w:sz="0" w:space="0" w:color="auto"/>
            <w:right w:val="none" w:sz="0" w:space="0" w:color="auto"/>
          </w:divBdr>
          <w:divsChild>
            <w:div w:id="1198663299">
              <w:marLeft w:val="0"/>
              <w:marRight w:val="0"/>
              <w:marTop w:val="0"/>
              <w:marBottom w:val="0"/>
              <w:divBdr>
                <w:top w:val="none" w:sz="0" w:space="0" w:color="auto"/>
                <w:left w:val="none" w:sz="0" w:space="0" w:color="auto"/>
                <w:bottom w:val="none" w:sz="0" w:space="0" w:color="auto"/>
                <w:right w:val="none" w:sz="0" w:space="0" w:color="auto"/>
              </w:divBdr>
              <w:divsChild>
                <w:div w:id="770052282">
                  <w:marLeft w:val="0"/>
                  <w:marRight w:val="0"/>
                  <w:marTop w:val="0"/>
                  <w:marBottom w:val="0"/>
                  <w:divBdr>
                    <w:top w:val="none" w:sz="0" w:space="0" w:color="auto"/>
                    <w:left w:val="none" w:sz="0" w:space="0" w:color="auto"/>
                    <w:bottom w:val="none" w:sz="0" w:space="0" w:color="auto"/>
                    <w:right w:val="none" w:sz="0" w:space="0" w:color="auto"/>
                  </w:divBdr>
                  <w:divsChild>
                    <w:div w:id="1168473118">
                      <w:marLeft w:val="0"/>
                      <w:marRight w:val="0"/>
                      <w:marTop w:val="0"/>
                      <w:marBottom w:val="0"/>
                      <w:divBdr>
                        <w:top w:val="none" w:sz="0" w:space="0" w:color="auto"/>
                        <w:left w:val="none" w:sz="0" w:space="0" w:color="auto"/>
                        <w:bottom w:val="none" w:sz="0" w:space="0" w:color="auto"/>
                        <w:right w:val="none" w:sz="0" w:space="0" w:color="auto"/>
                      </w:divBdr>
                      <w:divsChild>
                        <w:div w:id="669453463">
                          <w:marLeft w:val="0"/>
                          <w:marRight w:val="0"/>
                          <w:marTop w:val="0"/>
                          <w:marBottom w:val="0"/>
                          <w:divBdr>
                            <w:top w:val="none" w:sz="0" w:space="0" w:color="auto"/>
                            <w:left w:val="none" w:sz="0" w:space="0" w:color="auto"/>
                            <w:bottom w:val="none" w:sz="0" w:space="0" w:color="auto"/>
                            <w:right w:val="none" w:sz="0" w:space="0" w:color="auto"/>
                          </w:divBdr>
                        </w:div>
                        <w:div w:id="41639844">
                          <w:marLeft w:val="0"/>
                          <w:marRight w:val="0"/>
                          <w:marTop w:val="0"/>
                          <w:marBottom w:val="0"/>
                          <w:divBdr>
                            <w:top w:val="none" w:sz="0" w:space="0" w:color="auto"/>
                            <w:left w:val="none" w:sz="0" w:space="0" w:color="auto"/>
                            <w:bottom w:val="none" w:sz="0" w:space="0" w:color="auto"/>
                            <w:right w:val="none" w:sz="0" w:space="0" w:color="auto"/>
                          </w:divBdr>
                          <w:divsChild>
                            <w:div w:id="239561159">
                              <w:marLeft w:val="0"/>
                              <w:marRight w:val="0"/>
                              <w:marTop w:val="0"/>
                              <w:marBottom w:val="0"/>
                              <w:divBdr>
                                <w:top w:val="none" w:sz="0" w:space="0" w:color="auto"/>
                                <w:left w:val="none" w:sz="0" w:space="0" w:color="auto"/>
                                <w:bottom w:val="none" w:sz="0" w:space="0" w:color="auto"/>
                                <w:right w:val="none" w:sz="0" w:space="0" w:color="auto"/>
                              </w:divBdr>
                            </w:div>
                            <w:div w:id="6291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0058">
          <w:marLeft w:val="0"/>
          <w:marRight w:val="0"/>
          <w:marTop w:val="0"/>
          <w:marBottom w:val="0"/>
          <w:divBdr>
            <w:top w:val="none" w:sz="0" w:space="0" w:color="auto"/>
            <w:left w:val="none" w:sz="0" w:space="0" w:color="auto"/>
            <w:bottom w:val="none" w:sz="0" w:space="0" w:color="auto"/>
            <w:right w:val="none" w:sz="0" w:space="0" w:color="auto"/>
          </w:divBdr>
          <w:divsChild>
            <w:div w:id="1479609121">
              <w:marLeft w:val="0"/>
              <w:marRight w:val="0"/>
              <w:marTop w:val="0"/>
              <w:marBottom w:val="0"/>
              <w:divBdr>
                <w:top w:val="none" w:sz="0" w:space="0" w:color="auto"/>
                <w:left w:val="none" w:sz="0" w:space="0" w:color="auto"/>
                <w:bottom w:val="none" w:sz="0" w:space="0" w:color="auto"/>
                <w:right w:val="none" w:sz="0" w:space="0" w:color="auto"/>
              </w:divBdr>
              <w:divsChild>
                <w:div w:id="855122512">
                  <w:marLeft w:val="0"/>
                  <w:marRight w:val="0"/>
                  <w:marTop w:val="0"/>
                  <w:marBottom w:val="0"/>
                  <w:divBdr>
                    <w:top w:val="none" w:sz="0" w:space="0" w:color="auto"/>
                    <w:left w:val="none" w:sz="0" w:space="0" w:color="auto"/>
                    <w:bottom w:val="none" w:sz="0" w:space="0" w:color="auto"/>
                    <w:right w:val="none" w:sz="0" w:space="0" w:color="auto"/>
                  </w:divBdr>
                  <w:divsChild>
                    <w:div w:id="1586651738">
                      <w:marLeft w:val="0"/>
                      <w:marRight w:val="0"/>
                      <w:marTop w:val="0"/>
                      <w:marBottom w:val="0"/>
                      <w:divBdr>
                        <w:top w:val="none" w:sz="0" w:space="0" w:color="auto"/>
                        <w:left w:val="none" w:sz="0" w:space="0" w:color="auto"/>
                        <w:bottom w:val="none" w:sz="0" w:space="0" w:color="auto"/>
                        <w:right w:val="none" w:sz="0" w:space="0" w:color="auto"/>
                      </w:divBdr>
                      <w:divsChild>
                        <w:div w:id="1382824537">
                          <w:marLeft w:val="0"/>
                          <w:marRight w:val="0"/>
                          <w:marTop w:val="0"/>
                          <w:marBottom w:val="0"/>
                          <w:divBdr>
                            <w:top w:val="none" w:sz="0" w:space="0" w:color="auto"/>
                            <w:left w:val="none" w:sz="0" w:space="0" w:color="auto"/>
                            <w:bottom w:val="none" w:sz="0" w:space="0" w:color="auto"/>
                            <w:right w:val="none" w:sz="0" w:space="0" w:color="auto"/>
                          </w:divBdr>
                        </w:div>
                        <w:div w:id="1241792666">
                          <w:marLeft w:val="0"/>
                          <w:marRight w:val="0"/>
                          <w:marTop w:val="0"/>
                          <w:marBottom w:val="0"/>
                          <w:divBdr>
                            <w:top w:val="none" w:sz="0" w:space="0" w:color="auto"/>
                            <w:left w:val="none" w:sz="0" w:space="0" w:color="auto"/>
                            <w:bottom w:val="none" w:sz="0" w:space="0" w:color="auto"/>
                            <w:right w:val="none" w:sz="0" w:space="0" w:color="auto"/>
                          </w:divBdr>
                          <w:divsChild>
                            <w:div w:id="1950038728">
                              <w:marLeft w:val="0"/>
                              <w:marRight w:val="0"/>
                              <w:marTop w:val="0"/>
                              <w:marBottom w:val="0"/>
                              <w:divBdr>
                                <w:top w:val="none" w:sz="0" w:space="0" w:color="auto"/>
                                <w:left w:val="none" w:sz="0" w:space="0" w:color="auto"/>
                                <w:bottom w:val="none" w:sz="0" w:space="0" w:color="auto"/>
                                <w:right w:val="none" w:sz="0" w:space="0" w:color="auto"/>
                              </w:divBdr>
                            </w:div>
                            <w:div w:id="3048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15181">
          <w:marLeft w:val="0"/>
          <w:marRight w:val="0"/>
          <w:marTop w:val="0"/>
          <w:marBottom w:val="0"/>
          <w:divBdr>
            <w:top w:val="none" w:sz="0" w:space="0" w:color="auto"/>
            <w:left w:val="none" w:sz="0" w:space="0" w:color="auto"/>
            <w:bottom w:val="none" w:sz="0" w:space="0" w:color="auto"/>
            <w:right w:val="none" w:sz="0" w:space="0" w:color="auto"/>
          </w:divBdr>
          <w:divsChild>
            <w:div w:id="1817456730">
              <w:marLeft w:val="0"/>
              <w:marRight w:val="0"/>
              <w:marTop w:val="0"/>
              <w:marBottom w:val="0"/>
              <w:divBdr>
                <w:top w:val="none" w:sz="0" w:space="0" w:color="auto"/>
                <w:left w:val="none" w:sz="0" w:space="0" w:color="auto"/>
                <w:bottom w:val="none" w:sz="0" w:space="0" w:color="auto"/>
                <w:right w:val="none" w:sz="0" w:space="0" w:color="auto"/>
              </w:divBdr>
              <w:divsChild>
                <w:div w:id="889003280">
                  <w:marLeft w:val="0"/>
                  <w:marRight w:val="0"/>
                  <w:marTop w:val="0"/>
                  <w:marBottom w:val="0"/>
                  <w:divBdr>
                    <w:top w:val="none" w:sz="0" w:space="0" w:color="auto"/>
                    <w:left w:val="none" w:sz="0" w:space="0" w:color="auto"/>
                    <w:bottom w:val="none" w:sz="0" w:space="0" w:color="auto"/>
                    <w:right w:val="none" w:sz="0" w:space="0" w:color="auto"/>
                  </w:divBdr>
                  <w:divsChild>
                    <w:div w:id="1786192856">
                      <w:marLeft w:val="0"/>
                      <w:marRight w:val="0"/>
                      <w:marTop w:val="0"/>
                      <w:marBottom w:val="0"/>
                      <w:divBdr>
                        <w:top w:val="none" w:sz="0" w:space="0" w:color="auto"/>
                        <w:left w:val="none" w:sz="0" w:space="0" w:color="auto"/>
                        <w:bottom w:val="none" w:sz="0" w:space="0" w:color="auto"/>
                        <w:right w:val="none" w:sz="0" w:space="0" w:color="auto"/>
                      </w:divBdr>
                      <w:divsChild>
                        <w:div w:id="937326629">
                          <w:marLeft w:val="0"/>
                          <w:marRight w:val="0"/>
                          <w:marTop w:val="0"/>
                          <w:marBottom w:val="0"/>
                          <w:divBdr>
                            <w:top w:val="none" w:sz="0" w:space="0" w:color="auto"/>
                            <w:left w:val="none" w:sz="0" w:space="0" w:color="auto"/>
                            <w:bottom w:val="none" w:sz="0" w:space="0" w:color="auto"/>
                            <w:right w:val="none" w:sz="0" w:space="0" w:color="auto"/>
                          </w:divBdr>
                        </w:div>
                        <w:div w:id="1890725857">
                          <w:marLeft w:val="0"/>
                          <w:marRight w:val="0"/>
                          <w:marTop w:val="0"/>
                          <w:marBottom w:val="0"/>
                          <w:divBdr>
                            <w:top w:val="none" w:sz="0" w:space="0" w:color="auto"/>
                            <w:left w:val="none" w:sz="0" w:space="0" w:color="auto"/>
                            <w:bottom w:val="none" w:sz="0" w:space="0" w:color="auto"/>
                            <w:right w:val="none" w:sz="0" w:space="0" w:color="auto"/>
                          </w:divBdr>
                          <w:divsChild>
                            <w:div w:id="1642928429">
                              <w:marLeft w:val="0"/>
                              <w:marRight w:val="0"/>
                              <w:marTop w:val="0"/>
                              <w:marBottom w:val="0"/>
                              <w:divBdr>
                                <w:top w:val="none" w:sz="0" w:space="0" w:color="auto"/>
                                <w:left w:val="none" w:sz="0" w:space="0" w:color="auto"/>
                                <w:bottom w:val="none" w:sz="0" w:space="0" w:color="auto"/>
                                <w:right w:val="none" w:sz="0" w:space="0" w:color="auto"/>
                              </w:divBdr>
                            </w:div>
                            <w:div w:id="16037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4183">
              <w:marLeft w:val="0"/>
              <w:marRight w:val="0"/>
              <w:marTop w:val="0"/>
              <w:marBottom w:val="0"/>
              <w:divBdr>
                <w:top w:val="none" w:sz="0" w:space="0" w:color="auto"/>
                <w:left w:val="none" w:sz="0" w:space="0" w:color="auto"/>
                <w:bottom w:val="none" w:sz="0" w:space="0" w:color="auto"/>
                <w:right w:val="none" w:sz="0" w:space="0" w:color="auto"/>
              </w:divBdr>
              <w:divsChild>
                <w:div w:id="767239715">
                  <w:marLeft w:val="0"/>
                  <w:marRight w:val="0"/>
                  <w:marTop w:val="0"/>
                  <w:marBottom w:val="0"/>
                  <w:divBdr>
                    <w:top w:val="none" w:sz="0" w:space="0" w:color="auto"/>
                    <w:left w:val="none" w:sz="0" w:space="0" w:color="auto"/>
                    <w:bottom w:val="none" w:sz="0" w:space="0" w:color="auto"/>
                    <w:right w:val="none" w:sz="0" w:space="0" w:color="auto"/>
                  </w:divBdr>
                  <w:divsChild>
                    <w:div w:id="1387221516">
                      <w:marLeft w:val="0"/>
                      <w:marRight w:val="0"/>
                      <w:marTop w:val="0"/>
                      <w:marBottom w:val="0"/>
                      <w:divBdr>
                        <w:top w:val="none" w:sz="0" w:space="0" w:color="auto"/>
                        <w:left w:val="none" w:sz="0" w:space="0" w:color="auto"/>
                        <w:bottom w:val="none" w:sz="0" w:space="0" w:color="auto"/>
                        <w:right w:val="none" w:sz="0" w:space="0" w:color="auto"/>
                      </w:divBdr>
                      <w:divsChild>
                        <w:div w:id="199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240816">
          <w:marLeft w:val="0"/>
          <w:marRight w:val="0"/>
          <w:marTop w:val="0"/>
          <w:marBottom w:val="0"/>
          <w:divBdr>
            <w:top w:val="none" w:sz="0" w:space="0" w:color="auto"/>
            <w:left w:val="none" w:sz="0" w:space="0" w:color="auto"/>
            <w:bottom w:val="none" w:sz="0" w:space="0" w:color="auto"/>
            <w:right w:val="none" w:sz="0" w:space="0" w:color="auto"/>
          </w:divBdr>
          <w:divsChild>
            <w:div w:id="1433276947">
              <w:marLeft w:val="0"/>
              <w:marRight w:val="0"/>
              <w:marTop w:val="0"/>
              <w:marBottom w:val="0"/>
              <w:divBdr>
                <w:top w:val="none" w:sz="0" w:space="0" w:color="auto"/>
                <w:left w:val="none" w:sz="0" w:space="0" w:color="auto"/>
                <w:bottom w:val="none" w:sz="0" w:space="0" w:color="auto"/>
                <w:right w:val="none" w:sz="0" w:space="0" w:color="auto"/>
              </w:divBdr>
              <w:divsChild>
                <w:div w:id="485630430">
                  <w:marLeft w:val="0"/>
                  <w:marRight w:val="0"/>
                  <w:marTop w:val="0"/>
                  <w:marBottom w:val="0"/>
                  <w:divBdr>
                    <w:top w:val="none" w:sz="0" w:space="0" w:color="auto"/>
                    <w:left w:val="none" w:sz="0" w:space="0" w:color="auto"/>
                    <w:bottom w:val="none" w:sz="0" w:space="0" w:color="auto"/>
                    <w:right w:val="none" w:sz="0" w:space="0" w:color="auto"/>
                  </w:divBdr>
                  <w:divsChild>
                    <w:div w:id="556403947">
                      <w:marLeft w:val="0"/>
                      <w:marRight w:val="0"/>
                      <w:marTop w:val="0"/>
                      <w:marBottom w:val="0"/>
                      <w:divBdr>
                        <w:top w:val="none" w:sz="0" w:space="0" w:color="auto"/>
                        <w:left w:val="none" w:sz="0" w:space="0" w:color="auto"/>
                        <w:bottom w:val="none" w:sz="0" w:space="0" w:color="auto"/>
                        <w:right w:val="none" w:sz="0" w:space="0" w:color="auto"/>
                      </w:divBdr>
                      <w:divsChild>
                        <w:div w:id="1740470462">
                          <w:marLeft w:val="0"/>
                          <w:marRight w:val="0"/>
                          <w:marTop w:val="0"/>
                          <w:marBottom w:val="0"/>
                          <w:divBdr>
                            <w:top w:val="none" w:sz="0" w:space="0" w:color="auto"/>
                            <w:left w:val="none" w:sz="0" w:space="0" w:color="auto"/>
                            <w:bottom w:val="none" w:sz="0" w:space="0" w:color="auto"/>
                            <w:right w:val="none" w:sz="0" w:space="0" w:color="auto"/>
                          </w:divBdr>
                        </w:div>
                        <w:div w:id="1322193118">
                          <w:marLeft w:val="0"/>
                          <w:marRight w:val="0"/>
                          <w:marTop w:val="0"/>
                          <w:marBottom w:val="0"/>
                          <w:divBdr>
                            <w:top w:val="none" w:sz="0" w:space="0" w:color="auto"/>
                            <w:left w:val="none" w:sz="0" w:space="0" w:color="auto"/>
                            <w:bottom w:val="none" w:sz="0" w:space="0" w:color="auto"/>
                            <w:right w:val="none" w:sz="0" w:space="0" w:color="auto"/>
                          </w:divBdr>
                          <w:divsChild>
                            <w:div w:id="11080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20017">
          <w:marLeft w:val="0"/>
          <w:marRight w:val="0"/>
          <w:marTop w:val="0"/>
          <w:marBottom w:val="0"/>
          <w:divBdr>
            <w:top w:val="none" w:sz="0" w:space="0" w:color="auto"/>
            <w:left w:val="none" w:sz="0" w:space="0" w:color="auto"/>
            <w:bottom w:val="none" w:sz="0" w:space="0" w:color="auto"/>
            <w:right w:val="none" w:sz="0" w:space="0" w:color="auto"/>
          </w:divBdr>
          <w:divsChild>
            <w:div w:id="127284878">
              <w:marLeft w:val="0"/>
              <w:marRight w:val="0"/>
              <w:marTop w:val="0"/>
              <w:marBottom w:val="0"/>
              <w:divBdr>
                <w:top w:val="none" w:sz="0" w:space="0" w:color="auto"/>
                <w:left w:val="none" w:sz="0" w:space="0" w:color="auto"/>
                <w:bottom w:val="none" w:sz="0" w:space="0" w:color="auto"/>
                <w:right w:val="none" w:sz="0" w:space="0" w:color="auto"/>
              </w:divBdr>
              <w:divsChild>
                <w:div w:id="556553255">
                  <w:marLeft w:val="0"/>
                  <w:marRight w:val="0"/>
                  <w:marTop w:val="0"/>
                  <w:marBottom w:val="0"/>
                  <w:divBdr>
                    <w:top w:val="none" w:sz="0" w:space="0" w:color="auto"/>
                    <w:left w:val="none" w:sz="0" w:space="0" w:color="auto"/>
                    <w:bottom w:val="none" w:sz="0" w:space="0" w:color="auto"/>
                    <w:right w:val="none" w:sz="0" w:space="0" w:color="auto"/>
                  </w:divBdr>
                  <w:divsChild>
                    <w:div w:id="175388503">
                      <w:marLeft w:val="0"/>
                      <w:marRight w:val="0"/>
                      <w:marTop w:val="0"/>
                      <w:marBottom w:val="0"/>
                      <w:divBdr>
                        <w:top w:val="none" w:sz="0" w:space="0" w:color="auto"/>
                        <w:left w:val="none" w:sz="0" w:space="0" w:color="auto"/>
                        <w:bottom w:val="none" w:sz="0" w:space="0" w:color="auto"/>
                        <w:right w:val="none" w:sz="0" w:space="0" w:color="auto"/>
                      </w:divBdr>
                      <w:divsChild>
                        <w:div w:id="238567140">
                          <w:marLeft w:val="0"/>
                          <w:marRight w:val="0"/>
                          <w:marTop w:val="0"/>
                          <w:marBottom w:val="0"/>
                          <w:divBdr>
                            <w:top w:val="none" w:sz="0" w:space="0" w:color="auto"/>
                            <w:left w:val="none" w:sz="0" w:space="0" w:color="auto"/>
                            <w:bottom w:val="none" w:sz="0" w:space="0" w:color="auto"/>
                            <w:right w:val="none" w:sz="0" w:space="0" w:color="auto"/>
                          </w:divBdr>
                        </w:div>
                        <w:div w:id="394475250">
                          <w:marLeft w:val="0"/>
                          <w:marRight w:val="0"/>
                          <w:marTop w:val="0"/>
                          <w:marBottom w:val="0"/>
                          <w:divBdr>
                            <w:top w:val="none" w:sz="0" w:space="0" w:color="auto"/>
                            <w:left w:val="none" w:sz="0" w:space="0" w:color="auto"/>
                            <w:bottom w:val="none" w:sz="0" w:space="0" w:color="auto"/>
                            <w:right w:val="none" w:sz="0" w:space="0" w:color="auto"/>
                          </w:divBdr>
                          <w:divsChild>
                            <w:div w:id="1525631851">
                              <w:marLeft w:val="0"/>
                              <w:marRight w:val="0"/>
                              <w:marTop w:val="0"/>
                              <w:marBottom w:val="0"/>
                              <w:divBdr>
                                <w:top w:val="none" w:sz="0" w:space="0" w:color="auto"/>
                                <w:left w:val="none" w:sz="0" w:space="0" w:color="auto"/>
                                <w:bottom w:val="none" w:sz="0" w:space="0" w:color="auto"/>
                                <w:right w:val="none" w:sz="0" w:space="0" w:color="auto"/>
                              </w:divBdr>
                            </w:div>
                            <w:div w:id="14684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1798">
          <w:marLeft w:val="0"/>
          <w:marRight w:val="0"/>
          <w:marTop w:val="0"/>
          <w:marBottom w:val="0"/>
          <w:divBdr>
            <w:top w:val="none" w:sz="0" w:space="0" w:color="auto"/>
            <w:left w:val="none" w:sz="0" w:space="0" w:color="auto"/>
            <w:bottom w:val="none" w:sz="0" w:space="0" w:color="auto"/>
            <w:right w:val="none" w:sz="0" w:space="0" w:color="auto"/>
          </w:divBdr>
          <w:divsChild>
            <w:div w:id="247231288">
              <w:marLeft w:val="0"/>
              <w:marRight w:val="0"/>
              <w:marTop w:val="0"/>
              <w:marBottom w:val="0"/>
              <w:divBdr>
                <w:top w:val="none" w:sz="0" w:space="0" w:color="auto"/>
                <w:left w:val="none" w:sz="0" w:space="0" w:color="auto"/>
                <w:bottom w:val="none" w:sz="0" w:space="0" w:color="auto"/>
                <w:right w:val="none" w:sz="0" w:space="0" w:color="auto"/>
              </w:divBdr>
              <w:divsChild>
                <w:div w:id="725375900">
                  <w:marLeft w:val="0"/>
                  <w:marRight w:val="0"/>
                  <w:marTop w:val="0"/>
                  <w:marBottom w:val="0"/>
                  <w:divBdr>
                    <w:top w:val="none" w:sz="0" w:space="0" w:color="auto"/>
                    <w:left w:val="none" w:sz="0" w:space="0" w:color="auto"/>
                    <w:bottom w:val="none" w:sz="0" w:space="0" w:color="auto"/>
                    <w:right w:val="none" w:sz="0" w:space="0" w:color="auto"/>
                  </w:divBdr>
                  <w:divsChild>
                    <w:div w:id="235289108">
                      <w:marLeft w:val="0"/>
                      <w:marRight w:val="0"/>
                      <w:marTop w:val="0"/>
                      <w:marBottom w:val="0"/>
                      <w:divBdr>
                        <w:top w:val="none" w:sz="0" w:space="0" w:color="auto"/>
                        <w:left w:val="none" w:sz="0" w:space="0" w:color="auto"/>
                        <w:bottom w:val="none" w:sz="0" w:space="0" w:color="auto"/>
                        <w:right w:val="none" w:sz="0" w:space="0" w:color="auto"/>
                      </w:divBdr>
                      <w:divsChild>
                        <w:div w:id="1551306421">
                          <w:marLeft w:val="0"/>
                          <w:marRight w:val="0"/>
                          <w:marTop w:val="0"/>
                          <w:marBottom w:val="0"/>
                          <w:divBdr>
                            <w:top w:val="none" w:sz="0" w:space="0" w:color="auto"/>
                            <w:left w:val="none" w:sz="0" w:space="0" w:color="auto"/>
                            <w:bottom w:val="none" w:sz="0" w:space="0" w:color="auto"/>
                            <w:right w:val="none" w:sz="0" w:space="0" w:color="auto"/>
                          </w:divBdr>
                        </w:div>
                        <w:div w:id="566767993">
                          <w:marLeft w:val="0"/>
                          <w:marRight w:val="0"/>
                          <w:marTop w:val="0"/>
                          <w:marBottom w:val="0"/>
                          <w:divBdr>
                            <w:top w:val="none" w:sz="0" w:space="0" w:color="auto"/>
                            <w:left w:val="none" w:sz="0" w:space="0" w:color="auto"/>
                            <w:bottom w:val="none" w:sz="0" w:space="0" w:color="auto"/>
                            <w:right w:val="none" w:sz="0" w:space="0" w:color="auto"/>
                          </w:divBdr>
                          <w:divsChild>
                            <w:div w:id="872961234">
                              <w:marLeft w:val="0"/>
                              <w:marRight w:val="0"/>
                              <w:marTop w:val="0"/>
                              <w:marBottom w:val="0"/>
                              <w:divBdr>
                                <w:top w:val="none" w:sz="0" w:space="0" w:color="auto"/>
                                <w:left w:val="none" w:sz="0" w:space="0" w:color="auto"/>
                                <w:bottom w:val="none" w:sz="0" w:space="0" w:color="auto"/>
                                <w:right w:val="none" w:sz="0" w:space="0" w:color="auto"/>
                              </w:divBdr>
                            </w:div>
                            <w:div w:id="2151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5773">
          <w:marLeft w:val="0"/>
          <w:marRight w:val="0"/>
          <w:marTop w:val="0"/>
          <w:marBottom w:val="0"/>
          <w:divBdr>
            <w:top w:val="none" w:sz="0" w:space="0" w:color="auto"/>
            <w:left w:val="none" w:sz="0" w:space="0" w:color="auto"/>
            <w:bottom w:val="none" w:sz="0" w:space="0" w:color="auto"/>
            <w:right w:val="none" w:sz="0" w:space="0" w:color="auto"/>
          </w:divBdr>
          <w:divsChild>
            <w:div w:id="741869743">
              <w:marLeft w:val="0"/>
              <w:marRight w:val="0"/>
              <w:marTop w:val="0"/>
              <w:marBottom w:val="0"/>
              <w:divBdr>
                <w:top w:val="none" w:sz="0" w:space="0" w:color="auto"/>
                <w:left w:val="none" w:sz="0" w:space="0" w:color="auto"/>
                <w:bottom w:val="none" w:sz="0" w:space="0" w:color="auto"/>
                <w:right w:val="none" w:sz="0" w:space="0" w:color="auto"/>
              </w:divBdr>
              <w:divsChild>
                <w:div w:id="256986252">
                  <w:marLeft w:val="0"/>
                  <w:marRight w:val="0"/>
                  <w:marTop w:val="0"/>
                  <w:marBottom w:val="0"/>
                  <w:divBdr>
                    <w:top w:val="none" w:sz="0" w:space="0" w:color="auto"/>
                    <w:left w:val="none" w:sz="0" w:space="0" w:color="auto"/>
                    <w:bottom w:val="none" w:sz="0" w:space="0" w:color="auto"/>
                    <w:right w:val="none" w:sz="0" w:space="0" w:color="auto"/>
                  </w:divBdr>
                  <w:divsChild>
                    <w:div w:id="733429928">
                      <w:marLeft w:val="0"/>
                      <w:marRight w:val="0"/>
                      <w:marTop w:val="0"/>
                      <w:marBottom w:val="0"/>
                      <w:divBdr>
                        <w:top w:val="none" w:sz="0" w:space="0" w:color="auto"/>
                        <w:left w:val="none" w:sz="0" w:space="0" w:color="auto"/>
                        <w:bottom w:val="none" w:sz="0" w:space="0" w:color="auto"/>
                        <w:right w:val="none" w:sz="0" w:space="0" w:color="auto"/>
                      </w:divBdr>
                      <w:divsChild>
                        <w:div w:id="1688169623">
                          <w:marLeft w:val="0"/>
                          <w:marRight w:val="0"/>
                          <w:marTop w:val="0"/>
                          <w:marBottom w:val="0"/>
                          <w:divBdr>
                            <w:top w:val="none" w:sz="0" w:space="0" w:color="auto"/>
                            <w:left w:val="none" w:sz="0" w:space="0" w:color="auto"/>
                            <w:bottom w:val="none" w:sz="0" w:space="0" w:color="auto"/>
                            <w:right w:val="none" w:sz="0" w:space="0" w:color="auto"/>
                          </w:divBdr>
                        </w:div>
                        <w:div w:id="892079940">
                          <w:marLeft w:val="0"/>
                          <w:marRight w:val="0"/>
                          <w:marTop w:val="0"/>
                          <w:marBottom w:val="0"/>
                          <w:divBdr>
                            <w:top w:val="none" w:sz="0" w:space="0" w:color="auto"/>
                            <w:left w:val="none" w:sz="0" w:space="0" w:color="auto"/>
                            <w:bottom w:val="none" w:sz="0" w:space="0" w:color="auto"/>
                            <w:right w:val="none" w:sz="0" w:space="0" w:color="auto"/>
                          </w:divBdr>
                          <w:divsChild>
                            <w:div w:id="49574646">
                              <w:marLeft w:val="0"/>
                              <w:marRight w:val="0"/>
                              <w:marTop w:val="0"/>
                              <w:marBottom w:val="0"/>
                              <w:divBdr>
                                <w:top w:val="none" w:sz="0" w:space="0" w:color="auto"/>
                                <w:left w:val="none" w:sz="0" w:space="0" w:color="auto"/>
                                <w:bottom w:val="none" w:sz="0" w:space="0" w:color="auto"/>
                                <w:right w:val="none" w:sz="0" w:space="0" w:color="auto"/>
                              </w:divBdr>
                            </w:div>
                            <w:div w:id="1828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6492">
          <w:marLeft w:val="0"/>
          <w:marRight w:val="0"/>
          <w:marTop w:val="0"/>
          <w:marBottom w:val="0"/>
          <w:divBdr>
            <w:top w:val="none" w:sz="0" w:space="0" w:color="auto"/>
            <w:left w:val="none" w:sz="0" w:space="0" w:color="auto"/>
            <w:bottom w:val="none" w:sz="0" w:space="0" w:color="auto"/>
            <w:right w:val="none" w:sz="0" w:space="0" w:color="auto"/>
          </w:divBdr>
          <w:divsChild>
            <w:div w:id="2066903239">
              <w:marLeft w:val="0"/>
              <w:marRight w:val="0"/>
              <w:marTop w:val="0"/>
              <w:marBottom w:val="0"/>
              <w:divBdr>
                <w:top w:val="none" w:sz="0" w:space="0" w:color="auto"/>
                <w:left w:val="none" w:sz="0" w:space="0" w:color="auto"/>
                <w:bottom w:val="none" w:sz="0" w:space="0" w:color="auto"/>
                <w:right w:val="none" w:sz="0" w:space="0" w:color="auto"/>
              </w:divBdr>
              <w:divsChild>
                <w:div w:id="1918593011">
                  <w:marLeft w:val="0"/>
                  <w:marRight w:val="0"/>
                  <w:marTop w:val="0"/>
                  <w:marBottom w:val="0"/>
                  <w:divBdr>
                    <w:top w:val="none" w:sz="0" w:space="0" w:color="auto"/>
                    <w:left w:val="none" w:sz="0" w:space="0" w:color="auto"/>
                    <w:bottom w:val="none" w:sz="0" w:space="0" w:color="auto"/>
                    <w:right w:val="none" w:sz="0" w:space="0" w:color="auto"/>
                  </w:divBdr>
                  <w:divsChild>
                    <w:div w:id="689064604">
                      <w:marLeft w:val="0"/>
                      <w:marRight w:val="0"/>
                      <w:marTop w:val="0"/>
                      <w:marBottom w:val="0"/>
                      <w:divBdr>
                        <w:top w:val="none" w:sz="0" w:space="0" w:color="auto"/>
                        <w:left w:val="none" w:sz="0" w:space="0" w:color="auto"/>
                        <w:bottom w:val="none" w:sz="0" w:space="0" w:color="auto"/>
                        <w:right w:val="none" w:sz="0" w:space="0" w:color="auto"/>
                      </w:divBdr>
                      <w:divsChild>
                        <w:div w:id="1883249291">
                          <w:marLeft w:val="0"/>
                          <w:marRight w:val="0"/>
                          <w:marTop w:val="0"/>
                          <w:marBottom w:val="0"/>
                          <w:divBdr>
                            <w:top w:val="none" w:sz="0" w:space="0" w:color="auto"/>
                            <w:left w:val="none" w:sz="0" w:space="0" w:color="auto"/>
                            <w:bottom w:val="none" w:sz="0" w:space="0" w:color="auto"/>
                            <w:right w:val="none" w:sz="0" w:space="0" w:color="auto"/>
                          </w:divBdr>
                        </w:div>
                        <w:div w:id="290482781">
                          <w:marLeft w:val="0"/>
                          <w:marRight w:val="0"/>
                          <w:marTop w:val="0"/>
                          <w:marBottom w:val="0"/>
                          <w:divBdr>
                            <w:top w:val="none" w:sz="0" w:space="0" w:color="auto"/>
                            <w:left w:val="none" w:sz="0" w:space="0" w:color="auto"/>
                            <w:bottom w:val="none" w:sz="0" w:space="0" w:color="auto"/>
                            <w:right w:val="none" w:sz="0" w:space="0" w:color="auto"/>
                          </w:divBdr>
                          <w:divsChild>
                            <w:div w:id="1469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2238">
      <w:bodyDiv w:val="1"/>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513108146">
              <w:marLeft w:val="0"/>
              <w:marRight w:val="0"/>
              <w:marTop w:val="0"/>
              <w:marBottom w:val="0"/>
              <w:divBdr>
                <w:top w:val="none" w:sz="0" w:space="0" w:color="auto"/>
                <w:left w:val="none" w:sz="0" w:space="0" w:color="auto"/>
                <w:bottom w:val="none" w:sz="0" w:space="0" w:color="auto"/>
                <w:right w:val="none" w:sz="0" w:space="0" w:color="auto"/>
              </w:divBdr>
            </w:div>
          </w:divsChild>
        </w:div>
        <w:div w:id="93201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620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6313">
          <w:marLeft w:val="0"/>
          <w:marRight w:val="0"/>
          <w:marTop w:val="0"/>
          <w:marBottom w:val="0"/>
          <w:divBdr>
            <w:top w:val="none" w:sz="0" w:space="0" w:color="auto"/>
            <w:left w:val="none" w:sz="0" w:space="0" w:color="auto"/>
            <w:bottom w:val="none" w:sz="0" w:space="0" w:color="auto"/>
            <w:right w:val="none" w:sz="0" w:space="0" w:color="auto"/>
          </w:divBdr>
        </w:div>
        <w:div w:id="428430697">
          <w:marLeft w:val="0"/>
          <w:marRight w:val="0"/>
          <w:marTop w:val="0"/>
          <w:marBottom w:val="0"/>
          <w:divBdr>
            <w:top w:val="none" w:sz="0" w:space="0" w:color="auto"/>
            <w:left w:val="none" w:sz="0" w:space="0" w:color="auto"/>
            <w:bottom w:val="none" w:sz="0" w:space="0" w:color="auto"/>
            <w:right w:val="none" w:sz="0" w:space="0" w:color="auto"/>
          </w:divBdr>
          <w:divsChild>
            <w:div w:id="933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yperlink" Target="https://en.wikipedia.org/wiki/Charles_Fort" TargetMode="External"/><Relationship Id="rId42" Type="http://schemas.openxmlformats.org/officeDocument/2006/relationships/hyperlink" Target="https://en.wikipedia.org/wiki/William_R._Corliss" TargetMode="External"/><Relationship Id="rId47" Type="http://schemas.openxmlformats.org/officeDocument/2006/relationships/hyperlink" Target="https://en.wikipedia.org/wiki/William_R._Corliss" TargetMode="External"/><Relationship Id="rId63" Type="http://schemas.openxmlformats.org/officeDocument/2006/relationships/hyperlink" Target="http://www.science-frontiers.com/sourcebk.htm" TargetMode="External"/><Relationship Id="rId68" Type="http://schemas.openxmlformats.org/officeDocument/2006/relationships/hyperlink" Target="http://www.legacy.com/obituaries/baltimoresun/obituary.aspx?n=william-roger-corliss&amp;pid=152523465" TargetMode="External"/><Relationship Id="rId84" Type="http://schemas.openxmlformats.org/officeDocument/2006/relationships/hyperlink" Target="https://en.wikipedia.org/wiki/National_Library_of_the_Czech_Republic" TargetMode="External"/><Relationship Id="rId89" Type="http://schemas.openxmlformats.org/officeDocument/2006/relationships/hyperlink" Target="https://tools.wmflabs.org/wikidata-externalid-url?p=1695&amp;id=A17221195" TargetMode="External"/><Relationship Id="rId7" Type="http://schemas.openxmlformats.org/officeDocument/2006/relationships/image" Target="media/image1.jpeg"/><Relationship Id="rId71" Type="http://schemas.openxmlformats.org/officeDocument/2006/relationships/hyperlink" Target="https://www.wikidata.org/wiki/Q8017198#identifiers" TargetMode="External"/><Relationship Id="rId92" Type="http://schemas.openxmlformats.org/officeDocument/2006/relationships/hyperlink" Target="https://en.wikipedia.org/wiki/Royal_Library_of_the_Netherlands"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en.wikipedia.org/wiki/William_R._Corliss" TargetMode="External"/><Relationship Id="rId11" Type="http://schemas.openxmlformats.org/officeDocument/2006/relationships/image" Target="media/image5.jpeg"/><Relationship Id="rId24" Type="http://schemas.openxmlformats.org/officeDocument/2006/relationships/hyperlink" Target="https://en.wikipedia.org/wiki/William_R._Corliss" TargetMode="External"/><Relationship Id="rId32" Type="http://schemas.openxmlformats.org/officeDocument/2006/relationships/hyperlink" Target="https://en.wikipedia.org/wiki/Archeology" TargetMode="External"/><Relationship Id="rId37" Type="http://schemas.openxmlformats.org/officeDocument/2006/relationships/hyperlink" Target="https://en.wikipedia.org/wiki/NASA" TargetMode="External"/><Relationship Id="rId40" Type="http://schemas.openxmlformats.org/officeDocument/2006/relationships/hyperlink" Target="https://en.wikipedia.org/wiki/William_R._Corliss" TargetMode="External"/><Relationship Id="rId45" Type="http://schemas.openxmlformats.org/officeDocument/2006/relationships/hyperlink" Target="https://en.wikipedia.org/wiki/Charles_A._Doswell_III" TargetMode="External"/><Relationship Id="rId53" Type="http://schemas.openxmlformats.org/officeDocument/2006/relationships/hyperlink" Target="https://en.wikipedia.org/wiki/Natural_selection" TargetMode="External"/><Relationship Id="rId58" Type="http://schemas.openxmlformats.org/officeDocument/2006/relationships/hyperlink" Target="https://en.wikipedia.org/wiki/New_Scientist" TargetMode="External"/><Relationship Id="rId66" Type="http://schemas.openxmlformats.org/officeDocument/2006/relationships/hyperlink" Target="https://en.wikipedia.org/wiki/Journal_of_Scientific_Exploration" TargetMode="External"/><Relationship Id="rId74" Type="http://schemas.openxmlformats.org/officeDocument/2006/relationships/hyperlink" Target="https://catalogue.bnf.fr/ark:/12148/cb123483298" TargetMode="External"/><Relationship Id="rId79" Type="http://schemas.openxmlformats.org/officeDocument/2006/relationships/hyperlink" Target="https://isni.org/isni/0000000108914630" TargetMode="External"/><Relationship Id="rId87" Type="http://schemas.openxmlformats.org/officeDocument/2006/relationships/hyperlink" Target="http://uli.nli.org.il/F/?func=direct&amp;doc_number=000428495&amp;local_base=nlx10"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n.wikipedia.org/wiki/American_Scientist" TargetMode="External"/><Relationship Id="rId82" Type="http://schemas.openxmlformats.org/officeDocument/2006/relationships/hyperlink" Target="https://en.wikipedia.org/wiki/National_Diet_Library" TargetMode="External"/><Relationship Id="rId90" Type="http://schemas.openxmlformats.org/officeDocument/2006/relationships/hyperlink" Target="https://en.wikipedia.org/wiki/National_and_University_Library_in_Zagreb" TargetMode="External"/><Relationship Id="rId95" Type="http://schemas.openxmlformats.org/officeDocument/2006/relationships/hyperlink" Target="https://www.idref.fr/032457073" TargetMode="External"/><Relationship Id="rId19" Type="http://schemas.openxmlformats.org/officeDocument/2006/relationships/hyperlink" Target="https://en.wikipedia.org/wiki/Physicist" TargetMode="External"/><Relationship Id="rId14" Type="http://schemas.openxmlformats.org/officeDocument/2006/relationships/image" Target="media/image8.jpeg"/><Relationship Id="rId22" Type="http://schemas.openxmlformats.org/officeDocument/2006/relationships/hyperlink" Target="https://en.wikipedia.org/wiki/Arthur_C._Clarke" TargetMode="External"/><Relationship Id="rId27" Type="http://schemas.openxmlformats.org/officeDocument/2006/relationships/hyperlink" Target="https://en.wikipedia.org/wiki/William_R._Corliss" TargetMode="External"/><Relationship Id="rId30" Type="http://schemas.openxmlformats.org/officeDocument/2006/relationships/hyperlink" Target="https://en.wikipedia.org/wiki/William_R._Corliss" TargetMode="External"/><Relationship Id="rId35" Type="http://schemas.openxmlformats.org/officeDocument/2006/relationships/hyperlink" Target="https://en.wikipedia.org/wiki/Scientific_journal" TargetMode="External"/><Relationship Id="rId43" Type="http://schemas.openxmlformats.org/officeDocument/2006/relationships/hyperlink" Target="https://en.wikipedia.org/wiki/Arthur_C._Clarke" TargetMode="External"/><Relationship Id="rId48" Type="http://schemas.openxmlformats.org/officeDocument/2006/relationships/hyperlink" Target="https://en.wikipedia.org/wiki/Joseph_Veverka" TargetMode="External"/><Relationship Id="rId56" Type="http://schemas.openxmlformats.org/officeDocument/2006/relationships/hyperlink" Target="https://en.wikipedia.org/w/index.php?title=E._G._Johnsen&amp;action=edit&amp;redlink=1" TargetMode="External"/><Relationship Id="rId64" Type="http://schemas.openxmlformats.org/officeDocument/2006/relationships/hyperlink" Target="https://groups.yahoo.com/group/sourcebookdiscussion/" TargetMode="External"/><Relationship Id="rId69" Type="http://schemas.openxmlformats.org/officeDocument/2006/relationships/hyperlink" Target="https://en.wikipedia.org/wiki/Baltimore_Sun" TargetMode="External"/><Relationship Id="rId77" Type="http://schemas.openxmlformats.org/officeDocument/2006/relationships/hyperlink" Target="https://d-nb.info/gnd/1145363067" TargetMode="External"/><Relationship Id="rId100" Type="http://schemas.openxmlformats.org/officeDocument/2006/relationships/hyperlink" Target="https://www.legacy.com/obituaries/baltimoresun/obituary.aspx?n=william-roger-corliss&amp;pid=152523465" TargetMode="External"/><Relationship Id="rId8" Type="http://schemas.openxmlformats.org/officeDocument/2006/relationships/image" Target="media/image2.jpeg"/><Relationship Id="rId51" Type="http://schemas.openxmlformats.org/officeDocument/2006/relationships/hyperlink" Target="https://en.wikipedia.org/wiki/William_R._Corliss" TargetMode="External"/><Relationship Id="rId72" Type="http://schemas.openxmlformats.org/officeDocument/2006/relationships/image" Target="media/image13.png"/><Relationship Id="rId80" Type="http://schemas.openxmlformats.org/officeDocument/2006/relationships/hyperlink" Target="https://en.wikipedia.org/wiki/LCCN_(identifier)" TargetMode="External"/><Relationship Id="rId85" Type="http://schemas.openxmlformats.org/officeDocument/2006/relationships/hyperlink" Target="https://aleph.nkp.cz/F/?func=find-c&amp;local_base=aut&amp;ccl_term=ica=mzk2014813018&amp;CON_LNG=ENG" TargetMode="External"/><Relationship Id="rId93" Type="http://schemas.openxmlformats.org/officeDocument/2006/relationships/hyperlink" Target="http://data.bibliotheken.nl/id/thes/p070203652" TargetMode="External"/><Relationship Id="rId98" Type="http://schemas.openxmlformats.org/officeDocument/2006/relationships/hyperlink" Target="https://en.wikipedia.org/wiki/WorldCat_Identities_(identifier)" TargetMode="External"/><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2.wmf"/><Relationship Id="rId33" Type="http://schemas.openxmlformats.org/officeDocument/2006/relationships/hyperlink" Target="https://en.wikipedia.org/wiki/Astronomy" TargetMode="External"/><Relationship Id="rId38" Type="http://schemas.openxmlformats.org/officeDocument/2006/relationships/hyperlink" Target="https://en.wikipedia.org/wiki/United_States_Atomic_Energy_Commission" TargetMode="External"/><Relationship Id="rId46" Type="http://schemas.openxmlformats.org/officeDocument/2006/relationships/hyperlink" Target="https://en.wikipedia.org/wiki/William_R._Corliss" TargetMode="External"/><Relationship Id="rId59" Type="http://schemas.openxmlformats.org/officeDocument/2006/relationships/hyperlink" Target="https://en.wikipedia.org/wiki/American_Scientist" TargetMode="External"/><Relationship Id="rId67" Type="http://schemas.openxmlformats.org/officeDocument/2006/relationships/hyperlink" Target="https://worldcat.org/identities/lccn-n80-57226" TargetMode="External"/><Relationship Id="rId103" Type="http://schemas.openxmlformats.org/officeDocument/2006/relationships/theme" Target="theme/theme1.xml"/><Relationship Id="rId20" Type="http://schemas.openxmlformats.org/officeDocument/2006/relationships/hyperlink" Target="https://en.wikipedia.org/wiki/William_R._Corliss" TargetMode="External"/><Relationship Id="rId41" Type="http://schemas.openxmlformats.org/officeDocument/2006/relationships/hyperlink" Target="https://en.wikipedia.org/wiki/Jerome_Clark" TargetMode="External"/><Relationship Id="rId54" Type="http://schemas.openxmlformats.org/officeDocument/2006/relationships/hyperlink" Target="https://en.wikipedia.org/wiki/William_R._Corliss" TargetMode="External"/><Relationship Id="rId62" Type="http://schemas.openxmlformats.org/officeDocument/2006/relationships/hyperlink" Target="http://adsabs.harvard.edu/full/1987JBAA...97..233C" TargetMode="External"/><Relationship Id="rId70" Type="http://schemas.openxmlformats.org/officeDocument/2006/relationships/hyperlink" Target="https://en.wikipedia.org/wiki/Help:Authority_control" TargetMode="External"/><Relationship Id="rId75" Type="http://schemas.openxmlformats.org/officeDocument/2006/relationships/hyperlink" Target="https://data.bnf.fr/ark:/12148/cb123483298" TargetMode="External"/><Relationship Id="rId83" Type="http://schemas.openxmlformats.org/officeDocument/2006/relationships/hyperlink" Target="https://id.ndl.go.jp/auth/ndlna/00436657" TargetMode="External"/><Relationship Id="rId88" Type="http://schemas.openxmlformats.org/officeDocument/2006/relationships/hyperlink" Target="https://en.wikipedia.org/wiki/National_Library_of_Poland" TargetMode="External"/><Relationship Id="rId91" Type="http://schemas.openxmlformats.org/officeDocument/2006/relationships/hyperlink" Target="http://katalog.nsk.hr/F/?func=direct&amp;doc_number=000121054&amp;local_base=nsk10" TargetMode="External"/><Relationship Id="rId96" Type="http://schemas.openxmlformats.org/officeDocument/2006/relationships/hyperlink" Target="https://en.wikipedia.org/wiki/VIAF_(identifier)" TargetMode="External"/><Relationship Id="rId1" Type="http://schemas.openxmlformats.org/officeDocument/2006/relationships/numbering" Target="numbering.xml"/><Relationship Id="rId6" Type="http://schemas.openxmlformats.org/officeDocument/2006/relationships/hyperlink" Target="https://en.wikipedia.org/wiki/William_R._Corliss" TargetMode="External"/><Relationship Id="rId15" Type="http://schemas.openxmlformats.org/officeDocument/2006/relationships/image" Target="media/image9.jpeg"/><Relationship Id="rId23" Type="http://schemas.openxmlformats.org/officeDocument/2006/relationships/hyperlink" Target="https://en.wikipedia.org/wiki/Charles_Fort" TargetMode="External"/><Relationship Id="rId28" Type="http://schemas.openxmlformats.org/officeDocument/2006/relationships/hyperlink" Target="https://en.wikipedia.org/wiki/William_R._Corliss" TargetMode="External"/><Relationship Id="rId36" Type="http://schemas.openxmlformats.org/officeDocument/2006/relationships/hyperlink" Target="https://en.wikipedia.org/wiki/Charles_Fort" TargetMode="External"/><Relationship Id="rId49" Type="http://schemas.openxmlformats.org/officeDocument/2006/relationships/hyperlink" Target="https://en.wikipedia.org/wiki/William_R._Corliss" TargetMode="External"/><Relationship Id="rId57" Type="http://schemas.openxmlformats.org/officeDocument/2006/relationships/hyperlink" Target="https://en.wikipedia.org/wiki/Glenn_T._Seaborg" TargetMode="External"/><Relationship Id="rId10" Type="http://schemas.openxmlformats.org/officeDocument/2006/relationships/image" Target="media/image4.jpeg"/><Relationship Id="rId31" Type="http://schemas.openxmlformats.org/officeDocument/2006/relationships/hyperlink" Target="https://en.wikipedia.org/wiki/William_R._Corliss" TargetMode="External"/><Relationship Id="rId44" Type="http://schemas.openxmlformats.org/officeDocument/2006/relationships/hyperlink" Target="https://en.wikipedia.org/wiki/William_R._Corliss" TargetMode="External"/><Relationship Id="rId52" Type="http://schemas.openxmlformats.org/officeDocument/2006/relationships/hyperlink" Target="https://en.wikipedia.org/wiki/New_Scientist" TargetMode="External"/><Relationship Id="rId60" Type="http://schemas.openxmlformats.org/officeDocument/2006/relationships/hyperlink" Target="https://en.wikipedia.org/wiki/American_Scientist" TargetMode="External"/><Relationship Id="rId65" Type="http://schemas.openxmlformats.org/officeDocument/2006/relationships/hyperlink" Target="https://web.archive.org/web/20040821232431/http:/www.scientificexploration.org/jse/abstracts/v16n3a6.php" TargetMode="External"/><Relationship Id="rId73" Type="http://schemas.openxmlformats.org/officeDocument/2006/relationships/hyperlink" Target="https://en.wikipedia.org/wiki/BNF_(identifier)" TargetMode="External"/><Relationship Id="rId78" Type="http://schemas.openxmlformats.org/officeDocument/2006/relationships/hyperlink" Target="https://en.wikipedia.org/wiki/ISNI_(identifier)" TargetMode="External"/><Relationship Id="rId81" Type="http://schemas.openxmlformats.org/officeDocument/2006/relationships/hyperlink" Target="https://id.loc.gov/authorities/names/n80057226" TargetMode="External"/><Relationship Id="rId86" Type="http://schemas.openxmlformats.org/officeDocument/2006/relationships/hyperlink" Target="https://en.wikipedia.org/wiki/National_Library_of_Israel" TargetMode="External"/><Relationship Id="rId94" Type="http://schemas.openxmlformats.org/officeDocument/2006/relationships/hyperlink" Target="https://en.wikipedia.org/wiki/SUDOC_(identifier)" TargetMode="External"/><Relationship Id="rId99" Type="http://schemas.openxmlformats.org/officeDocument/2006/relationships/hyperlink" Target="https://www.worldcat.org/identities/lccn-n80057226" TargetMode="External"/><Relationship Id="rId10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en.wikipedia.org/wiki/William_R._Corliss" TargetMode="External"/><Relationship Id="rId39" Type="http://schemas.openxmlformats.org/officeDocument/2006/relationships/hyperlink" Target="https://en.wikipedia.org/wiki/National_Science_Foundation" TargetMode="External"/><Relationship Id="rId34" Type="http://schemas.openxmlformats.org/officeDocument/2006/relationships/hyperlink" Target="https://en.wikipedia.org/wiki/Geology" TargetMode="External"/><Relationship Id="rId50" Type="http://schemas.openxmlformats.org/officeDocument/2006/relationships/hyperlink" Target="https://en.wikipedia.org/wiki/Richard_Baum" TargetMode="External"/><Relationship Id="rId55" Type="http://schemas.openxmlformats.org/officeDocument/2006/relationships/hyperlink" Target="https://en.wikipedia.org/w/index.php?title=D._G._Harvey&amp;action=edit&amp;redlink=1" TargetMode="External"/><Relationship Id="rId76" Type="http://schemas.openxmlformats.org/officeDocument/2006/relationships/hyperlink" Target="https://en.wikipedia.org/wiki/GND_(identifier)" TargetMode="External"/><Relationship Id="rId97" Type="http://schemas.openxmlformats.org/officeDocument/2006/relationships/hyperlink" Target="https://viaf.org/viaf/4191465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4</cp:revision>
  <dcterms:created xsi:type="dcterms:W3CDTF">2020-10-22T07:37:00Z</dcterms:created>
  <dcterms:modified xsi:type="dcterms:W3CDTF">2020-10-23T03:28:00Z</dcterms:modified>
</cp:coreProperties>
</file>