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D2" w:rsidRPr="00053FD2" w:rsidRDefault="00053FD2" w:rsidP="00053FD2">
      <w:pPr>
        <w:shd w:val="clear" w:color="auto" w:fill="FFFFFF"/>
        <w:spacing w:after="450" w:line="240" w:lineRule="auto"/>
        <w:outlineLvl w:val="0"/>
        <w:rPr>
          <w:rFonts w:ascii="Lato" w:eastAsia="Times New Roman" w:hAnsi="Lato" w:cs="Times New Roman"/>
          <w:b/>
          <w:bCs/>
          <w:color w:val="222222"/>
          <w:kern w:val="36"/>
          <w:sz w:val="60"/>
          <w:szCs w:val="60"/>
          <w:lang w:eastAsia="en-GB"/>
        </w:rPr>
      </w:pPr>
      <w:r w:rsidRPr="00053FD2">
        <w:rPr>
          <w:rFonts w:ascii="Lato" w:eastAsia="Times New Roman" w:hAnsi="Lato" w:cs="Times New Roman"/>
          <w:b/>
          <w:bCs/>
          <w:color w:val="222222"/>
          <w:kern w:val="36"/>
          <w:sz w:val="60"/>
          <w:szCs w:val="60"/>
          <w:lang w:eastAsia="en-GB"/>
        </w:rPr>
        <w:t>Look At Farmer Bill</w:t>
      </w:r>
    </w:p>
    <w:p w:rsidR="00053FD2" w:rsidRPr="00053FD2" w:rsidRDefault="00053FD2" w:rsidP="00053FD2">
      <w:pPr>
        <w:shd w:val="clear" w:color="auto" w:fill="FFFFFF"/>
        <w:spacing w:line="240" w:lineRule="auto"/>
        <w:rPr>
          <w:rFonts w:ascii="Open Sans" w:eastAsia="Times New Roman" w:hAnsi="Open Sans" w:cs="Times New Roman"/>
          <w:caps/>
          <w:color w:val="222222"/>
          <w:sz w:val="24"/>
          <w:szCs w:val="24"/>
          <w:lang w:eastAsia="en-GB"/>
        </w:rPr>
      </w:pPr>
      <w:r w:rsidRPr="00053FD2">
        <w:rPr>
          <w:rFonts w:ascii="Open Sans" w:eastAsia="Times New Roman" w:hAnsi="Open Sans" w:cs="Times New Roman"/>
          <w:b/>
          <w:bCs/>
          <w:caps/>
          <w:color w:val="444444"/>
          <w:sz w:val="24"/>
          <w:szCs w:val="24"/>
          <w:lang w:eastAsia="en-GB"/>
        </w:rPr>
        <w:t> POSTED ON</w:t>
      </w:r>
      <w:hyperlink r:id="rId5" w:history="1">
        <w:r w:rsidRPr="00053FD2">
          <w:rPr>
            <w:rFonts w:ascii="Open Sans" w:eastAsia="Times New Roman" w:hAnsi="Open Sans" w:cs="Times New Roman"/>
            <w:b/>
            <w:bCs/>
            <w:caps/>
            <w:color w:val="0000FF"/>
            <w:sz w:val="24"/>
            <w:szCs w:val="24"/>
            <w:u w:val="single"/>
            <w:lang w:eastAsia="en-GB"/>
          </w:rPr>
          <w:t>FEBRUARY 5, 2021</w:t>
        </w:r>
      </w:hyperlink>
      <w:hyperlink r:id="rId6" w:tooltip="View all posts in Food Freedom" w:history="1">
        <w:r w:rsidRPr="00053FD2">
          <w:rPr>
            <w:rFonts w:ascii="Open Sans" w:eastAsia="Times New Roman" w:hAnsi="Open Sans" w:cs="Times New Roman"/>
            <w:b/>
            <w:bCs/>
            <w:caps/>
            <w:color w:val="0000FF"/>
            <w:sz w:val="24"/>
            <w:szCs w:val="24"/>
            <w:u w:val="single"/>
            <w:lang w:eastAsia="en-GB"/>
          </w:rPr>
          <w:t>FOOD FREEDOM</w:t>
        </w:r>
      </w:hyperlink>
    </w:p>
    <w:p w:rsidR="00053FD2" w:rsidRPr="00053FD2" w:rsidRDefault="00053FD2" w:rsidP="00053FD2">
      <w:pPr>
        <w:numPr>
          <w:ilvl w:val="0"/>
          <w:numId w:val="1"/>
        </w:numPr>
        <w:shd w:val="clear" w:color="auto" w:fill="FFFFFF"/>
        <w:spacing w:beforeAutospacing="1" w:after="0" w:afterAutospacing="1" w:line="240" w:lineRule="atLeast"/>
        <w:textAlignment w:val="center"/>
        <w:rPr>
          <w:rFonts w:ascii="Open Sans" w:eastAsia="Times New Roman" w:hAnsi="Open Sans" w:cs="Times New Roman"/>
          <w:color w:val="222222"/>
          <w:sz w:val="24"/>
          <w:szCs w:val="24"/>
          <w:lang w:eastAsia="en-GB"/>
        </w:rPr>
      </w:pPr>
      <w:hyperlink r:id="rId7" w:tgtFrame="_blank" w:tooltip="Share on Facebook" w:history="1">
        <w:r w:rsidRPr="00053FD2">
          <w:rPr>
            <w:rFonts w:ascii="Open Sans" w:eastAsia="Times New Roman" w:hAnsi="Open Sans" w:cs="Times New Roman"/>
            <w:color w:val="0000FF"/>
            <w:sz w:val="21"/>
            <w:szCs w:val="21"/>
            <w:bdr w:val="none" w:sz="0" w:space="0" w:color="auto" w:frame="1"/>
            <w:lang w:eastAsia="en-GB"/>
          </w:rPr>
          <w:t>0</w:t>
        </w:r>
      </w:hyperlink>
    </w:p>
    <w:p w:rsidR="00053FD2" w:rsidRPr="00053FD2" w:rsidRDefault="00053FD2" w:rsidP="00053FD2">
      <w:pPr>
        <w:numPr>
          <w:ilvl w:val="0"/>
          <w:numId w:val="1"/>
        </w:numPr>
        <w:shd w:val="clear" w:color="auto" w:fill="FFFFFF"/>
        <w:spacing w:beforeAutospacing="1" w:after="0" w:afterAutospacing="1" w:line="240" w:lineRule="atLeast"/>
        <w:textAlignment w:val="center"/>
        <w:rPr>
          <w:rFonts w:ascii="Open Sans" w:eastAsia="Times New Roman" w:hAnsi="Open Sans" w:cs="Times New Roman"/>
          <w:color w:val="222222"/>
          <w:sz w:val="24"/>
          <w:szCs w:val="24"/>
          <w:lang w:eastAsia="en-GB"/>
        </w:rPr>
      </w:pPr>
      <w:hyperlink r:id="rId8" w:tgtFrame="_blank" w:tooltip="Share on Twitter" w:history="1">
        <w:r w:rsidRPr="00053FD2">
          <w:rPr>
            <w:rFonts w:ascii="Open Sans" w:eastAsia="Times New Roman" w:hAnsi="Open Sans" w:cs="Times New Roman"/>
            <w:color w:val="0000FF"/>
            <w:sz w:val="21"/>
            <w:szCs w:val="21"/>
            <w:bdr w:val="none" w:sz="0" w:space="0" w:color="auto" w:frame="1"/>
            <w:lang w:eastAsia="en-GB"/>
          </w:rPr>
          <w:t>4</w:t>
        </w:r>
      </w:hyperlink>
    </w:p>
    <w:p w:rsidR="00053FD2" w:rsidRPr="00053FD2" w:rsidRDefault="00053FD2" w:rsidP="00053FD2">
      <w:pPr>
        <w:numPr>
          <w:ilvl w:val="0"/>
          <w:numId w:val="1"/>
        </w:numPr>
        <w:shd w:val="clear" w:color="auto" w:fill="FFFFFF"/>
        <w:spacing w:beforeAutospacing="1" w:after="0" w:afterAutospacing="1" w:line="240" w:lineRule="atLeast"/>
        <w:textAlignment w:val="center"/>
        <w:rPr>
          <w:rFonts w:ascii="Open Sans" w:eastAsia="Times New Roman" w:hAnsi="Open Sans" w:cs="Times New Roman"/>
          <w:color w:val="222222"/>
          <w:sz w:val="24"/>
          <w:szCs w:val="24"/>
          <w:lang w:eastAsia="en-GB"/>
        </w:rPr>
      </w:pPr>
    </w:p>
    <w:p w:rsidR="00053FD2" w:rsidRPr="00053FD2" w:rsidRDefault="00053FD2" w:rsidP="00053FD2">
      <w:pPr>
        <w:numPr>
          <w:ilvl w:val="0"/>
          <w:numId w:val="1"/>
        </w:numPr>
        <w:shd w:val="clear" w:color="auto" w:fill="FFFFFF"/>
        <w:spacing w:beforeAutospacing="1" w:after="0" w:afterAutospacing="1" w:line="240" w:lineRule="atLeast"/>
        <w:textAlignment w:val="center"/>
        <w:rPr>
          <w:rFonts w:ascii="Open Sans" w:eastAsia="Times New Roman" w:hAnsi="Open Sans" w:cs="Times New Roman"/>
          <w:color w:val="222222"/>
          <w:sz w:val="24"/>
          <w:szCs w:val="24"/>
          <w:lang w:eastAsia="en-GB"/>
        </w:rPr>
      </w:pPr>
      <w:hyperlink r:id="rId9" w:tgtFrame="_blank" w:tooltip="Share on Email" w:history="1">
        <w:r w:rsidRPr="00053FD2">
          <w:rPr>
            <w:rFonts w:ascii="Open Sans" w:eastAsia="Times New Roman" w:hAnsi="Open Sans" w:cs="Times New Roman"/>
            <w:color w:val="0000FF"/>
            <w:sz w:val="21"/>
            <w:szCs w:val="21"/>
            <w:bdr w:val="none" w:sz="0" w:space="0" w:color="auto" w:frame="1"/>
            <w:lang w:eastAsia="en-GB"/>
          </w:rPr>
          <w:t>1</w:t>
        </w:r>
      </w:hyperlink>
    </w:p>
    <w:p w:rsidR="00053FD2" w:rsidRPr="00053FD2" w:rsidRDefault="00053FD2" w:rsidP="00053FD2">
      <w:pPr>
        <w:numPr>
          <w:ilvl w:val="0"/>
          <w:numId w:val="1"/>
        </w:numPr>
        <w:shd w:val="clear" w:color="auto" w:fill="FFFFFF"/>
        <w:spacing w:beforeAutospacing="1" w:after="0" w:afterAutospacing="1" w:line="240" w:lineRule="atLeast"/>
        <w:textAlignment w:val="center"/>
        <w:rPr>
          <w:rFonts w:ascii="Open Sans" w:eastAsia="Times New Roman" w:hAnsi="Open Sans" w:cs="Times New Roman"/>
          <w:color w:val="222222"/>
          <w:sz w:val="24"/>
          <w:szCs w:val="24"/>
          <w:lang w:eastAsia="en-GB"/>
        </w:rPr>
      </w:pPr>
    </w:p>
    <w:p w:rsidR="00053FD2" w:rsidRPr="00053FD2" w:rsidRDefault="00053FD2" w:rsidP="00053FD2">
      <w:pPr>
        <w:numPr>
          <w:ilvl w:val="0"/>
          <w:numId w:val="1"/>
        </w:numPr>
        <w:shd w:val="clear" w:color="auto" w:fill="39599F"/>
        <w:spacing w:before="100" w:beforeAutospacing="1" w:after="100" w:afterAutospacing="1" w:line="240" w:lineRule="atLeast"/>
        <w:jc w:val="center"/>
        <w:textAlignment w:val="center"/>
        <w:rPr>
          <w:rFonts w:ascii="Open Sans" w:eastAsia="Times New Roman" w:hAnsi="Open Sans" w:cs="Times New Roman"/>
          <w:b/>
          <w:bCs/>
          <w:color w:val="FFFFFF"/>
          <w:sz w:val="26"/>
          <w:szCs w:val="26"/>
          <w:lang w:eastAsia="en-GB"/>
        </w:rPr>
      </w:pPr>
      <w:r w:rsidRPr="00053FD2">
        <w:rPr>
          <w:rFonts w:ascii="Open Sans" w:eastAsia="Times New Roman" w:hAnsi="Open Sans" w:cs="Times New Roman"/>
          <w:color w:val="FFFFFF"/>
          <w:sz w:val="20"/>
          <w:szCs w:val="20"/>
          <w:lang w:eastAsia="en-GB"/>
        </w:rPr>
        <w:t>Like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noProof/>
          <w:color w:val="6A8945"/>
          <w:sz w:val="24"/>
          <w:szCs w:val="24"/>
          <w:lang w:eastAsia="en-GB"/>
        </w:rPr>
        <w:drawing>
          <wp:inline distT="0" distB="0" distL="0" distR="0">
            <wp:extent cx="6667500" cy="3495675"/>
            <wp:effectExtent l="0" t="0" r="0" b="9525"/>
            <wp:docPr id="1" name="Picture 1" descr="https://www.naturalblaze.com/wp-content/uploads/2021/02/farmer-bill-1024x53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alblaze.com/wp-content/uploads/2021/02/farmer-bill-1024x537.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3495675"/>
                    </a:xfrm>
                    <a:prstGeom prst="rect">
                      <a:avLst/>
                    </a:prstGeom>
                    <a:noFill/>
                    <a:ln>
                      <a:noFill/>
                    </a:ln>
                  </pic:spPr>
                </pic:pic>
              </a:graphicData>
            </a:graphic>
          </wp:inline>
        </w:drawing>
      </w:r>
      <w:r w:rsidRPr="00053FD2">
        <w:rPr>
          <w:rFonts w:ascii="Open Sans" w:eastAsia="Times New Roman" w:hAnsi="Open Sans" w:cs="Times New Roman"/>
          <w:color w:val="222222"/>
          <w:sz w:val="24"/>
          <w:szCs w:val="24"/>
          <w:lang w:eastAsia="en-GB"/>
        </w:rPr>
        <w:t>By </w:t>
      </w:r>
      <w:hyperlink r:id="rId12" w:history="1">
        <w:r w:rsidRPr="00053FD2">
          <w:rPr>
            <w:rFonts w:ascii="Open Sans" w:eastAsia="Times New Roman" w:hAnsi="Open Sans" w:cs="Times New Roman"/>
            <w:color w:val="6A8945"/>
            <w:sz w:val="24"/>
            <w:szCs w:val="24"/>
            <w:u w:val="single"/>
            <w:lang w:eastAsia="en-GB"/>
          </w:rPr>
          <w:t>Robert F. Kennedy, Jr.</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i/>
          <w:iCs/>
          <w:color w:val="222222"/>
          <w:sz w:val="24"/>
          <w:szCs w:val="24"/>
          <w:lang w:eastAsia="en-GB"/>
        </w:rPr>
        <w:t>“Gates has a Napoleonic concept of himself, an appetite that derives from power and unalloyed success, with no leavening hard experience, no reverses.”</w:t>
      </w:r>
      <w:r w:rsidRPr="00053FD2">
        <w:rPr>
          <w:rFonts w:ascii="Open Sans" w:eastAsia="Times New Roman" w:hAnsi="Open Sans" w:cs="Times New Roman"/>
          <w:color w:val="222222"/>
          <w:sz w:val="24"/>
          <w:szCs w:val="24"/>
          <w:lang w:eastAsia="en-GB"/>
        </w:rPr>
        <w:t> — Judge Thomas Penfield Jackson, presiding judge in the Gates/Microsoft antitrust-fraud case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global lockdowns that Bill Gates helped </w:t>
      </w:r>
      <w:hyperlink r:id="rId13" w:history="1">
        <w:r w:rsidRPr="00053FD2">
          <w:rPr>
            <w:rFonts w:ascii="Open Sans" w:eastAsia="Times New Roman" w:hAnsi="Open Sans" w:cs="Times New Roman"/>
            <w:color w:val="6A8945"/>
            <w:sz w:val="24"/>
            <w:szCs w:val="24"/>
            <w:u w:val="single"/>
            <w:lang w:eastAsia="en-GB"/>
          </w:rPr>
          <w:t>orchestrate and cheerlead</w:t>
        </w:r>
      </w:hyperlink>
      <w:r w:rsidRPr="00053FD2">
        <w:rPr>
          <w:rFonts w:ascii="Open Sans" w:eastAsia="Times New Roman" w:hAnsi="Open Sans" w:cs="Times New Roman"/>
          <w:color w:val="222222"/>
          <w:sz w:val="24"/>
          <w:szCs w:val="24"/>
          <w:lang w:eastAsia="en-GB"/>
        </w:rPr>
        <w:t> have bankrupted more than </w:t>
      </w:r>
      <w:hyperlink r:id="rId14" w:history="1">
        <w:r w:rsidRPr="00053FD2">
          <w:rPr>
            <w:rFonts w:ascii="Open Sans" w:eastAsia="Times New Roman" w:hAnsi="Open Sans" w:cs="Times New Roman"/>
            <w:color w:val="6A8945"/>
            <w:sz w:val="24"/>
            <w:szCs w:val="24"/>
            <w:u w:val="single"/>
            <w:lang w:eastAsia="en-GB"/>
          </w:rPr>
          <w:t>100,000 businesses</w:t>
        </w:r>
      </w:hyperlink>
      <w:r w:rsidRPr="00053FD2">
        <w:rPr>
          <w:rFonts w:ascii="Open Sans" w:eastAsia="Times New Roman" w:hAnsi="Open Sans" w:cs="Times New Roman"/>
          <w:color w:val="222222"/>
          <w:sz w:val="24"/>
          <w:szCs w:val="24"/>
          <w:lang w:eastAsia="en-GB"/>
        </w:rPr>
        <w:t> in the U.S. alone and </w:t>
      </w:r>
      <w:hyperlink r:id="rId15" w:history="1">
        <w:r w:rsidRPr="00053FD2">
          <w:rPr>
            <w:rFonts w:ascii="Open Sans" w:eastAsia="Times New Roman" w:hAnsi="Open Sans" w:cs="Times New Roman"/>
            <w:color w:val="6A8945"/>
            <w:sz w:val="24"/>
            <w:szCs w:val="24"/>
            <w:u w:val="single"/>
            <w:lang w:eastAsia="en-GB"/>
          </w:rPr>
          <w:t>plunged a billion people</w:t>
        </w:r>
      </w:hyperlink>
      <w:r w:rsidRPr="00053FD2">
        <w:rPr>
          <w:rFonts w:ascii="Open Sans" w:eastAsia="Times New Roman" w:hAnsi="Open Sans" w:cs="Times New Roman"/>
          <w:color w:val="222222"/>
          <w:sz w:val="24"/>
          <w:szCs w:val="24"/>
          <w:lang w:eastAsia="en-GB"/>
        </w:rPr>
        <w:t> into poverty and deadly food insecurity that, among other devastating harms, </w:t>
      </w:r>
      <w:hyperlink r:id="rId16" w:history="1">
        <w:r w:rsidRPr="00053FD2">
          <w:rPr>
            <w:rFonts w:ascii="Open Sans" w:eastAsia="Times New Roman" w:hAnsi="Open Sans" w:cs="Times New Roman"/>
            <w:color w:val="6A8945"/>
            <w:sz w:val="24"/>
            <w:szCs w:val="24"/>
            <w:u w:val="single"/>
            <w:lang w:eastAsia="en-GB"/>
          </w:rPr>
          <w:t>kill 10,000 African children monthly</w:t>
        </w:r>
      </w:hyperlink>
      <w:r w:rsidRPr="00053FD2">
        <w:rPr>
          <w:rFonts w:ascii="Open Sans" w:eastAsia="Times New Roman" w:hAnsi="Open Sans" w:cs="Times New Roman"/>
          <w:color w:val="222222"/>
          <w:sz w:val="24"/>
          <w:szCs w:val="24"/>
          <w:lang w:eastAsia="en-GB"/>
        </w:rPr>
        <w:t> — while increasing Gates’ wealth by </w:t>
      </w:r>
      <w:hyperlink r:id="rId17" w:history="1">
        <w:r w:rsidRPr="00053FD2">
          <w:rPr>
            <w:rFonts w:ascii="Open Sans" w:eastAsia="Times New Roman" w:hAnsi="Open Sans" w:cs="Times New Roman"/>
            <w:color w:val="6A8945"/>
            <w:sz w:val="24"/>
            <w:szCs w:val="24"/>
            <w:u w:val="single"/>
            <w:lang w:eastAsia="en-GB"/>
          </w:rPr>
          <w:t>$20 billion</w:t>
        </w:r>
      </w:hyperlink>
      <w:r w:rsidRPr="00053FD2">
        <w:rPr>
          <w:rFonts w:ascii="Open Sans" w:eastAsia="Times New Roman" w:hAnsi="Open Sans" w:cs="Times New Roman"/>
          <w:color w:val="222222"/>
          <w:sz w:val="24"/>
          <w:szCs w:val="24"/>
          <w:lang w:eastAsia="en-GB"/>
        </w:rPr>
        <w:t>. </w:t>
      </w:r>
      <w:hyperlink r:id="rId18" w:history="1">
        <w:r w:rsidRPr="00053FD2">
          <w:rPr>
            <w:rFonts w:ascii="Open Sans" w:eastAsia="Times New Roman" w:hAnsi="Open Sans" w:cs="Times New Roman"/>
            <w:color w:val="6A8945"/>
            <w:sz w:val="24"/>
            <w:szCs w:val="24"/>
            <w:u w:val="single"/>
            <w:lang w:eastAsia="en-GB"/>
          </w:rPr>
          <w:t>His $133 billion fortune</w:t>
        </w:r>
      </w:hyperlink>
      <w:r w:rsidRPr="00053FD2">
        <w:rPr>
          <w:rFonts w:ascii="Open Sans" w:eastAsia="Times New Roman" w:hAnsi="Open Sans" w:cs="Times New Roman"/>
          <w:color w:val="222222"/>
          <w:sz w:val="24"/>
          <w:szCs w:val="24"/>
          <w:lang w:eastAsia="en-GB"/>
        </w:rPr>
        <w:t> makes him the world’s </w:t>
      </w:r>
      <w:hyperlink r:id="rId19" w:history="1">
        <w:r w:rsidRPr="00053FD2">
          <w:rPr>
            <w:rFonts w:ascii="Open Sans" w:eastAsia="Times New Roman" w:hAnsi="Open Sans" w:cs="Times New Roman"/>
            <w:color w:val="6A8945"/>
            <w:sz w:val="24"/>
            <w:szCs w:val="24"/>
            <w:u w:val="single"/>
            <w:lang w:eastAsia="en-GB"/>
          </w:rPr>
          <w:t>fourth wealthiest man</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Gates has been using that newfound cash to expand his power over global populations by buying devalued assets at fire-sale prices and </w:t>
      </w:r>
      <w:proofErr w:type="spellStart"/>
      <w:r w:rsidRPr="00053FD2">
        <w:rPr>
          <w:rFonts w:ascii="Open Sans" w:eastAsia="Times New Roman" w:hAnsi="Open Sans" w:cs="Times New Roman"/>
          <w:color w:val="222222"/>
          <w:sz w:val="24"/>
          <w:szCs w:val="24"/>
          <w:lang w:eastAsia="en-GB"/>
        </w:rPr>
        <w:t>maneuvering</w:t>
      </w:r>
      <w:proofErr w:type="spellEnd"/>
      <w:r w:rsidRPr="00053FD2">
        <w:rPr>
          <w:rFonts w:ascii="Open Sans" w:eastAsia="Times New Roman" w:hAnsi="Open Sans" w:cs="Times New Roman"/>
          <w:color w:val="222222"/>
          <w:sz w:val="24"/>
          <w:szCs w:val="24"/>
          <w:lang w:eastAsia="en-GB"/>
        </w:rPr>
        <w:t xml:space="preserve"> for monopoly control over </w:t>
      </w:r>
      <w:hyperlink r:id="rId20" w:history="1">
        <w:r w:rsidRPr="00053FD2">
          <w:rPr>
            <w:rFonts w:ascii="Open Sans" w:eastAsia="Times New Roman" w:hAnsi="Open Sans" w:cs="Times New Roman"/>
            <w:color w:val="6A8945"/>
            <w:sz w:val="24"/>
            <w:szCs w:val="24"/>
            <w:u w:val="single"/>
            <w:lang w:eastAsia="en-GB"/>
          </w:rPr>
          <w:t>public health</w:t>
        </w:r>
      </w:hyperlink>
      <w:r w:rsidRPr="00053FD2">
        <w:rPr>
          <w:rFonts w:ascii="Open Sans" w:eastAsia="Times New Roman" w:hAnsi="Open Sans" w:cs="Times New Roman"/>
          <w:color w:val="222222"/>
          <w:sz w:val="24"/>
          <w:szCs w:val="24"/>
          <w:lang w:eastAsia="en-GB"/>
        </w:rPr>
        <w:t>, </w:t>
      </w:r>
      <w:hyperlink r:id="rId21" w:history="1">
        <w:r w:rsidRPr="00053FD2">
          <w:rPr>
            <w:rFonts w:ascii="Open Sans" w:eastAsia="Times New Roman" w:hAnsi="Open Sans" w:cs="Times New Roman"/>
            <w:color w:val="6A8945"/>
            <w:sz w:val="24"/>
            <w:szCs w:val="24"/>
            <w:u w:val="single"/>
            <w:lang w:eastAsia="en-GB"/>
          </w:rPr>
          <w:t>privatizing prisons</w:t>
        </w:r>
      </w:hyperlink>
      <w:r w:rsidRPr="00053FD2">
        <w:rPr>
          <w:rFonts w:ascii="Open Sans" w:eastAsia="Times New Roman" w:hAnsi="Open Sans" w:cs="Times New Roman"/>
          <w:color w:val="222222"/>
          <w:sz w:val="24"/>
          <w:szCs w:val="24"/>
          <w:lang w:eastAsia="en-GB"/>
        </w:rPr>
        <w:t>, </w:t>
      </w:r>
      <w:hyperlink r:id="rId22" w:history="1">
        <w:r w:rsidRPr="00053FD2">
          <w:rPr>
            <w:rFonts w:ascii="Open Sans" w:eastAsia="Times New Roman" w:hAnsi="Open Sans" w:cs="Times New Roman"/>
            <w:color w:val="6A8945"/>
            <w:sz w:val="24"/>
            <w:szCs w:val="24"/>
            <w:u w:val="single"/>
            <w:lang w:eastAsia="en-GB"/>
          </w:rPr>
          <w:t>online education</w:t>
        </w:r>
      </w:hyperlink>
      <w:r w:rsidRPr="00053FD2">
        <w:rPr>
          <w:rFonts w:ascii="Open Sans" w:eastAsia="Times New Roman" w:hAnsi="Open Sans" w:cs="Times New Roman"/>
          <w:color w:val="222222"/>
          <w:sz w:val="24"/>
          <w:szCs w:val="24"/>
          <w:lang w:eastAsia="en-GB"/>
        </w:rPr>
        <w:t> and </w:t>
      </w:r>
      <w:hyperlink r:id="rId23" w:history="1">
        <w:r w:rsidRPr="00053FD2">
          <w:rPr>
            <w:rFonts w:ascii="Open Sans" w:eastAsia="Times New Roman" w:hAnsi="Open Sans" w:cs="Times New Roman"/>
            <w:color w:val="6A8945"/>
            <w:sz w:val="24"/>
            <w:szCs w:val="24"/>
            <w:u w:val="single"/>
            <w:lang w:eastAsia="en-GB"/>
          </w:rPr>
          <w:t>global communications</w:t>
        </w:r>
      </w:hyperlink>
      <w:r w:rsidRPr="00053FD2">
        <w:rPr>
          <w:rFonts w:ascii="Open Sans" w:eastAsia="Times New Roman" w:hAnsi="Open Sans" w:cs="Times New Roman"/>
          <w:color w:val="222222"/>
          <w:sz w:val="24"/>
          <w:szCs w:val="24"/>
          <w:lang w:eastAsia="en-GB"/>
        </w:rPr>
        <w:t> while </w:t>
      </w:r>
      <w:hyperlink r:id="rId24" w:history="1">
        <w:r w:rsidRPr="00053FD2">
          <w:rPr>
            <w:rFonts w:ascii="Open Sans" w:eastAsia="Times New Roman" w:hAnsi="Open Sans" w:cs="Times New Roman"/>
            <w:color w:val="6A8945"/>
            <w:sz w:val="24"/>
            <w:szCs w:val="24"/>
            <w:u w:val="single"/>
            <w:lang w:eastAsia="en-GB"/>
          </w:rPr>
          <w:t>promoting digital currencies</w:t>
        </w:r>
      </w:hyperlink>
      <w:r w:rsidRPr="00053FD2">
        <w:rPr>
          <w:rFonts w:ascii="Open Sans" w:eastAsia="Times New Roman" w:hAnsi="Open Sans" w:cs="Times New Roman"/>
          <w:color w:val="222222"/>
          <w:sz w:val="24"/>
          <w:szCs w:val="24"/>
          <w:lang w:eastAsia="en-GB"/>
        </w:rPr>
        <w:t>, </w:t>
      </w:r>
      <w:hyperlink r:id="rId25" w:history="1">
        <w:r w:rsidRPr="00053FD2">
          <w:rPr>
            <w:rFonts w:ascii="Open Sans" w:eastAsia="Times New Roman" w:hAnsi="Open Sans" w:cs="Times New Roman"/>
            <w:color w:val="6A8945"/>
            <w:sz w:val="24"/>
            <w:szCs w:val="24"/>
            <w:u w:val="single"/>
            <w:lang w:eastAsia="en-GB"/>
          </w:rPr>
          <w:t>high tech surveillance</w:t>
        </w:r>
      </w:hyperlink>
      <w:r w:rsidRPr="00053FD2">
        <w:rPr>
          <w:rFonts w:ascii="Open Sans" w:eastAsia="Times New Roman" w:hAnsi="Open Sans" w:cs="Times New Roman"/>
          <w:color w:val="222222"/>
          <w:sz w:val="24"/>
          <w:szCs w:val="24"/>
          <w:lang w:eastAsia="en-GB"/>
        </w:rPr>
        <w:t>, </w:t>
      </w:r>
      <w:hyperlink r:id="rId26" w:history="1">
        <w:r w:rsidRPr="00053FD2">
          <w:rPr>
            <w:rFonts w:ascii="Open Sans" w:eastAsia="Times New Roman" w:hAnsi="Open Sans" w:cs="Times New Roman"/>
            <w:color w:val="6A8945"/>
            <w:sz w:val="24"/>
            <w:szCs w:val="24"/>
            <w:u w:val="single"/>
            <w:lang w:eastAsia="en-GB"/>
          </w:rPr>
          <w:t>data harvesting systems</w:t>
        </w:r>
      </w:hyperlink>
      <w:r w:rsidRPr="00053FD2">
        <w:rPr>
          <w:rFonts w:ascii="Open Sans" w:eastAsia="Times New Roman" w:hAnsi="Open Sans" w:cs="Times New Roman"/>
          <w:color w:val="222222"/>
          <w:sz w:val="24"/>
          <w:szCs w:val="24"/>
          <w:lang w:eastAsia="en-GB"/>
        </w:rPr>
        <w:t> and </w:t>
      </w:r>
      <w:hyperlink r:id="rId27" w:history="1">
        <w:r w:rsidRPr="00053FD2">
          <w:rPr>
            <w:rFonts w:ascii="Open Sans" w:eastAsia="Times New Roman" w:hAnsi="Open Sans" w:cs="Times New Roman"/>
            <w:color w:val="6A8945"/>
            <w:sz w:val="24"/>
            <w:szCs w:val="24"/>
            <w:u w:val="single"/>
            <w:lang w:eastAsia="en-GB"/>
          </w:rPr>
          <w:t>artificial intelligence</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For a man obsessed with monopoly control, the opportunity to also dominate food production must seem irresistible.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According to the newest issue of </w:t>
      </w:r>
      <w:hyperlink r:id="rId28" w:history="1">
        <w:r w:rsidRPr="00053FD2">
          <w:rPr>
            <w:rFonts w:ascii="Open Sans" w:eastAsia="Times New Roman" w:hAnsi="Open Sans" w:cs="Times New Roman"/>
            <w:color w:val="6A8945"/>
            <w:sz w:val="24"/>
            <w:szCs w:val="24"/>
            <w:u w:val="single"/>
            <w:lang w:eastAsia="en-GB"/>
          </w:rPr>
          <w:t>The Land Report</w:t>
        </w:r>
      </w:hyperlink>
      <w:r w:rsidRPr="00053FD2">
        <w:rPr>
          <w:rFonts w:ascii="Open Sans" w:eastAsia="Times New Roman" w:hAnsi="Open Sans" w:cs="Times New Roman"/>
          <w:color w:val="222222"/>
          <w:sz w:val="24"/>
          <w:szCs w:val="24"/>
          <w:lang w:eastAsia="en-GB"/>
        </w:rPr>
        <w:t>, Gates has quietly made himself the largest owner of farmland in the United States. Gates’ portfolio now comprises about </w:t>
      </w:r>
      <w:hyperlink r:id="rId29" w:history="1">
        <w:r w:rsidRPr="00053FD2">
          <w:rPr>
            <w:rFonts w:ascii="Open Sans" w:eastAsia="Times New Roman" w:hAnsi="Open Sans" w:cs="Times New Roman"/>
            <w:color w:val="6A8945"/>
            <w:sz w:val="24"/>
            <w:szCs w:val="24"/>
            <w:u w:val="single"/>
            <w:lang w:eastAsia="en-GB"/>
          </w:rPr>
          <w:t>242,000 acres of American farmland</w:t>
        </w:r>
      </w:hyperlink>
      <w:r w:rsidRPr="00053FD2">
        <w:rPr>
          <w:rFonts w:ascii="Open Sans" w:eastAsia="Times New Roman" w:hAnsi="Open Sans" w:cs="Times New Roman"/>
          <w:color w:val="222222"/>
          <w:sz w:val="24"/>
          <w:szCs w:val="24"/>
          <w:lang w:eastAsia="en-GB"/>
        </w:rPr>
        <w:t> and nearly </w:t>
      </w:r>
      <w:hyperlink r:id="rId30" w:history="1">
        <w:r w:rsidRPr="00053FD2">
          <w:rPr>
            <w:rFonts w:ascii="Open Sans" w:eastAsia="Times New Roman" w:hAnsi="Open Sans" w:cs="Times New Roman"/>
            <w:color w:val="6A8945"/>
            <w:sz w:val="24"/>
            <w:szCs w:val="24"/>
            <w:u w:val="single"/>
            <w:lang w:eastAsia="en-GB"/>
          </w:rPr>
          <w:t>27,000 acres of other land</w:t>
        </w:r>
      </w:hyperlink>
      <w:r w:rsidRPr="00053FD2">
        <w:rPr>
          <w:rFonts w:ascii="Open Sans" w:eastAsia="Times New Roman" w:hAnsi="Open Sans" w:cs="Times New Roman"/>
          <w:color w:val="222222"/>
          <w:sz w:val="24"/>
          <w:szCs w:val="24"/>
          <w:lang w:eastAsia="en-GB"/>
        </w:rPr>
        <w:t> across Louisiana, Arkansas, Nebraska, Arizona, Florida, Washington </w:t>
      </w:r>
      <w:hyperlink r:id="rId31" w:history="1">
        <w:r w:rsidRPr="00053FD2">
          <w:rPr>
            <w:rFonts w:ascii="Open Sans" w:eastAsia="Times New Roman" w:hAnsi="Open Sans" w:cs="Times New Roman"/>
            <w:color w:val="6A8945"/>
            <w:sz w:val="24"/>
            <w:szCs w:val="24"/>
            <w:u w:val="single"/>
            <w:lang w:eastAsia="en-GB"/>
          </w:rPr>
          <w:t>and 18 other states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Thomas Jefferson believed that the success of America’s exemplary struggle to supplant the yoke of European feudalism with a noble experiment in self-governance depended on the perpetual control of the nation’s land base by tens of thousands of independent farmers, each with a stake in our democracy.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So at best, Gates’ campaign to scarf up America’s agricultural real estate is a signal that feudalism may again be in vogue. At worst, his buying spree is a harbinger of something far more alarming — the control of global food supplies by a power-hungry megalomaniac with a Napoleon complex.</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Let’s explore the context of Gates’ stealth purchases as part of his long-term strategy of mastery over agriculture and food production globally.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Beginning in 1994, Gates launched an </w:t>
      </w:r>
      <w:hyperlink r:id="rId32" w:history="1">
        <w:r w:rsidRPr="00053FD2">
          <w:rPr>
            <w:rFonts w:ascii="Open Sans" w:eastAsia="Times New Roman" w:hAnsi="Open Sans" w:cs="Times New Roman"/>
            <w:color w:val="6A8945"/>
            <w:sz w:val="24"/>
            <w:szCs w:val="24"/>
            <w:u w:val="single"/>
            <w:lang w:eastAsia="en-GB"/>
          </w:rPr>
          <w:t xml:space="preserve">international </w:t>
        </w:r>
        <w:proofErr w:type="spellStart"/>
        <w:r w:rsidRPr="00053FD2">
          <w:rPr>
            <w:rFonts w:ascii="Open Sans" w:eastAsia="Times New Roman" w:hAnsi="Open Sans" w:cs="Times New Roman"/>
            <w:color w:val="6A8945"/>
            <w:sz w:val="24"/>
            <w:szCs w:val="24"/>
            <w:u w:val="single"/>
            <w:lang w:eastAsia="en-GB"/>
          </w:rPr>
          <w:t>biopiracy</w:t>
        </w:r>
        <w:proofErr w:type="spellEnd"/>
        <w:r w:rsidRPr="00053FD2">
          <w:rPr>
            <w:rFonts w:ascii="Open Sans" w:eastAsia="Times New Roman" w:hAnsi="Open Sans" w:cs="Times New Roman"/>
            <w:color w:val="6A8945"/>
            <w:sz w:val="24"/>
            <w:szCs w:val="24"/>
            <w:u w:val="single"/>
            <w:lang w:eastAsia="en-GB"/>
          </w:rPr>
          <w:t xml:space="preserve"> campaign</w:t>
        </w:r>
      </w:hyperlink>
      <w:r w:rsidRPr="00053FD2">
        <w:rPr>
          <w:rFonts w:ascii="Open Sans" w:eastAsia="Times New Roman" w:hAnsi="Open Sans" w:cs="Times New Roman"/>
          <w:color w:val="222222"/>
          <w:sz w:val="24"/>
          <w:szCs w:val="24"/>
          <w:lang w:eastAsia="en-GB"/>
        </w:rPr>
        <w:t> to achieve vertically integrated dominion over global agricultural production. His empire now includes vast agricultural lands and hefty investments in </w:t>
      </w:r>
      <w:hyperlink r:id="rId33" w:history="1">
        <w:r w:rsidRPr="00053FD2">
          <w:rPr>
            <w:rFonts w:ascii="Open Sans" w:eastAsia="Times New Roman" w:hAnsi="Open Sans" w:cs="Times New Roman"/>
            <w:color w:val="6A8945"/>
            <w:sz w:val="24"/>
            <w:szCs w:val="24"/>
            <w:u w:val="single"/>
            <w:lang w:eastAsia="en-GB"/>
          </w:rPr>
          <w:t>GMO crops</w:t>
        </w:r>
      </w:hyperlink>
      <w:r w:rsidRPr="00053FD2">
        <w:rPr>
          <w:rFonts w:ascii="Open Sans" w:eastAsia="Times New Roman" w:hAnsi="Open Sans" w:cs="Times New Roman"/>
          <w:color w:val="222222"/>
          <w:sz w:val="24"/>
          <w:szCs w:val="24"/>
          <w:lang w:eastAsia="en-GB"/>
        </w:rPr>
        <w:t>, </w:t>
      </w:r>
      <w:hyperlink r:id="rId34" w:history="1">
        <w:r w:rsidRPr="00053FD2">
          <w:rPr>
            <w:rFonts w:ascii="Open Sans" w:eastAsia="Times New Roman" w:hAnsi="Open Sans" w:cs="Times New Roman"/>
            <w:color w:val="6A8945"/>
            <w:sz w:val="24"/>
            <w:szCs w:val="24"/>
            <w:u w:val="single"/>
            <w:lang w:eastAsia="en-GB"/>
          </w:rPr>
          <w:t>seed patents,</w:t>
        </w:r>
      </w:hyperlink>
      <w:r w:rsidRPr="00053FD2">
        <w:rPr>
          <w:rFonts w:ascii="Open Sans" w:eastAsia="Times New Roman" w:hAnsi="Open Sans" w:cs="Times New Roman"/>
          <w:color w:val="222222"/>
          <w:sz w:val="24"/>
          <w:szCs w:val="24"/>
          <w:lang w:eastAsia="en-GB"/>
        </w:rPr>
        <w:t> </w:t>
      </w:r>
      <w:hyperlink r:id="rId35" w:history="1">
        <w:r w:rsidRPr="00053FD2">
          <w:rPr>
            <w:rFonts w:ascii="Open Sans" w:eastAsia="Times New Roman" w:hAnsi="Open Sans" w:cs="Times New Roman"/>
            <w:color w:val="6A8945"/>
            <w:sz w:val="24"/>
            <w:szCs w:val="24"/>
            <w:u w:val="single"/>
            <w:lang w:eastAsia="en-GB"/>
          </w:rPr>
          <w:t>synthetic foods</w:t>
        </w:r>
      </w:hyperlink>
      <w:r w:rsidRPr="00053FD2">
        <w:rPr>
          <w:rFonts w:ascii="Open Sans" w:eastAsia="Times New Roman" w:hAnsi="Open Sans" w:cs="Times New Roman"/>
          <w:color w:val="222222"/>
          <w:sz w:val="24"/>
          <w:szCs w:val="24"/>
          <w:lang w:eastAsia="en-GB"/>
        </w:rPr>
        <w:t>, artificial intelligence including robotic farm workers, and commanding positions in food behemoths including </w:t>
      </w:r>
      <w:hyperlink r:id="rId36" w:anchor="pageNum=1" w:history="1">
        <w:r w:rsidRPr="00053FD2">
          <w:rPr>
            <w:rFonts w:ascii="Open Sans" w:eastAsia="Times New Roman" w:hAnsi="Open Sans" w:cs="Times New Roman"/>
            <w:color w:val="6A8945"/>
            <w:sz w:val="24"/>
            <w:szCs w:val="24"/>
            <w:u w:val="single"/>
            <w:lang w:eastAsia="en-GB"/>
          </w:rPr>
          <w:t>Coca-Cola, Unilever</w:t>
        </w:r>
      </w:hyperlink>
      <w:r w:rsidRPr="00053FD2">
        <w:rPr>
          <w:rFonts w:ascii="Open Sans" w:eastAsia="Times New Roman" w:hAnsi="Open Sans" w:cs="Times New Roman"/>
          <w:color w:val="222222"/>
          <w:sz w:val="24"/>
          <w:szCs w:val="24"/>
          <w:lang w:eastAsia="en-GB"/>
        </w:rPr>
        <w:t>, Philip Morris (</w:t>
      </w:r>
      <w:hyperlink r:id="rId37" w:history="1">
        <w:r w:rsidRPr="00053FD2">
          <w:rPr>
            <w:rFonts w:ascii="Open Sans" w:eastAsia="Times New Roman" w:hAnsi="Open Sans" w:cs="Times New Roman"/>
            <w:color w:val="6A8945"/>
            <w:sz w:val="24"/>
            <w:szCs w:val="24"/>
            <w:u w:val="single"/>
            <w:lang w:eastAsia="en-GB"/>
          </w:rPr>
          <w:t>Kraft</w:t>
        </w:r>
      </w:hyperlink>
      <w:r w:rsidRPr="00053FD2">
        <w:rPr>
          <w:rFonts w:ascii="Open Sans" w:eastAsia="Times New Roman" w:hAnsi="Open Sans" w:cs="Times New Roman"/>
          <w:color w:val="222222"/>
          <w:sz w:val="24"/>
          <w:szCs w:val="24"/>
          <w:lang w:eastAsia="en-GB"/>
        </w:rPr>
        <w:t>, </w:t>
      </w:r>
      <w:hyperlink r:id="rId38" w:history="1">
        <w:r w:rsidRPr="00053FD2">
          <w:rPr>
            <w:rFonts w:ascii="Open Sans" w:eastAsia="Times New Roman" w:hAnsi="Open Sans" w:cs="Times New Roman"/>
            <w:color w:val="6A8945"/>
            <w:sz w:val="24"/>
            <w:szCs w:val="24"/>
            <w:u w:val="single"/>
            <w:lang w:eastAsia="en-GB"/>
          </w:rPr>
          <w:t>General Foods</w:t>
        </w:r>
      </w:hyperlink>
      <w:r w:rsidRPr="00053FD2">
        <w:rPr>
          <w:rFonts w:ascii="Open Sans" w:eastAsia="Times New Roman" w:hAnsi="Open Sans" w:cs="Times New Roman"/>
          <w:color w:val="222222"/>
          <w:sz w:val="24"/>
          <w:szCs w:val="24"/>
          <w:lang w:eastAsia="en-GB"/>
        </w:rPr>
        <w:t>), </w:t>
      </w:r>
      <w:hyperlink r:id="rId39" w:history="1">
        <w:r w:rsidRPr="00053FD2">
          <w:rPr>
            <w:rFonts w:ascii="Open Sans" w:eastAsia="Times New Roman" w:hAnsi="Open Sans" w:cs="Times New Roman"/>
            <w:color w:val="6A8945"/>
            <w:sz w:val="24"/>
            <w:szCs w:val="24"/>
            <w:u w:val="single"/>
            <w:lang w:eastAsia="en-GB"/>
          </w:rPr>
          <w:t>Kellogg’s</w:t>
        </w:r>
      </w:hyperlink>
      <w:r w:rsidRPr="00053FD2">
        <w:rPr>
          <w:rFonts w:ascii="Open Sans" w:eastAsia="Times New Roman" w:hAnsi="Open Sans" w:cs="Times New Roman"/>
          <w:color w:val="222222"/>
          <w:sz w:val="24"/>
          <w:szCs w:val="24"/>
          <w:lang w:eastAsia="en-GB"/>
        </w:rPr>
        <w:t>, </w:t>
      </w:r>
      <w:hyperlink r:id="rId40" w:history="1">
        <w:r w:rsidRPr="00053FD2">
          <w:rPr>
            <w:rFonts w:ascii="Open Sans" w:eastAsia="Times New Roman" w:hAnsi="Open Sans" w:cs="Times New Roman"/>
            <w:color w:val="6A8945"/>
            <w:sz w:val="24"/>
            <w:szCs w:val="24"/>
            <w:u w:val="single"/>
            <w:lang w:eastAsia="en-GB"/>
          </w:rPr>
          <w:t>Procter &amp; Gamble</w:t>
        </w:r>
      </w:hyperlink>
      <w:r w:rsidRPr="00053FD2">
        <w:rPr>
          <w:rFonts w:ascii="Open Sans" w:eastAsia="Times New Roman" w:hAnsi="Open Sans" w:cs="Times New Roman"/>
          <w:color w:val="222222"/>
          <w:sz w:val="24"/>
          <w:szCs w:val="24"/>
          <w:lang w:eastAsia="en-GB"/>
        </w:rPr>
        <w:t> and </w:t>
      </w:r>
      <w:hyperlink r:id="rId41" w:history="1">
        <w:r w:rsidRPr="00053FD2">
          <w:rPr>
            <w:rFonts w:ascii="Open Sans" w:eastAsia="Times New Roman" w:hAnsi="Open Sans" w:cs="Times New Roman"/>
            <w:color w:val="6A8945"/>
            <w:sz w:val="24"/>
            <w:szCs w:val="24"/>
            <w:u w:val="single"/>
            <w:lang w:eastAsia="en-GB"/>
          </w:rPr>
          <w:t>Amazon </w:t>
        </w:r>
      </w:hyperlink>
      <w:r w:rsidRPr="00053FD2">
        <w:rPr>
          <w:rFonts w:ascii="Open Sans" w:eastAsia="Times New Roman" w:hAnsi="Open Sans" w:cs="Times New Roman"/>
          <w:color w:val="222222"/>
          <w:sz w:val="24"/>
          <w:szCs w:val="24"/>
          <w:lang w:eastAsia="en-GB"/>
        </w:rPr>
        <w:t>(Whole Foods), and in multinationals like </w:t>
      </w:r>
      <w:hyperlink r:id="rId42" w:anchor="pageNum=1" w:history="1">
        <w:r w:rsidRPr="00053FD2">
          <w:rPr>
            <w:rFonts w:ascii="Open Sans" w:eastAsia="Times New Roman" w:hAnsi="Open Sans" w:cs="Times New Roman"/>
            <w:color w:val="6A8945"/>
            <w:sz w:val="24"/>
            <w:szCs w:val="24"/>
            <w:u w:val="single"/>
            <w:lang w:eastAsia="en-GB"/>
          </w:rPr>
          <w:t>Monsanto and Bayer</w:t>
        </w:r>
      </w:hyperlink>
      <w:r w:rsidRPr="00053FD2">
        <w:rPr>
          <w:rFonts w:ascii="Open Sans" w:eastAsia="Times New Roman" w:hAnsi="Open Sans" w:cs="Times New Roman"/>
          <w:color w:val="222222"/>
          <w:sz w:val="24"/>
          <w:szCs w:val="24"/>
          <w:lang w:eastAsia="en-GB"/>
        </w:rPr>
        <w:t> that market </w:t>
      </w:r>
      <w:hyperlink r:id="rId43" w:history="1">
        <w:r w:rsidRPr="00053FD2">
          <w:rPr>
            <w:rFonts w:ascii="Open Sans" w:eastAsia="Times New Roman" w:hAnsi="Open Sans" w:cs="Times New Roman"/>
            <w:color w:val="6A8945"/>
            <w:sz w:val="24"/>
            <w:szCs w:val="24"/>
            <w:u w:val="single"/>
            <w:lang w:eastAsia="en-GB"/>
          </w:rPr>
          <w:t>chemical pesticides</w:t>
        </w:r>
      </w:hyperlink>
      <w:r w:rsidRPr="00053FD2">
        <w:rPr>
          <w:rFonts w:ascii="Open Sans" w:eastAsia="Times New Roman" w:hAnsi="Open Sans" w:cs="Times New Roman"/>
          <w:color w:val="222222"/>
          <w:sz w:val="24"/>
          <w:szCs w:val="24"/>
          <w:lang w:eastAsia="en-GB"/>
        </w:rPr>
        <w:t> and petrochemical fertilizers.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As usual, Gates coordinates these personal investments with taxpayer-subsidized grants from the Bill &amp; Melinda Gates Foundation, the </w:t>
      </w:r>
      <w:hyperlink r:id="rId44" w:history="1">
        <w:r w:rsidRPr="00053FD2">
          <w:rPr>
            <w:rFonts w:ascii="Open Sans" w:eastAsia="Times New Roman" w:hAnsi="Open Sans" w:cs="Times New Roman"/>
            <w:color w:val="6A8945"/>
            <w:sz w:val="24"/>
            <w:szCs w:val="24"/>
            <w:u w:val="single"/>
            <w:lang w:eastAsia="en-GB"/>
          </w:rPr>
          <w:t>richest and most powerful</w:t>
        </w:r>
      </w:hyperlink>
      <w:r w:rsidRPr="00053FD2">
        <w:rPr>
          <w:rFonts w:ascii="Open Sans" w:eastAsia="Times New Roman" w:hAnsi="Open Sans" w:cs="Times New Roman"/>
          <w:color w:val="222222"/>
          <w:sz w:val="24"/>
          <w:szCs w:val="24"/>
          <w:lang w:eastAsia="en-GB"/>
        </w:rPr>
        <w:t> organization in all of international aid, his financial partnerships with </w:t>
      </w:r>
      <w:hyperlink r:id="rId45" w:history="1">
        <w:r w:rsidRPr="00053FD2">
          <w:rPr>
            <w:rFonts w:ascii="Open Sans" w:eastAsia="Times New Roman" w:hAnsi="Open Sans" w:cs="Times New Roman"/>
            <w:color w:val="6A8945"/>
            <w:sz w:val="24"/>
            <w:szCs w:val="24"/>
            <w:u w:val="single"/>
            <w:lang w:eastAsia="en-GB"/>
          </w:rPr>
          <w:t>Big Ag</w:t>
        </w:r>
      </w:hyperlink>
      <w:r w:rsidRPr="00053FD2">
        <w:rPr>
          <w:rFonts w:ascii="Open Sans" w:eastAsia="Times New Roman" w:hAnsi="Open Sans" w:cs="Times New Roman"/>
          <w:color w:val="222222"/>
          <w:sz w:val="24"/>
          <w:szCs w:val="24"/>
          <w:lang w:eastAsia="en-GB"/>
        </w:rPr>
        <w:t>, </w:t>
      </w:r>
      <w:hyperlink r:id="rId46" w:history="1">
        <w:r w:rsidRPr="00053FD2">
          <w:rPr>
            <w:rFonts w:ascii="Open Sans" w:eastAsia="Times New Roman" w:hAnsi="Open Sans" w:cs="Times New Roman"/>
            <w:color w:val="6A8945"/>
            <w:sz w:val="24"/>
            <w:szCs w:val="24"/>
            <w:u w:val="single"/>
            <w:lang w:eastAsia="en-GB"/>
          </w:rPr>
          <w:t>Big Chemical</w:t>
        </w:r>
      </w:hyperlink>
      <w:r w:rsidRPr="00053FD2">
        <w:rPr>
          <w:rFonts w:ascii="Open Sans" w:eastAsia="Times New Roman" w:hAnsi="Open Sans" w:cs="Times New Roman"/>
          <w:color w:val="222222"/>
          <w:sz w:val="24"/>
          <w:szCs w:val="24"/>
          <w:lang w:eastAsia="en-GB"/>
        </w:rPr>
        <w:t>, and </w:t>
      </w:r>
      <w:hyperlink r:id="rId47" w:history="1">
        <w:r w:rsidRPr="00053FD2">
          <w:rPr>
            <w:rFonts w:ascii="Open Sans" w:eastAsia="Times New Roman" w:hAnsi="Open Sans" w:cs="Times New Roman"/>
            <w:color w:val="6A8945"/>
            <w:sz w:val="24"/>
            <w:szCs w:val="24"/>
            <w:u w:val="single"/>
            <w:lang w:eastAsia="en-GB"/>
          </w:rPr>
          <w:t>Big Food</w:t>
        </w:r>
      </w:hyperlink>
      <w:r w:rsidRPr="00053FD2">
        <w:rPr>
          <w:rFonts w:ascii="Open Sans" w:eastAsia="Times New Roman" w:hAnsi="Open Sans" w:cs="Times New Roman"/>
          <w:color w:val="222222"/>
          <w:sz w:val="24"/>
          <w:szCs w:val="24"/>
          <w:lang w:eastAsia="en-GB"/>
        </w:rPr>
        <w:t>, and his control of international agencies — including some of his own creation — with awesome power to create captive markets for his products.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Former Secretary of State Henry Kissinger, a protégé and partner to David Rockefeller, observed that, “</w:t>
      </w:r>
      <w:hyperlink r:id="rId48" w:history="1">
        <w:r w:rsidRPr="00053FD2">
          <w:rPr>
            <w:rFonts w:ascii="Open Sans" w:eastAsia="Times New Roman" w:hAnsi="Open Sans" w:cs="Times New Roman"/>
            <w:color w:val="6A8945"/>
            <w:sz w:val="24"/>
            <w:szCs w:val="24"/>
            <w:u w:val="single"/>
            <w:lang w:eastAsia="en-GB"/>
          </w:rPr>
          <w:t>Who controls the food supply controls the people</w:t>
        </w:r>
      </w:hyperlink>
      <w:r w:rsidRPr="00053FD2">
        <w:rPr>
          <w:rFonts w:ascii="Open Sans" w:eastAsia="Times New Roman" w:hAnsi="Open Sans" w:cs="Times New Roman"/>
          <w:color w:val="222222"/>
          <w:sz w:val="24"/>
          <w:szCs w:val="24"/>
          <w:lang w:eastAsia="en-GB"/>
        </w:rPr>
        <w:t>.” In 2006, the Bill &amp; Melinda Gates and Rockefeller Foundations launched the </w:t>
      </w:r>
      <w:hyperlink r:id="rId49" w:history="1">
        <w:r w:rsidRPr="00053FD2">
          <w:rPr>
            <w:rFonts w:ascii="Open Sans" w:eastAsia="Times New Roman" w:hAnsi="Open Sans" w:cs="Times New Roman"/>
            <w:color w:val="6A8945"/>
            <w:sz w:val="24"/>
            <w:szCs w:val="24"/>
            <w:u w:val="single"/>
            <w:lang w:eastAsia="en-GB"/>
          </w:rPr>
          <w:t>$424 million Alliance for a Green Revolution in Africa (AGRA)</w:t>
        </w:r>
      </w:hyperlink>
      <w:r w:rsidRPr="00053FD2">
        <w:rPr>
          <w:rFonts w:ascii="Open Sans" w:eastAsia="Times New Roman" w:hAnsi="Open Sans" w:cs="Times New Roman"/>
          <w:color w:val="222222"/>
          <w:sz w:val="24"/>
          <w:szCs w:val="24"/>
          <w:lang w:eastAsia="en-GB"/>
        </w:rPr>
        <w:t> promising to double crop productivity and boost incomes for </w:t>
      </w:r>
      <w:hyperlink r:id="rId50" w:history="1">
        <w:r w:rsidRPr="00053FD2">
          <w:rPr>
            <w:rFonts w:ascii="Open Sans" w:eastAsia="Times New Roman" w:hAnsi="Open Sans" w:cs="Times New Roman"/>
            <w:color w:val="6A8945"/>
            <w:sz w:val="24"/>
            <w:szCs w:val="24"/>
            <w:u w:val="single"/>
            <w:lang w:eastAsia="en-GB"/>
          </w:rPr>
          <w:t>30 million small farmers by 2020 </w:t>
        </w:r>
      </w:hyperlink>
      <w:r w:rsidRPr="00053FD2">
        <w:rPr>
          <w:rFonts w:ascii="Open Sans" w:eastAsia="Times New Roman" w:hAnsi="Open Sans" w:cs="Times New Roman"/>
          <w:color w:val="222222"/>
          <w:sz w:val="24"/>
          <w:szCs w:val="24"/>
          <w:lang w:eastAsia="en-GB"/>
        </w:rPr>
        <w:t>while cutting food insecurity in half.</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Characteristically, Gates’ approach to global problems put technology and his chemical, pharmaceutical and oil industry partners at the </w:t>
      </w:r>
      <w:proofErr w:type="spellStart"/>
      <w:r w:rsidRPr="00053FD2">
        <w:rPr>
          <w:rFonts w:ascii="Open Sans" w:eastAsia="Times New Roman" w:hAnsi="Open Sans" w:cs="Times New Roman"/>
          <w:color w:val="222222"/>
          <w:sz w:val="24"/>
          <w:szCs w:val="24"/>
          <w:lang w:eastAsia="en-GB"/>
        </w:rPr>
        <w:t>center</w:t>
      </w:r>
      <w:proofErr w:type="spellEnd"/>
      <w:r w:rsidRPr="00053FD2">
        <w:rPr>
          <w:rFonts w:ascii="Open Sans" w:eastAsia="Times New Roman" w:hAnsi="Open Sans" w:cs="Times New Roman"/>
          <w:color w:val="222222"/>
          <w:sz w:val="24"/>
          <w:szCs w:val="24"/>
          <w:lang w:eastAsia="en-GB"/>
        </w:rPr>
        <w:t xml:space="preserve"> of every solution. As it turned out, Gates’ “innovative strategy” for food production was to force America’s failed system of </w:t>
      </w:r>
      <w:hyperlink r:id="rId51" w:history="1">
        <w:r w:rsidRPr="00053FD2">
          <w:rPr>
            <w:rFonts w:ascii="Open Sans" w:eastAsia="Times New Roman" w:hAnsi="Open Sans" w:cs="Times New Roman"/>
            <w:color w:val="6A8945"/>
            <w:sz w:val="24"/>
            <w:szCs w:val="24"/>
            <w:u w:val="single"/>
            <w:lang w:eastAsia="en-GB"/>
          </w:rPr>
          <w:t>GMO, chemical and fossil fuel-based agriculture</w:t>
        </w:r>
      </w:hyperlink>
      <w:r w:rsidRPr="00053FD2">
        <w:rPr>
          <w:rFonts w:ascii="Open Sans" w:eastAsia="Times New Roman" w:hAnsi="Open Sans" w:cs="Times New Roman"/>
          <w:color w:val="222222"/>
          <w:sz w:val="24"/>
          <w:szCs w:val="24"/>
          <w:lang w:eastAsia="en-GB"/>
        </w:rPr>
        <w:t> on </w:t>
      </w:r>
      <w:hyperlink r:id="rId52" w:history="1">
        <w:r w:rsidRPr="00053FD2">
          <w:rPr>
            <w:rFonts w:ascii="Open Sans" w:eastAsia="Times New Roman" w:hAnsi="Open Sans" w:cs="Times New Roman"/>
            <w:color w:val="6A8945"/>
            <w:sz w:val="24"/>
            <w:szCs w:val="24"/>
            <w:u w:val="single"/>
            <w:lang w:eastAsia="en-GB"/>
          </w:rPr>
          <w:t>poor African farmers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African agricultural practices have evolved from the land over 10,000 years in forms that promote crop diversity, decentralization, sustainability, private property, self-organization and local control of seeds. The personal freedom inherent in these localized systems leaves farm families making their own decisions: the masters on their lands, the sovereigns of their destinies. Continuous innovation by millions of small farmers maximized sustainable yields and biodiversity.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In his ruthless reinvention of colonialism, Gates spent </w:t>
      </w:r>
      <w:hyperlink r:id="rId53" w:history="1">
        <w:r w:rsidRPr="00053FD2">
          <w:rPr>
            <w:rFonts w:ascii="Open Sans" w:eastAsia="Times New Roman" w:hAnsi="Open Sans" w:cs="Times New Roman"/>
            <w:color w:val="6A8945"/>
            <w:sz w:val="24"/>
            <w:szCs w:val="24"/>
            <w:u w:val="single"/>
            <w:lang w:eastAsia="en-GB"/>
          </w:rPr>
          <w:t>$4.9 billion dollars</w:t>
        </w:r>
      </w:hyperlink>
      <w:r w:rsidRPr="00053FD2">
        <w:rPr>
          <w:rFonts w:ascii="Open Sans" w:eastAsia="Times New Roman" w:hAnsi="Open Sans" w:cs="Times New Roman"/>
          <w:color w:val="222222"/>
          <w:sz w:val="24"/>
          <w:szCs w:val="24"/>
          <w:lang w:eastAsia="en-GB"/>
        </w:rPr>
        <w:t> to dismantle this ancient system and replace it with high-tech corporatized and industrialized agriculture, chemically dependent monocultures, extreme centralization and top-down control. He forced small African farms to transition to </w:t>
      </w:r>
      <w:hyperlink r:id="rId54" w:history="1">
        <w:r w:rsidRPr="00053FD2">
          <w:rPr>
            <w:rFonts w:ascii="Open Sans" w:eastAsia="Times New Roman" w:hAnsi="Open Sans" w:cs="Times New Roman"/>
            <w:color w:val="6A8945"/>
            <w:sz w:val="24"/>
            <w:szCs w:val="24"/>
            <w:u w:val="single"/>
            <w:lang w:eastAsia="en-GB"/>
          </w:rPr>
          <w:t>imported commercial seeds</w:t>
        </w:r>
      </w:hyperlink>
      <w:r w:rsidRPr="00053FD2">
        <w:rPr>
          <w:rFonts w:ascii="Open Sans" w:eastAsia="Times New Roman" w:hAnsi="Open Sans" w:cs="Times New Roman"/>
          <w:color w:val="222222"/>
          <w:sz w:val="24"/>
          <w:szCs w:val="24"/>
          <w:lang w:eastAsia="en-GB"/>
        </w:rPr>
        <w:t>, </w:t>
      </w:r>
      <w:hyperlink r:id="rId55" w:history="1">
        <w:r w:rsidRPr="00053FD2">
          <w:rPr>
            <w:rFonts w:ascii="Open Sans" w:eastAsia="Times New Roman" w:hAnsi="Open Sans" w:cs="Times New Roman"/>
            <w:color w:val="6A8945"/>
            <w:sz w:val="24"/>
            <w:szCs w:val="24"/>
            <w:u w:val="single"/>
            <w:lang w:eastAsia="en-GB"/>
          </w:rPr>
          <w:t>petroleum fertilizers</w:t>
        </w:r>
      </w:hyperlink>
      <w:r w:rsidRPr="00053FD2">
        <w:rPr>
          <w:rFonts w:ascii="Open Sans" w:eastAsia="Times New Roman" w:hAnsi="Open Sans" w:cs="Times New Roman"/>
          <w:color w:val="222222"/>
          <w:sz w:val="24"/>
          <w:szCs w:val="24"/>
          <w:lang w:eastAsia="en-GB"/>
        </w:rPr>
        <w:t> and </w:t>
      </w:r>
      <w:hyperlink r:id="rId56" w:history="1">
        <w:r w:rsidRPr="00053FD2">
          <w:rPr>
            <w:rFonts w:ascii="Open Sans" w:eastAsia="Times New Roman" w:hAnsi="Open Sans" w:cs="Times New Roman"/>
            <w:color w:val="6A8945"/>
            <w:sz w:val="24"/>
            <w:szCs w:val="24"/>
            <w:u w:val="single"/>
            <w:lang w:eastAsia="en-GB"/>
          </w:rPr>
          <w:t>pesticides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built the supply chain infrastructure for chemicals and seeds and </w:t>
      </w:r>
      <w:hyperlink r:id="rId57" w:history="1">
        <w:r w:rsidRPr="00053FD2">
          <w:rPr>
            <w:rFonts w:ascii="Open Sans" w:eastAsia="Times New Roman" w:hAnsi="Open Sans" w:cs="Times New Roman"/>
            <w:color w:val="6A8945"/>
            <w:sz w:val="24"/>
            <w:szCs w:val="24"/>
            <w:u w:val="single"/>
            <w:lang w:eastAsia="en-GB"/>
          </w:rPr>
          <w:t>pressured African governments</w:t>
        </w:r>
      </w:hyperlink>
      <w:r w:rsidRPr="00053FD2">
        <w:rPr>
          <w:rFonts w:ascii="Open Sans" w:eastAsia="Times New Roman" w:hAnsi="Open Sans" w:cs="Times New Roman"/>
          <w:color w:val="222222"/>
          <w:sz w:val="24"/>
          <w:szCs w:val="24"/>
          <w:lang w:eastAsia="en-GB"/>
        </w:rPr>
        <w:t> to spend huge sums on subsidies and to use draconian penalties and authoritarian control to force farmers to buy his expensive inputs and comply with his diktats. Gates made farmers replace traditional nutritious subsistence crops like sorghum, millet, sweet potato and cassava with high-yield industrial cash crops, </w:t>
      </w:r>
      <w:hyperlink r:id="rId58" w:history="1">
        <w:r w:rsidRPr="00053FD2">
          <w:rPr>
            <w:rFonts w:ascii="Open Sans" w:eastAsia="Times New Roman" w:hAnsi="Open Sans" w:cs="Times New Roman"/>
            <w:color w:val="6A8945"/>
            <w:sz w:val="24"/>
            <w:szCs w:val="24"/>
            <w:u w:val="single"/>
            <w:lang w:eastAsia="en-GB"/>
          </w:rPr>
          <w:t>like soy and corn</w:t>
        </w:r>
      </w:hyperlink>
      <w:r w:rsidRPr="00053FD2">
        <w:rPr>
          <w:rFonts w:ascii="Open Sans" w:eastAsia="Times New Roman" w:hAnsi="Open Sans" w:cs="Times New Roman"/>
          <w:color w:val="222222"/>
          <w:sz w:val="24"/>
          <w:szCs w:val="24"/>
          <w:lang w:eastAsia="en-GB"/>
        </w:rPr>
        <w:t>, which benefit elite commodity traders but leave poor Africans with little to eat. Both nutrition and productivity plummeted. </w:t>
      </w:r>
      <w:hyperlink r:id="rId59" w:history="1">
        <w:r w:rsidRPr="00053FD2">
          <w:rPr>
            <w:rFonts w:ascii="Open Sans" w:eastAsia="Times New Roman" w:hAnsi="Open Sans" w:cs="Times New Roman"/>
            <w:color w:val="6A8945"/>
            <w:sz w:val="24"/>
            <w:szCs w:val="24"/>
            <w:u w:val="single"/>
            <w:lang w:eastAsia="en-GB"/>
          </w:rPr>
          <w:t>Soils grew more acidic</w:t>
        </w:r>
      </w:hyperlink>
      <w:r w:rsidRPr="00053FD2">
        <w:rPr>
          <w:rFonts w:ascii="Open Sans" w:eastAsia="Times New Roman" w:hAnsi="Open Sans" w:cs="Times New Roman"/>
          <w:color w:val="222222"/>
          <w:sz w:val="24"/>
          <w:szCs w:val="24"/>
          <w:lang w:eastAsia="en-GB"/>
        </w:rPr>
        <w:t> with every application of petrochemical fertilizers.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As with Gates’ African vaccine enterprise, there was neither internal evaluation nor public accountability. The 2020 study “</w:t>
      </w:r>
      <w:hyperlink r:id="rId60" w:history="1">
        <w:r w:rsidRPr="00053FD2">
          <w:rPr>
            <w:rFonts w:ascii="Open Sans" w:eastAsia="Times New Roman" w:hAnsi="Open Sans" w:cs="Times New Roman"/>
            <w:color w:val="6A8945"/>
            <w:sz w:val="24"/>
            <w:szCs w:val="24"/>
            <w:u w:val="single"/>
            <w:lang w:eastAsia="en-GB"/>
          </w:rPr>
          <w:t>False Promises: The Alliance for a Green Revolution in Africa (AGRA)</w:t>
        </w:r>
      </w:hyperlink>
      <w:r w:rsidRPr="00053FD2">
        <w:rPr>
          <w:rFonts w:ascii="Open Sans" w:eastAsia="Times New Roman" w:hAnsi="Open Sans" w:cs="Times New Roman"/>
          <w:color w:val="222222"/>
          <w:sz w:val="24"/>
          <w:szCs w:val="24"/>
          <w:lang w:eastAsia="en-GB"/>
        </w:rPr>
        <w:t>” is the report card on the Gates’ cartel’s 14-year effort. The investigation concludes that the number of Africans suffering </w:t>
      </w:r>
      <w:hyperlink r:id="rId61" w:history="1">
        <w:r w:rsidRPr="00053FD2">
          <w:rPr>
            <w:rFonts w:ascii="Open Sans" w:eastAsia="Times New Roman" w:hAnsi="Open Sans" w:cs="Times New Roman"/>
            <w:color w:val="6A8945"/>
            <w:sz w:val="24"/>
            <w:szCs w:val="24"/>
            <w:u w:val="single"/>
            <w:lang w:eastAsia="en-GB"/>
          </w:rPr>
          <w:t>extreme hunger has increased by 30 percent</w:t>
        </w:r>
      </w:hyperlink>
      <w:r w:rsidRPr="00053FD2">
        <w:rPr>
          <w:rFonts w:ascii="Open Sans" w:eastAsia="Times New Roman" w:hAnsi="Open Sans" w:cs="Times New Roman"/>
          <w:color w:val="222222"/>
          <w:sz w:val="24"/>
          <w:szCs w:val="24"/>
          <w:lang w:eastAsia="en-GB"/>
        </w:rPr>
        <w:t> in the 18 countries that Gates targeted. Rural poverty has metastasized dramatically, and the number of hungry people in these nations has risen to </w:t>
      </w:r>
      <w:hyperlink r:id="rId62" w:history="1">
        <w:r w:rsidRPr="00053FD2">
          <w:rPr>
            <w:rFonts w:ascii="Open Sans" w:eastAsia="Times New Roman" w:hAnsi="Open Sans" w:cs="Times New Roman"/>
            <w:color w:val="6A8945"/>
            <w:sz w:val="24"/>
            <w:szCs w:val="24"/>
            <w:u w:val="single"/>
            <w:lang w:eastAsia="en-GB"/>
          </w:rPr>
          <w:t>131 million</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Under Gates’ plantation system, Africa’s rural populations have become </w:t>
      </w:r>
      <w:hyperlink r:id="rId63" w:history="1">
        <w:r w:rsidRPr="00053FD2">
          <w:rPr>
            <w:rFonts w:ascii="Open Sans" w:eastAsia="Times New Roman" w:hAnsi="Open Sans" w:cs="Times New Roman"/>
            <w:color w:val="6A8945"/>
            <w:sz w:val="24"/>
            <w:szCs w:val="24"/>
            <w:u w:val="single"/>
            <w:lang w:eastAsia="en-GB"/>
          </w:rPr>
          <w:t>slaves on their own land</w:t>
        </w:r>
      </w:hyperlink>
      <w:r w:rsidRPr="00053FD2">
        <w:rPr>
          <w:rFonts w:ascii="Open Sans" w:eastAsia="Times New Roman" w:hAnsi="Open Sans" w:cs="Times New Roman"/>
          <w:color w:val="222222"/>
          <w:sz w:val="24"/>
          <w:szCs w:val="24"/>
          <w:lang w:eastAsia="en-GB"/>
        </w:rPr>
        <w:t xml:space="preserve"> to a tyrannical serfdom of high-tech inputs, mechanization, rigid schedules, burdensome </w:t>
      </w:r>
      <w:proofErr w:type="spellStart"/>
      <w:r w:rsidRPr="00053FD2">
        <w:rPr>
          <w:rFonts w:ascii="Open Sans" w:eastAsia="Times New Roman" w:hAnsi="Open Sans" w:cs="Times New Roman"/>
          <w:color w:val="222222"/>
          <w:sz w:val="24"/>
          <w:szCs w:val="24"/>
          <w:lang w:eastAsia="en-GB"/>
        </w:rPr>
        <w:t>conditionalities</w:t>
      </w:r>
      <w:proofErr w:type="spellEnd"/>
      <w:r w:rsidRPr="00053FD2">
        <w:rPr>
          <w:rFonts w:ascii="Open Sans" w:eastAsia="Times New Roman" w:hAnsi="Open Sans" w:cs="Times New Roman"/>
          <w:color w:val="222222"/>
          <w:sz w:val="24"/>
          <w:szCs w:val="24"/>
          <w:lang w:eastAsia="en-GB"/>
        </w:rPr>
        <w:t>, credits and subsidies that are the defining features of Bill Gates’ “Green Revolution.”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only entities benefiting from Gates’ program are his international corporate partners — and particularly Monsanto, in which the Gates Foundation Trust purchased </w:t>
      </w:r>
      <w:hyperlink r:id="rId64" w:history="1">
        <w:r w:rsidRPr="00053FD2">
          <w:rPr>
            <w:rFonts w:ascii="Open Sans" w:eastAsia="Times New Roman" w:hAnsi="Open Sans" w:cs="Times New Roman"/>
            <w:color w:val="6A8945"/>
            <w:sz w:val="24"/>
            <w:szCs w:val="24"/>
            <w:u w:val="single"/>
            <w:lang w:eastAsia="en-GB"/>
          </w:rPr>
          <w:t>500,000 shares worth $23 million</w:t>
        </w:r>
      </w:hyperlink>
      <w:r w:rsidRPr="00053FD2">
        <w:rPr>
          <w:rFonts w:ascii="Open Sans" w:eastAsia="Times New Roman" w:hAnsi="Open Sans" w:cs="Times New Roman"/>
          <w:color w:val="222222"/>
          <w:sz w:val="24"/>
          <w:szCs w:val="24"/>
          <w:lang w:eastAsia="en-GB"/>
        </w:rPr>
        <w:t> in 2010 (but later divested those shares after pressure from civil society groups). Gates himself even </w:t>
      </w:r>
      <w:hyperlink r:id="rId65" w:history="1">
        <w:r w:rsidRPr="00053FD2">
          <w:rPr>
            <w:rFonts w:ascii="Open Sans" w:eastAsia="Times New Roman" w:hAnsi="Open Sans" w:cs="Times New Roman"/>
            <w:color w:val="6A8945"/>
            <w:sz w:val="24"/>
            <w:szCs w:val="24"/>
            <w:u w:val="single"/>
            <w:lang w:eastAsia="en-GB"/>
          </w:rPr>
          <w:t>filmed commercials for Monsanto’s GMOs</w:t>
        </w:r>
      </w:hyperlink>
      <w:r w:rsidRPr="00053FD2">
        <w:rPr>
          <w:rFonts w:ascii="Open Sans" w:eastAsia="Times New Roman" w:hAnsi="Open Sans" w:cs="Times New Roman"/>
          <w:color w:val="222222"/>
          <w:sz w:val="24"/>
          <w:szCs w:val="24"/>
          <w:lang w:eastAsia="en-GB"/>
        </w:rPr>
        <w:t>, touting them as the “solution” to world hunger.</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a typical example of Gates’ strange largess, his foundation apparently made his taxpayer-subsidized “charitable” grants amounting to </w:t>
      </w:r>
      <w:hyperlink r:id="rId66" w:history="1">
        <w:r w:rsidRPr="00053FD2">
          <w:rPr>
            <w:rFonts w:ascii="Open Sans" w:eastAsia="Times New Roman" w:hAnsi="Open Sans" w:cs="Times New Roman"/>
            <w:color w:val="6A8945"/>
            <w:sz w:val="24"/>
            <w:szCs w:val="24"/>
            <w:u w:val="single"/>
            <w:lang w:eastAsia="en-GB"/>
          </w:rPr>
          <w:t>$10 million to the Big Ag behemoth, Cargill,</w:t>
        </w:r>
      </w:hyperlink>
      <w:r w:rsidRPr="00053FD2">
        <w:rPr>
          <w:rFonts w:ascii="Open Sans" w:eastAsia="Times New Roman" w:hAnsi="Open Sans" w:cs="Times New Roman"/>
          <w:color w:val="222222"/>
          <w:sz w:val="24"/>
          <w:szCs w:val="24"/>
          <w:lang w:eastAsia="en-GB"/>
        </w:rPr>
        <w:t> to build his supply chains for GMO soy in South Africa. Africans call Gates’ program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"https://research-api.cbs.dk/ws/portalfiles/portal/58521170/Corporate_scramble_full_paper_Haakonsson_Gammelgaard_and_Just_EGOS2017.pdf"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Neocolonialism</w:t>
      </w:r>
      <w:proofErr w:type="spellEnd"/>
      <w:r w:rsidRPr="00053FD2">
        <w:rPr>
          <w:rFonts w:ascii="Open Sans" w:eastAsia="Times New Roman" w:hAnsi="Open Sans" w:cs="Times New Roman"/>
          <w:color w:val="6A8945"/>
          <w:sz w:val="24"/>
          <w:szCs w:val="24"/>
          <w:u w:val="single"/>
          <w:lang w:eastAsia="en-GB"/>
        </w:rPr>
        <w:t>” or “Corporate Colonialism</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The AGRA Watch initiative of Seattle-based Community Alliance for Global Justice follows Gates’ agricultural and food policies. According to Heather Day, an AGRA Watch spokesperson, AGRA is a </w:t>
      </w:r>
      <w:proofErr w:type="spellStart"/>
      <w:r w:rsidRPr="00053FD2">
        <w:rPr>
          <w:rFonts w:ascii="Open Sans" w:eastAsia="Times New Roman" w:hAnsi="Open Sans" w:cs="Times New Roman"/>
          <w:color w:val="222222"/>
          <w:sz w:val="24"/>
          <w:szCs w:val="24"/>
          <w:lang w:eastAsia="en-GB"/>
        </w:rPr>
        <w:t>trojan</w:t>
      </w:r>
      <w:proofErr w:type="spellEnd"/>
      <w:r w:rsidRPr="00053FD2">
        <w:rPr>
          <w:rFonts w:ascii="Open Sans" w:eastAsia="Times New Roman" w:hAnsi="Open Sans" w:cs="Times New Roman"/>
          <w:color w:val="222222"/>
          <w:sz w:val="24"/>
          <w:szCs w:val="24"/>
          <w:lang w:eastAsia="en-GB"/>
        </w:rPr>
        <w:t xml:space="preserve"> horse for corporate </w:t>
      </w:r>
      <w:proofErr w:type="spellStart"/>
      <w:r w:rsidRPr="00053FD2">
        <w:rPr>
          <w:rFonts w:ascii="Open Sans" w:eastAsia="Times New Roman" w:hAnsi="Open Sans" w:cs="Times New Roman"/>
          <w:color w:val="222222"/>
          <w:sz w:val="24"/>
          <w:szCs w:val="24"/>
          <w:lang w:eastAsia="en-GB"/>
        </w:rPr>
        <w:t>kleptocracy</w:t>
      </w:r>
      <w:proofErr w:type="spellEnd"/>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Gates Foundation and AGRA claim to be ‘pro-farmer,’ ‘pro-poor’ and ‘pro-environment,’” Day told me. “But </w:t>
      </w:r>
      <w:hyperlink r:id="rId67" w:history="1">
        <w:r w:rsidRPr="00053FD2">
          <w:rPr>
            <w:rFonts w:ascii="Open Sans" w:eastAsia="Times New Roman" w:hAnsi="Open Sans" w:cs="Times New Roman"/>
            <w:color w:val="6A8945"/>
            <w:sz w:val="24"/>
            <w:szCs w:val="24"/>
            <w:u w:val="single"/>
            <w:lang w:eastAsia="en-GB"/>
          </w:rPr>
          <w:t>their approach is closely aligned</w:t>
        </w:r>
      </w:hyperlink>
      <w:r w:rsidRPr="00053FD2">
        <w:rPr>
          <w:rFonts w:ascii="Open Sans" w:eastAsia="Times New Roman" w:hAnsi="Open Sans" w:cs="Times New Roman"/>
          <w:color w:val="222222"/>
          <w:sz w:val="24"/>
          <w:szCs w:val="24"/>
          <w:lang w:eastAsia="en-GB"/>
        </w:rPr>
        <w:t> with transnational corporations, like Monsanto, and foreign policy actors like USAID [United States Agency for International Development].They take advantage of food and global climate crises to promote high-tech, centralized, industrial agriculture that </w:t>
      </w:r>
      <w:hyperlink r:id="rId68" w:history="1">
        <w:r w:rsidRPr="00053FD2">
          <w:rPr>
            <w:rFonts w:ascii="Open Sans" w:eastAsia="Times New Roman" w:hAnsi="Open Sans" w:cs="Times New Roman"/>
            <w:color w:val="6A8945"/>
            <w:sz w:val="24"/>
            <w:szCs w:val="24"/>
            <w:u w:val="single"/>
            <w:lang w:eastAsia="en-GB"/>
          </w:rPr>
          <w:t>generate profits for Gates’ corporate partners</w:t>
        </w:r>
      </w:hyperlink>
      <w:r w:rsidRPr="00053FD2">
        <w:rPr>
          <w:rFonts w:ascii="Open Sans" w:eastAsia="Times New Roman" w:hAnsi="Open Sans" w:cs="Times New Roman"/>
          <w:color w:val="222222"/>
          <w:sz w:val="24"/>
          <w:szCs w:val="24"/>
          <w:lang w:eastAsia="en-GB"/>
        </w:rPr>
        <w:t> while degrading the environment and disempowering farmers. Their programs are a dark form of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"https://childrenshealthdefense.org/defender/gates-global-empire-threatens-life/"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philanthrocapitalism</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xml:space="preserve"> based on </w:t>
      </w:r>
      <w:proofErr w:type="spellStart"/>
      <w:r w:rsidRPr="00053FD2">
        <w:rPr>
          <w:rFonts w:ascii="Open Sans" w:eastAsia="Times New Roman" w:hAnsi="Open Sans" w:cs="Times New Roman"/>
          <w:color w:val="222222"/>
          <w:sz w:val="24"/>
          <w:szCs w:val="24"/>
          <w:lang w:eastAsia="en-GB"/>
        </w:rPr>
        <w:t>biopiracy</w:t>
      </w:r>
      <w:proofErr w:type="spellEnd"/>
      <w:r w:rsidRPr="00053FD2">
        <w:rPr>
          <w:rFonts w:ascii="Open Sans" w:eastAsia="Times New Roman" w:hAnsi="Open Sans" w:cs="Times New Roman"/>
          <w:color w:val="222222"/>
          <w:sz w:val="24"/>
          <w:szCs w:val="24"/>
          <w:lang w:eastAsia="en-GB"/>
        </w:rPr>
        <w:t xml:space="preserve"> and corporate </w:t>
      </w:r>
      <w:proofErr w:type="spellStart"/>
      <w:r w:rsidRPr="00053FD2">
        <w:rPr>
          <w:rFonts w:ascii="Open Sans" w:eastAsia="Times New Roman" w:hAnsi="Open Sans" w:cs="Times New Roman"/>
          <w:color w:val="222222"/>
          <w:sz w:val="24"/>
          <w:szCs w:val="24"/>
          <w:lang w:eastAsia="en-GB"/>
        </w:rPr>
        <w:t>biopiracy</w:t>
      </w:r>
      <w:proofErr w:type="spellEnd"/>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lastRenderedPageBreak/>
        <w:t>Gates’ climate activism (A memo to my environmental colleagues)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To cloak his dystopian plans for humanity in benign intentions, Gates has expropriated the rhetoric of “sustainability,” “biodiversity,” “good stewardship” and “climate.” These causes are all grim realities that pose existential threats to our children and require urgent attention. However, Gates’ record exposes his benevolent intentions as masquerades for his agenda to maximize personal profit and control.</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It’s baffling to me how so many of my friends in the environmental movement have swallowed Gates’ chicanery. In my 40 years as a climate activist, I saw zero evidence of Gates’ funding of genuine climate advocacy; the Gates Foundation is AWOL in the climate wars.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The leading climate groups, National Resource </w:t>
      </w:r>
      <w:proofErr w:type="spellStart"/>
      <w:r w:rsidRPr="00053FD2">
        <w:rPr>
          <w:rFonts w:ascii="Open Sans" w:eastAsia="Times New Roman" w:hAnsi="Open Sans" w:cs="Times New Roman"/>
          <w:color w:val="222222"/>
          <w:sz w:val="24"/>
          <w:szCs w:val="24"/>
          <w:lang w:eastAsia="en-GB"/>
        </w:rPr>
        <w:t>Defense</w:t>
      </w:r>
      <w:proofErr w:type="spellEnd"/>
      <w:r w:rsidRPr="00053FD2">
        <w:rPr>
          <w:rFonts w:ascii="Open Sans" w:eastAsia="Times New Roman" w:hAnsi="Open Sans" w:cs="Times New Roman"/>
          <w:color w:val="222222"/>
          <w:sz w:val="24"/>
          <w:szCs w:val="24"/>
          <w:lang w:eastAsia="en-GB"/>
        </w:rPr>
        <w:t xml:space="preserve"> Council, Environmental </w:t>
      </w:r>
      <w:proofErr w:type="spellStart"/>
      <w:r w:rsidRPr="00053FD2">
        <w:rPr>
          <w:rFonts w:ascii="Open Sans" w:eastAsia="Times New Roman" w:hAnsi="Open Sans" w:cs="Times New Roman"/>
          <w:color w:val="222222"/>
          <w:sz w:val="24"/>
          <w:szCs w:val="24"/>
          <w:lang w:eastAsia="en-GB"/>
        </w:rPr>
        <w:t>Defense</w:t>
      </w:r>
      <w:proofErr w:type="spellEnd"/>
      <w:r w:rsidRPr="00053FD2">
        <w:rPr>
          <w:rFonts w:ascii="Open Sans" w:eastAsia="Times New Roman" w:hAnsi="Open Sans" w:cs="Times New Roman"/>
          <w:color w:val="222222"/>
          <w:sz w:val="24"/>
          <w:szCs w:val="24"/>
          <w:lang w:eastAsia="en-GB"/>
        </w:rPr>
        <w:t xml:space="preserve"> Fund, Sierra Club, Greenpeace, </w:t>
      </w:r>
      <w:proofErr w:type="spellStart"/>
      <w:r w:rsidRPr="00053FD2">
        <w:rPr>
          <w:rFonts w:ascii="Open Sans" w:eastAsia="Times New Roman" w:hAnsi="Open Sans" w:cs="Times New Roman"/>
          <w:color w:val="222222"/>
          <w:sz w:val="24"/>
          <w:szCs w:val="24"/>
          <w:lang w:eastAsia="en-GB"/>
        </w:rPr>
        <w:t>Waterkeepers</w:t>
      </w:r>
      <w:proofErr w:type="spellEnd"/>
      <w:r w:rsidRPr="00053FD2">
        <w:rPr>
          <w:rFonts w:ascii="Open Sans" w:eastAsia="Times New Roman" w:hAnsi="Open Sans" w:cs="Times New Roman"/>
          <w:color w:val="222222"/>
          <w:sz w:val="24"/>
          <w:szCs w:val="24"/>
          <w:lang w:eastAsia="en-GB"/>
        </w:rPr>
        <w:t>, etc., receive virtually nothing from the world’s largest philanthropy. His investment history suggests that the climate crisis, for Gates and his cronies, is no more than an alibi for intrusive social control, “</w:t>
      </w:r>
      <w:hyperlink r:id="rId69" w:history="1">
        <w:r w:rsidRPr="00053FD2">
          <w:rPr>
            <w:rFonts w:ascii="Open Sans" w:eastAsia="Times New Roman" w:hAnsi="Open Sans" w:cs="Times New Roman"/>
            <w:color w:val="6A8945"/>
            <w:sz w:val="24"/>
            <w:szCs w:val="24"/>
            <w:u w:val="single"/>
            <w:lang w:eastAsia="en-GB"/>
          </w:rPr>
          <w:t>Great Reset”-scale surveillance,</w:t>
        </w:r>
      </w:hyperlink>
      <w:r w:rsidRPr="00053FD2">
        <w:rPr>
          <w:rFonts w:ascii="Open Sans" w:eastAsia="Times New Roman" w:hAnsi="Open Sans" w:cs="Times New Roman"/>
          <w:color w:val="222222"/>
          <w:sz w:val="24"/>
          <w:szCs w:val="24"/>
          <w:lang w:eastAsia="en-GB"/>
        </w:rPr>
        <w:t> and massive science fiction </w:t>
      </w:r>
      <w:hyperlink r:id="rId70" w:history="1">
        <w:r w:rsidRPr="00053FD2">
          <w:rPr>
            <w:rFonts w:ascii="Open Sans" w:eastAsia="Times New Roman" w:hAnsi="Open Sans" w:cs="Times New Roman"/>
            <w:color w:val="6A8945"/>
            <w:sz w:val="24"/>
            <w:szCs w:val="24"/>
            <w:u w:val="single"/>
            <w:lang w:eastAsia="en-GB"/>
          </w:rPr>
          <w:t>geoengineering</w:t>
        </w:r>
      </w:hyperlink>
      <w:r w:rsidRPr="00053FD2">
        <w:rPr>
          <w:rFonts w:ascii="Open Sans" w:eastAsia="Times New Roman" w:hAnsi="Open Sans" w:cs="Times New Roman"/>
          <w:color w:val="222222"/>
          <w:sz w:val="24"/>
          <w:szCs w:val="24"/>
          <w:lang w:eastAsia="en-GB"/>
        </w:rPr>
        <w:t> boondoggles, including his demented and terrifying vanity projects to </w:t>
      </w:r>
      <w:hyperlink r:id="rId71" w:history="1">
        <w:r w:rsidRPr="00053FD2">
          <w:rPr>
            <w:rFonts w:ascii="Open Sans" w:eastAsia="Times New Roman" w:hAnsi="Open Sans" w:cs="Times New Roman"/>
            <w:color w:val="6A8945"/>
            <w:sz w:val="24"/>
            <w:szCs w:val="24"/>
            <w:u w:val="single"/>
            <w:lang w:eastAsia="en-GB"/>
          </w:rPr>
          <w:t>spray the stratosphere with calcium chloride or seawater</w:t>
        </w:r>
      </w:hyperlink>
      <w:r w:rsidRPr="00053FD2">
        <w:rPr>
          <w:rFonts w:ascii="Open Sans" w:eastAsia="Times New Roman" w:hAnsi="Open Sans" w:cs="Times New Roman"/>
          <w:color w:val="222222"/>
          <w:sz w:val="24"/>
          <w:szCs w:val="24"/>
          <w:lang w:eastAsia="en-GB"/>
        </w:rPr>
        <w:t> to slow warming, to </w:t>
      </w:r>
      <w:hyperlink r:id="rId72" w:history="1">
        <w:r w:rsidRPr="00053FD2">
          <w:rPr>
            <w:rFonts w:ascii="Open Sans" w:eastAsia="Times New Roman" w:hAnsi="Open Sans" w:cs="Times New Roman"/>
            <w:color w:val="6A8945"/>
            <w:sz w:val="24"/>
            <w:szCs w:val="24"/>
            <w:u w:val="single"/>
            <w:lang w:eastAsia="en-GB"/>
          </w:rPr>
          <w:t>deploy giant balloons</w:t>
        </w:r>
      </w:hyperlink>
      <w:r w:rsidRPr="00053FD2">
        <w:rPr>
          <w:rFonts w:ascii="Open Sans" w:eastAsia="Times New Roman" w:hAnsi="Open Sans" w:cs="Times New Roman"/>
          <w:color w:val="222222"/>
          <w:sz w:val="24"/>
          <w:szCs w:val="24"/>
          <w:lang w:eastAsia="en-GB"/>
        </w:rPr>
        <w:t> to saturate our atmosphere with reflective particles to </w:t>
      </w:r>
      <w:hyperlink r:id="rId73" w:history="1">
        <w:r w:rsidRPr="00053FD2">
          <w:rPr>
            <w:rFonts w:ascii="Open Sans" w:eastAsia="Times New Roman" w:hAnsi="Open Sans" w:cs="Times New Roman"/>
            <w:color w:val="6A8945"/>
            <w:sz w:val="24"/>
            <w:szCs w:val="24"/>
            <w:u w:val="single"/>
            <w:lang w:eastAsia="en-GB"/>
          </w:rPr>
          <w:t>blot out the sun</w:t>
        </w:r>
      </w:hyperlink>
      <w:r w:rsidRPr="00053FD2">
        <w:rPr>
          <w:rFonts w:ascii="Open Sans" w:eastAsia="Times New Roman" w:hAnsi="Open Sans" w:cs="Times New Roman"/>
          <w:color w:val="222222"/>
          <w:sz w:val="24"/>
          <w:szCs w:val="24"/>
          <w:lang w:eastAsia="en-GB"/>
        </w:rPr>
        <w:t>, or his perilous gambit of releasing </w:t>
      </w:r>
      <w:hyperlink r:id="rId74" w:anchor=":~:text=JAKARTA%20%2D%20Bill%20Gates'%20genetic%20mosquito,this%20project%20since%20its%20inception." w:history="1">
        <w:r w:rsidRPr="00053FD2">
          <w:rPr>
            <w:rFonts w:ascii="Open Sans" w:eastAsia="Times New Roman" w:hAnsi="Open Sans" w:cs="Times New Roman"/>
            <w:color w:val="6A8945"/>
            <w:sz w:val="24"/>
            <w:szCs w:val="24"/>
            <w:u w:val="single"/>
            <w:lang w:eastAsia="en-GB"/>
          </w:rPr>
          <w:t>millions of genetically modified mosquitoes</w:t>
        </w:r>
      </w:hyperlink>
      <w:r w:rsidRPr="00053FD2">
        <w:rPr>
          <w:rFonts w:ascii="Open Sans" w:eastAsia="Times New Roman" w:hAnsi="Open Sans" w:cs="Times New Roman"/>
          <w:color w:val="222222"/>
          <w:sz w:val="24"/>
          <w:szCs w:val="24"/>
          <w:lang w:eastAsia="en-GB"/>
        </w:rPr>
        <w:t> in South Florida.</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When we place these nightmare schemes in context alongside the battery of experimental vaccines he forces on </w:t>
      </w:r>
      <w:hyperlink r:id="rId75" w:history="1">
        <w:r w:rsidRPr="00053FD2">
          <w:rPr>
            <w:rFonts w:ascii="Open Sans" w:eastAsia="Times New Roman" w:hAnsi="Open Sans" w:cs="Times New Roman"/>
            <w:color w:val="6A8945"/>
            <w:sz w:val="24"/>
            <w:szCs w:val="24"/>
            <w:u w:val="single"/>
            <w:lang w:eastAsia="en-GB"/>
          </w:rPr>
          <w:t>161 million African children annually</w:t>
        </w:r>
      </w:hyperlink>
      <w:r w:rsidRPr="00053FD2">
        <w:rPr>
          <w:rFonts w:ascii="Open Sans" w:eastAsia="Times New Roman" w:hAnsi="Open Sans" w:cs="Times New Roman"/>
          <w:color w:val="222222"/>
          <w:sz w:val="24"/>
          <w:szCs w:val="24"/>
          <w:lang w:eastAsia="en-GB"/>
        </w:rPr>
        <w:t>, it’s pretty clear that Gates regards us all as his lab rats.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has also heeded Kissinger’s advice, “</w:t>
      </w:r>
      <w:hyperlink r:id="rId76" w:history="1">
        <w:r w:rsidRPr="00053FD2">
          <w:rPr>
            <w:rFonts w:ascii="Open Sans" w:eastAsia="Times New Roman" w:hAnsi="Open Sans" w:cs="Times New Roman"/>
            <w:color w:val="6A8945"/>
            <w:sz w:val="24"/>
            <w:szCs w:val="24"/>
            <w:u w:val="single"/>
            <w:lang w:eastAsia="en-GB"/>
          </w:rPr>
          <w:t>Control oil and you control nations</w:t>
        </w:r>
      </w:hyperlink>
      <w:r w:rsidRPr="00053FD2">
        <w:rPr>
          <w:rFonts w:ascii="Open Sans" w:eastAsia="Times New Roman" w:hAnsi="Open Sans" w:cs="Times New Roman"/>
          <w:color w:val="222222"/>
          <w:sz w:val="24"/>
          <w:szCs w:val="24"/>
          <w:lang w:eastAsia="en-GB"/>
        </w:rPr>
        <w:t>;” his energy holdings nowhere reflect his expressed antipathy for </w:t>
      </w:r>
      <w:hyperlink r:id="rId77" w:history="1">
        <w:r w:rsidRPr="00053FD2">
          <w:rPr>
            <w:rFonts w:ascii="Open Sans" w:eastAsia="Times New Roman" w:hAnsi="Open Sans" w:cs="Times New Roman"/>
            <w:color w:val="6A8945"/>
            <w:sz w:val="24"/>
            <w:szCs w:val="24"/>
            <w:u w:val="single"/>
            <w:lang w:eastAsia="en-GB"/>
          </w:rPr>
          <w:t>greenhouse gases</w:t>
        </w:r>
      </w:hyperlink>
      <w:r w:rsidRPr="00053FD2">
        <w:rPr>
          <w:rFonts w:ascii="Open Sans" w:eastAsia="Times New Roman" w:hAnsi="Open Sans" w:cs="Times New Roman"/>
          <w:color w:val="222222"/>
          <w:sz w:val="24"/>
          <w:szCs w:val="24"/>
          <w:lang w:eastAsia="en-GB"/>
        </w:rPr>
        <w:t>. Gates’ personal investments in hydrocarbons include massive stakes in all the oil majors: </w:t>
      </w:r>
      <w:hyperlink r:id="rId78" w:history="1">
        <w:r w:rsidRPr="00053FD2">
          <w:rPr>
            <w:rFonts w:ascii="Open Sans" w:eastAsia="Times New Roman" w:hAnsi="Open Sans" w:cs="Times New Roman"/>
            <w:color w:val="6A8945"/>
            <w:sz w:val="24"/>
            <w:szCs w:val="24"/>
            <w:u w:val="single"/>
            <w:lang w:eastAsia="en-GB"/>
          </w:rPr>
          <w:t>Exxon, Chevron, ConocoPhillips and Shell</w:t>
        </w:r>
      </w:hyperlink>
      <w:r w:rsidRPr="00053FD2">
        <w:rPr>
          <w:rFonts w:ascii="Open Sans" w:eastAsia="Times New Roman" w:hAnsi="Open Sans" w:cs="Times New Roman"/>
          <w:color w:val="222222"/>
          <w:sz w:val="24"/>
          <w:szCs w:val="24"/>
          <w:lang w:eastAsia="en-GB"/>
        </w:rPr>
        <w:t>. He owns the world’s</w:t>
      </w:r>
      <w:hyperlink r:id="rId79" w:history="1">
        <w:r w:rsidRPr="00053FD2">
          <w:rPr>
            <w:rFonts w:ascii="Open Sans" w:eastAsia="Times New Roman" w:hAnsi="Open Sans" w:cs="Times New Roman"/>
            <w:color w:val="6A8945"/>
            <w:sz w:val="24"/>
            <w:szCs w:val="24"/>
            <w:u w:val="single"/>
            <w:lang w:eastAsia="en-GB"/>
          </w:rPr>
          <w:t> largest private jet company</w:t>
        </w:r>
      </w:hyperlink>
      <w:r w:rsidRPr="00053FD2">
        <w:rPr>
          <w:rFonts w:ascii="Open Sans" w:eastAsia="Times New Roman" w:hAnsi="Open Sans" w:cs="Times New Roman"/>
          <w:color w:val="222222"/>
          <w:sz w:val="24"/>
          <w:szCs w:val="24"/>
          <w:lang w:eastAsia="en-GB"/>
        </w:rPr>
        <w:t>. His outsized commitment to coal includes giant investments in the dirtiest coal-generating fleets including the </w:t>
      </w:r>
      <w:hyperlink r:id="rId80" w:history="1">
        <w:r w:rsidRPr="00053FD2">
          <w:rPr>
            <w:rFonts w:ascii="Open Sans" w:eastAsia="Times New Roman" w:hAnsi="Open Sans" w:cs="Times New Roman"/>
            <w:color w:val="6A8945"/>
            <w:sz w:val="24"/>
            <w:szCs w:val="24"/>
            <w:u w:val="single"/>
            <w:lang w:eastAsia="en-GB"/>
          </w:rPr>
          <w:t>Canadian National Railway</w:t>
        </w:r>
      </w:hyperlink>
      <w:r w:rsidRPr="00053FD2">
        <w:rPr>
          <w:rFonts w:ascii="Open Sans" w:eastAsia="Times New Roman" w:hAnsi="Open Sans" w:cs="Times New Roman"/>
          <w:color w:val="222222"/>
          <w:sz w:val="24"/>
          <w:szCs w:val="24"/>
          <w:lang w:eastAsia="en-GB"/>
        </w:rPr>
        <w:t> and </w:t>
      </w:r>
      <w:hyperlink r:id="rId81" w:history="1">
        <w:r w:rsidRPr="00053FD2">
          <w:rPr>
            <w:rFonts w:ascii="Open Sans" w:eastAsia="Times New Roman" w:hAnsi="Open Sans" w:cs="Times New Roman"/>
            <w:color w:val="6A8945"/>
            <w:sz w:val="24"/>
            <w:szCs w:val="24"/>
            <w:u w:val="single"/>
            <w:lang w:eastAsia="en-GB"/>
          </w:rPr>
          <w:t>CSX Richmond</w:t>
        </w:r>
      </w:hyperlink>
      <w:r w:rsidRPr="00053FD2">
        <w:rPr>
          <w:rFonts w:ascii="Open Sans" w:eastAsia="Times New Roman" w:hAnsi="Open Sans" w:cs="Times New Roman"/>
          <w:color w:val="222222"/>
          <w:sz w:val="24"/>
          <w:szCs w:val="24"/>
          <w:lang w:eastAsia="en-GB"/>
        </w:rPr>
        <w:t> which is </w:t>
      </w:r>
      <w:hyperlink r:id="rId82" w:history="1">
        <w:r w:rsidRPr="00053FD2">
          <w:rPr>
            <w:rFonts w:ascii="Open Sans" w:eastAsia="Times New Roman" w:hAnsi="Open Sans" w:cs="Times New Roman"/>
            <w:color w:val="6A8945"/>
            <w:sz w:val="24"/>
            <w:szCs w:val="24"/>
            <w:u w:val="single"/>
            <w:lang w:eastAsia="en-GB"/>
          </w:rPr>
          <w:t>the largest coal transporter east of the Mississippi River.</w:t>
        </w:r>
      </w:hyperlink>
      <w:r w:rsidRPr="00053FD2">
        <w:rPr>
          <w:rFonts w:ascii="Open Sans" w:eastAsia="Times New Roman" w:hAnsi="Open Sans" w:cs="Times New Roman"/>
          <w:color w:val="222222"/>
          <w:sz w:val="24"/>
          <w:szCs w:val="24"/>
          <w:lang w:eastAsia="en-GB"/>
        </w:rPr>
        <w:t> Gates is betting big on the future of carbon.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energy-hungry </w:t>
      </w:r>
      <w:hyperlink r:id="rId83" w:history="1">
        <w:r w:rsidRPr="00053FD2">
          <w:rPr>
            <w:rFonts w:ascii="Open Sans" w:eastAsia="Times New Roman" w:hAnsi="Open Sans" w:cs="Times New Roman"/>
            <w:color w:val="6A8945"/>
            <w:sz w:val="24"/>
            <w:szCs w:val="24"/>
            <w:u w:val="single"/>
            <w:lang w:eastAsia="en-GB"/>
          </w:rPr>
          <w:t xml:space="preserve">data harvesting, processing and analytics </w:t>
        </w:r>
        <w:proofErr w:type="spellStart"/>
        <w:r w:rsidRPr="00053FD2">
          <w:rPr>
            <w:rFonts w:ascii="Open Sans" w:eastAsia="Times New Roman" w:hAnsi="Open Sans" w:cs="Times New Roman"/>
            <w:color w:val="6A8945"/>
            <w:sz w:val="24"/>
            <w:szCs w:val="24"/>
            <w:u w:val="single"/>
            <w:lang w:eastAsia="en-GB"/>
          </w:rPr>
          <w:t>centers</w:t>
        </w:r>
        <w:proofErr w:type="spellEnd"/>
        <w:r w:rsidRPr="00053FD2">
          <w:rPr>
            <w:rFonts w:ascii="Open Sans" w:eastAsia="Times New Roman" w:hAnsi="Open Sans" w:cs="Times New Roman"/>
            <w:color w:val="6A8945"/>
            <w:sz w:val="24"/>
            <w:szCs w:val="24"/>
            <w:u w:val="single"/>
            <w:lang w:eastAsia="en-GB"/>
          </w:rPr>
          <w:t> </w:t>
        </w:r>
      </w:hyperlink>
      <w:r w:rsidRPr="00053FD2">
        <w:rPr>
          <w:rFonts w:ascii="Open Sans" w:eastAsia="Times New Roman" w:hAnsi="Open Sans" w:cs="Times New Roman"/>
          <w:color w:val="222222"/>
          <w:sz w:val="24"/>
          <w:szCs w:val="24"/>
          <w:lang w:eastAsia="en-GB"/>
        </w:rPr>
        <w:t>are among the world’s fastest-growing sources of exploding energy demand. And, of course, Gates’ chemical/industrial agriculture enterprises are the antithesis of climate-friendly. His GMO corn requires heavy applications of </w:t>
      </w:r>
      <w:hyperlink r:id="rId84" w:history="1">
        <w:r w:rsidRPr="00053FD2">
          <w:rPr>
            <w:rFonts w:ascii="Open Sans" w:eastAsia="Times New Roman" w:hAnsi="Open Sans" w:cs="Times New Roman"/>
            <w:color w:val="6A8945"/>
            <w:sz w:val="24"/>
            <w:szCs w:val="24"/>
            <w:u w:val="single"/>
            <w:lang w:eastAsia="en-GB"/>
          </w:rPr>
          <w:t>fertilizers, pesticides, agro-chemicals made from natural gas and other fossil-fuel inputs</w:t>
        </w:r>
      </w:hyperlink>
      <w:r w:rsidRPr="00053FD2">
        <w:rPr>
          <w:rFonts w:ascii="Open Sans" w:eastAsia="Times New Roman" w:hAnsi="Open Sans" w:cs="Times New Roman"/>
          <w:color w:val="222222"/>
          <w:sz w:val="24"/>
          <w:szCs w:val="24"/>
          <w:lang w:eastAsia="en-GB"/>
        </w:rPr>
        <w:t xml:space="preserve">. He effectively forced Africans, in Michael </w:t>
      </w:r>
      <w:proofErr w:type="spellStart"/>
      <w:r w:rsidRPr="00053FD2">
        <w:rPr>
          <w:rFonts w:ascii="Open Sans" w:eastAsia="Times New Roman" w:hAnsi="Open Sans" w:cs="Times New Roman"/>
          <w:color w:val="222222"/>
          <w:sz w:val="24"/>
          <w:szCs w:val="24"/>
          <w:lang w:eastAsia="en-GB"/>
        </w:rPr>
        <w:t>Pollan’s</w:t>
      </w:r>
      <w:proofErr w:type="spellEnd"/>
      <w:r w:rsidRPr="00053FD2">
        <w:rPr>
          <w:rFonts w:ascii="Open Sans" w:eastAsia="Times New Roman" w:hAnsi="Open Sans" w:cs="Times New Roman"/>
          <w:color w:val="222222"/>
          <w:sz w:val="24"/>
          <w:szCs w:val="24"/>
          <w:lang w:eastAsia="en-GB"/>
        </w:rPr>
        <w:t xml:space="preserve"> words, to “</w:t>
      </w:r>
      <w:hyperlink r:id="rId85" w:history="1">
        <w:r w:rsidRPr="00053FD2">
          <w:rPr>
            <w:rFonts w:ascii="Open Sans" w:eastAsia="Times New Roman" w:hAnsi="Open Sans" w:cs="Times New Roman"/>
            <w:color w:val="6A8945"/>
            <w:sz w:val="24"/>
            <w:szCs w:val="24"/>
            <w:u w:val="single"/>
            <w:lang w:eastAsia="en-GB"/>
          </w:rPr>
          <w:t>eat oil</w:t>
        </w:r>
      </w:hyperlink>
      <w:r w:rsidRPr="00053FD2">
        <w:rPr>
          <w:rFonts w:ascii="Open Sans" w:eastAsia="Times New Roman" w:hAnsi="Open Sans" w:cs="Times New Roman"/>
          <w:color w:val="222222"/>
          <w:sz w:val="24"/>
          <w:szCs w:val="24"/>
          <w:lang w:eastAsia="en-GB"/>
        </w:rPr>
        <w:t>.” African farmers call Gates’ program “</w:t>
      </w:r>
      <w:hyperlink r:id="rId86" w:history="1">
        <w:r w:rsidRPr="00053FD2">
          <w:rPr>
            <w:rFonts w:ascii="Open Sans" w:eastAsia="Times New Roman" w:hAnsi="Open Sans" w:cs="Times New Roman"/>
            <w:color w:val="6A8945"/>
            <w:sz w:val="24"/>
            <w:szCs w:val="24"/>
            <w:u w:val="single"/>
            <w:lang w:eastAsia="en-GB"/>
          </w:rPr>
          <w:t>climate-stupid agriculture.</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has learned to fatten himself on global crises, whether it’s pandemics, climate, famine or mass extinction. Climate change has given Gates an excuse to create monopolies over seed, food and agriculture.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2008, the Bill &amp; Melinda Gates Foundation announced </w:t>
      </w:r>
      <w:hyperlink r:id="rId87" w:history="1">
        <w:r w:rsidRPr="00053FD2">
          <w:rPr>
            <w:rFonts w:ascii="Open Sans" w:eastAsia="Times New Roman" w:hAnsi="Open Sans" w:cs="Times New Roman"/>
            <w:color w:val="6A8945"/>
            <w:sz w:val="24"/>
            <w:szCs w:val="24"/>
            <w:u w:val="single"/>
            <w:lang w:eastAsia="en-GB"/>
          </w:rPr>
          <w:t>$306 million in grants</w:t>
        </w:r>
      </w:hyperlink>
      <w:r w:rsidRPr="00053FD2">
        <w:rPr>
          <w:rFonts w:ascii="Open Sans" w:eastAsia="Times New Roman" w:hAnsi="Open Sans" w:cs="Times New Roman"/>
          <w:color w:val="222222"/>
          <w:sz w:val="24"/>
          <w:szCs w:val="24"/>
          <w:lang w:eastAsia="en-GB"/>
        </w:rPr>
        <w:t> to promote high-yield sustainable agriculture among smallholder farmers in </w:t>
      </w:r>
      <w:hyperlink r:id="rId88" w:history="1">
        <w:r w:rsidRPr="00053FD2">
          <w:rPr>
            <w:rFonts w:ascii="Open Sans" w:eastAsia="Times New Roman" w:hAnsi="Open Sans" w:cs="Times New Roman"/>
            <w:color w:val="6A8945"/>
            <w:sz w:val="24"/>
            <w:szCs w:val="24"/>
            <w:u w:val="single"/>
            <w:lang w:eastAsia="en-GB"/>
          </w:rPr>
          <w:t>sub-Saharan Africa and South Asia</w:t>
        </w:r>
      </w:hyperlink>
      <w:r w:rsidRPr="00053FD2">
        <w:rPr>
          <w:rFonts w:ascii="Open Sans" w:eastAsia="Times New Roman" w:hAnsi="Open Sans" w:cs="Times New Roman"/>
          <w:color w:val="222222"/>
          <w:sz w:val="24"/>
          <w:szCs w:val="24"/>
          <w:lang w:eastAsia="en-GB"/>
        </w:rPr>
        <w:t>. The foundation’s plans included creation, through genetic manipulation, of </w:t>
      </w:r>
      <w:hyperlink r:id="rId89" w:history="1">
        <w:r w:rsidRPr="00053FD2">
          <w:rPr>
            <w:rFonts w:ascii="Open Sans" w:eastAsia="Times New Roman" w:hAnsi="Open Sans" w:cs="Times New Roman"/>
            <w:color w:val="6A8945"/>
            <w:sz w:val="24"/>
            <w:szCs w:val="24"/>
            <w:u w:val="single"/>
            <w:lang w:eastAsia="en-GB"/>
          </w:rPr>
          <w:t>high-</w:t>
        </w:r>
        <w:r w:rsidRPr="00053FD2">
          <w:rPr>
            <w:rFonts w:ascii="Open Sans" w:eastAsia="Times New Roman" w:hAnsi="Open Sans" w:cs="Times New Roman"/>
            <w:color w:val="6A8945"/>
            <w:sz w:val="24"/>
            <w:szCs w:val="24"/>
            <w:u w:val="single"/>
            <w:lang w:eastAsia="en-GB"/>
          </w:rPr>
          <w:lastRenderedPageBreak/>
          <w:t>production, drought-resistant dairy cows</w:t>
        </w:r>
      </w:hyperlink>
      <w:r w:rsidRPr="00053FD2">
        <w:rPr>
          <w:rFonts w:ascii="Open Sans" w:eastAsia="Times New Roman" w:hAnsi="Open Sans" w:cs="Times New Roman"/>
          <w:color w:val="222222"/>
          <w:sz w:val="24"/>
          <w:szCs w:val="24"/>
          <w:lang w:eastAsia="en-GB"/>
        </w:rPr>
        <w:t>, and the development and proliferation of </w:t>
      </w:r>
      <w:hyperlink r:id="rId90" w:history="1">
        <w:r w:rsidRPr="00053FD2">
          <w:rPr>
            <w:rFonts w:ascii="Open Sans" w:eastAsia="Times New Roman" w:hAnsi="Open Sans" w:cs="Times New Roman"/>
            <w:color w:val="6A8945"/>
            <w:sz w:val="24"/>
            <w:szCs w:val="24"/>
            <w:u w:val="single"/>
            <w:lang w:eastAsia="en-GB"/>
          </w:rPr>
          <w:t>super crops</w:t>
        </w:r>
      </w:hyperlink>
      <w:r w:rsidRPr="00053FD2">
        <w:rPr>
          <w:rFonts w:ascii="Open Sans" w:eastAsia="Times New Roman" w:hAnsi="Open Sans" w:cs="Times New Roman"/>
          <w:color w:val="222222"/>
          <w:sz w:val="24"/>
          <w:szCs w:val="24"/>
          <w:lang w:eastAsia="en-GB"/>
        </w:rPr>
        <w:t> resistant to climate change.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In other words, climate change was the guise for more mischievous geoengineering. Meanwhile, Gates’ </w:t>
      </w:r>
      <w:proofErr w:type="gramStart"/>
      <w:r w:rsidRPr="00053FD2">
        <w:rPr>
          <w:rFonts w:ascii="Open Sans" w:eastAsia="Times New Roman" w:hAnsi="Open Sans" w:cs="Times New Roman"/>
          <w:color w:val="222222"/>
          <w:sz w:val="24"/>
          <w:szCs w:val="24"/>
          <w:lang w:eastAsia="en-GB"/>
        </w:rPr>
        <w:t>ag</w:t>
      </w:r>
      <w:proofErr w:type="gramEnd"/>
      <w:r w:rsidRPr="00053FD2">
        <w:rPr>
          <w:rFonts w:ascii="Open Sans" w:eastAsia="Times New Roman" w:hAnsi="Open Sans" w:cs="Times New Roman"/>
          <w:color w:val="222222"/>
          <w:sz w:val="24"/>
          <w:szCs w:val="24"/>
          <w:lang w:eastAsia="en-GB"/>
        </w:rPr>
        <w:t xml:space="preserve"> policies are </w:t>
      </w:r>
      <w:hyperlink r:id="rId91" w:history="1">
        <w:r w:rsidRPr="00053FD2">
          <w:rPr>
            <w:rFonts w:ascii="Open Sans" w:eastAsia="Times New Roman" w:hAnsi="Open Sans" w:cs="Times New Roman"/>
            <w:color w:val="6A8945"/>
            <w:sz w:val="24"/>
            <w:szCs w:val="24"/>
            <w:u w:val="single"/>
            <w:lang w:eastAsia="en-GB"/>
          </w:rPr>
          <w:t>destroying our planet’s climate systems</w:t>
        </w:r>
      </w:hyperlink>
      <w:r w:rsidRPr="00053FD2">
        <w:rPr>
          <w:rFonts w:ascii="Open Sans" w:eastAsia="Times New Roman" w:hAnsi="Open Sans" w:cs="Times New Roman"/>
          <w:color w:val="222222"/>
          <w:sz w:val="24"/>
          <w:szCs w:val="24"/>
          <w:lang w:eastAsia="en-GB"/>
        </w:rPr>
        <w:t xml:space="preserve">, pushing millions of species to extinction, </w:t>
      </w:r>
      <w:proofErr w:type="spellStart"/>
      <w:r w:rsidRPr="00053FD2">
        <w:rPr>
          <w:rFonts w:ascii="Open Sans" w:eastAsia="Times New Roman" w:hAnsi="Open Sans" w:cs="Times New Roman"/>
          <w:color w:val="222222"/>
          <w:sz w:val="24"/>
          <w:szCs w:val="24"/>
          <w:lang w:eastAsia="en-GB"/>
        </w:rPr>
        <w:t>desertifying</w:t>
      </w:r>
      <w:proofErr w:type="spellEnd"/>
      <w:r w:rsidRPr="00053FD2">
        <w:rPr>
          <w:rFonts w:ascii="Open Sans" w:eastAsia="Times New Roman" w:hAnsi="Open Sans" w:cs="Times New Roman"/>
          <w:color w:val="222222"/>
          <w:sz w:val="24"/>
          <w:szCs w:val="24"/>
          <w:lang w:eastAsia="en-GB"/>
        </w:rPr>
        <w:t xml:space="preserve"> the soil, destroying water systems and </w:t>
      </w:r>
      <w:hyperlink r:id="rId92" w:history="1">
        <w:r w:rsidRPr="00053FD2">
          <w:rPr>
            <w:rFonts w:ascii="Open Sans" w:eastAsia="Times New Roman" w:hAnsi="Open Sans" w:cs="Times New Roman"/>
            <w:color w:val="6A8945"/>
            <w:sz w:val="24"/>
            <w:szCs w:val="24"/>
            <w:u w:val="single"/>
            <w:lang w:eastAsia="en-GB"/>
          </w:rPr>
          <w:t>enriching the Poison Cartel</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So, a note to my fellow environmental leaders: Bill Gates is not our amigo! Furthermore, Gates has put climate reform in malodour with millions of Americans, who see his climate </w:t>
      </w:r>
      <w:proofErr w:type="spellStart"/>
      <w:r w:rsidRPr="00053FD2">
        <w:rPr>
          <w:rFonts w:ascii="Open Sans" w:eastAsia="Times New Roman" w:hAnsi="Open Sans" w:cs="Times New Roman"/>
          <w:color w:val="222222"/>
          <w:sz w:val="24"/>
          <w:szCs w:val="24"/>
          <w:lang w:eastAsia="en-GB"/>
        </w:rPr>
        <w:t>pretenses</w:t>
      </w:r>
      <w:proofErr w:type="spellEnd"/>
      <w:r w:rsidRPr="00053FD2">
        <w:rPr>
          <w:rFonts w:ascii="Open Sans" w:eastAsia="Times New Roman" w:hAnsi="Open Sans" w:cs="Times New Roman"/>
          <w:color w:val="222222"/>
          <w:sz w:val="24"/>
          <w:szCs w:val="24"/>
          <w:lang w:eastAsia="en-GB"/>
        </w:rPr>
        <w:t xml:space="preserve"> in context of his ambitions to control humanity and put an end to economic activity and personal freedom.</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It’s largely Gates’ doing that half of America sees climate change as either a “Great Reset” flimflam to shift wealth upward, or a geoengineering boondoggle. It’s on them that they don’t recognize the serious peril of climate change. It’s on us that we seem deliberately blinded to the peril of Bill Gates.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profits from all this confusion; the polarization of the climate debate paralyzes reform efforts thereby preserving the value of his carbon stakes. We all need to recognize who is really behind that Green mask!</w:t>
      </w:r>
    </w:p>
    <w:p w:rsidR="00053FD2" w:rsidRPr="00053FD2" w:rsidRDefault="00053FD2" w:rsidP="00053FD2">
      <w:pPr>
        <w:shd w:val="clear" w:color="auto" w:fill="FFFFFF"/>
        <w:spacing w:after="150" w:line="240" w:lineRule="auto"/>
        <w:jc w:val="center"/>
        <w:outlineLvl w:val="3"/>
        <w:rPr>
          <w:rFonts w:ascii="Lato" w:eastAsia="Times New Roman" w:hAnsi="Lato" w:cs="Times New Roman"/>
          <w:b/>
          <w:bCs/>
          <w:color w:val="222222"/>
          <w:sz w:val="27"/>
          <w:szCs w:val="27"/>
          <w:lang w:eastAsia="en-GB"/>
        </w:rPr>
      </w:pPr>
      <w:r w:rsidRPr="00053FD2">
        <w:rPr>
          <w:rFonts w:ascii="Lato" w:eastAsia="Times New Roman" w:hAnsi="Lato" w:cs="Times New Roman"/>
          <w:b/>
          <w:bCs/>
          <w:color w:val="222222"/>
          <w:sz w:val="27"/>
          <w:szCs w:val="27"/>
          <w:lang w:eastAsia="en-GB"/>
        </w:rPr>
        <w:t>Natural Blaze Recommended book: </w:t>
      </w:r>
      <w:hyperlink r:id="rId93" w:tgtFrame="_blank" w:history="1">
        <w:r w:rsidRPr="00053FD2">
          <w:rPr>
            <w:rFonts w:ascii="Lato" w:eastAsia="Times New Roman" w:hAnsi="Lato" w:cs="Times New Roman"/>
            <w:b/>
            <w:bCs/>
            <w:i/>
            <w:iCs/>
            <w:color w:val="00AA4F"/>
            <w:sz w:val="27"/>
            <w:szCs w:val="27"/>
            <w:lang w:eastAsia="en-GB"/>
          </w:rPr>
          <w:t>Behind the Green Mask</w:t>
        </w:r>
        <w:r w:rsidRPr="00053FD2">
          <w:rPr>
            <w:rFonts w:ascii="Lato" w:eastAsia="Times New Roman" w:hAnsi="Lato" w:cs="Times New Roman"/>
            <w:b/>
            <w:bCs/>
            <w:color w:val="00AA4F"/>
            <w:sz w:val="27"/>
            <w:szCs w:val="27"/>
            <w:u w:val="single"/>
            <w:lang w:eastAsia="en-GB"/>
          </w:rPr>
          <w:t xml:space="preserve"> – Rosa </w:t>
        </w:r>
        <w:proofErr w:type="spellStart"/>
        <w:r w:rsidRPr="00053FD2">
          <w:rPr>
            <w:rFonts w:ascii="Lato" w:eastAsia="Times New Roman" w:hAnsi="Lato" w:cs="Times New Roman"/>
            <w:b/>
            <w:bCs/>
            <w:color w:val="00AA4F"/>
            <w:sz w:val="27"/>
            <w:szCs w:val="27"/>
            <w:u w:val="single"/>
            <w:lang w:eastAsia="en-GB"/>
          </w:rPr>
          <w:t>Koire</w:t>
        </w:r>
        <w:proofErr w:type="spellEnd"/>
      </w:hyperlink>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proofErr w:type="spellStart"/>
      <w:r w:rsidRPr="00053FD2">
        <w:rPr>
          <w:rFonts w:ascii="Lato" w:eastAsia="Times New Roman" w:hAnsi="Lato" w:cs="Times New Roman"/>
          <w:b/>
          <w:bCs/>
          <w:color w:val="222222"/>
          <w:sz w:val="36"/>
          <w:szCs w:val="36"/>
          <w:lang w:eastAsia="en-GB"/>
        </w:rPr>
        <w:t>Biopiracy</w:t>
      </w:r>
      <w:proofErr w:type="spellEnd"/>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i/>
          <w:iCs/>
          <w:color w:val="222222"/>
          <w:sz w:val="24"/>
          <w:szCs w:val="24"/>
          <w:lang w:eastAsia="en-GB"/>
        </w:rPr>
        <w:t>“A nation that destroys its soils destroys itself.”</w:t>
      </w:r>
      <w:r w:rsidRPr="00053FD2">
        <w:rPr>
          <w:rFonts w:ascii="Open Sans" w:eastAsia="Times New Roman" w:hAnsi="Open Sans" w:cs="Times New Roman"/>
          <w:color w:val="222222"/>
          <w:sz w:val="24"/>
          <w:szCs w:val="24"/>
          <w:lang w:eastAsia="en-GB"/>
        </w:rPr>
        <w:t> — President Franklin D. Roosevelt’s letter to all state governors, February 1937</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Long experience and research have shown that agroecology based on </w:t>
      </w:r>
      <w:hyperlink r:id="rId94" w:history="1">
        <w:r w:rsidRPr="00053FD2">
          <w:rPr>
            <w:rFonts w:ascii="Open Sans" w:eastAsia="Times New Roman" w:hAnsi="Open Sans" w:cs="Times New Roman"/>
            <w:color w:val="6A8945"/>
            <w:sz w:val="24"/>
            <w:szCs w:val="24"/>
            <w:u w:val="single"/>
            <w:lang w:eastAsia="en-GB"/>
          </w:rPr>
          <w:t>biodiversity</w:t>
        </w:r>
      </w:hyperlink>
      <w:r w:rsidRPr="00053FD2">
        <w:rPr>
          <w:rFonts w:ascii="Open Sans" w:eastAsia="Times New Roman" w:hAnsi="Open Sans" w:cs="Times New Roman"/>
          <w:color w:val="222222"/>
          <w:sz w:val="24"/>
          <w:szCs w:val="24"/>
          <w:lang w:eastAsia="en-GB"/>
        </w:rPr>
        <w:t>, Seed Freedom and Food Freedom is essential not just to civil liberties and democracy, but to the future of food and farming.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For thousands of years, farmers’ innovation and biodiversity evolved together to create the most efficient practices for sustainable food production and biodiversity. </w:t>
      </w:r>
      <w:hyperlink r:id="rId95" w:history="1">
        <w:r w:rsidRPr="00053FD2">
          <w:rPr>
            <w:rFonts w:ascii="Open Sans" w:eastAsia="Times New Roman" w:hAnsi="Open Sans" w:cs="Times New Roman"/>
            <w:color w:val="6A8945"/>
            <w:sz w:val="24"/>
            <w:szCs w:val="24"/>
            <w:u w:val="single"/>
            <w:lang w:eastAsia="en-GB"/>
          </w:rPr>
          <w:t>The United Nations’ seminal 2009</w:t>
        </w:r>
      </w:hyperlink>
      <w:r w:rsidRPr="00053FD2">
        <w:rPr>
          <w:rFonts w:ascii="Open Sans" w:eastAsia="Times New Roman" w:hAnsi="Open Sans" w:cs="Times New Roman"/>
          <w:color w:val="222222"/>
          <w:sz w:val="24"/>
          <w:szCs w:val="24"/>
          <w:lang w:eastAsia="en-GB"/>
        </w:rPr>
        <w:t> study by the International Assessment of Agricultural Knowledge, Science and Technology for Development (</w:t>
      </w:r>
      <w:hyperlink r:id="rId96" w:history="1">
        <w:r w:rsidRPr="00053FD2">
          <w:rPr>
            <w:rFonts w:ascii="Open Sans" w:eastAsia="Times New Roman" w:hAnsi="Open Sans" w:cs="Times New Roman"/>
            <w:color w:val="6A8945"/>
            <w:sz w:val="24"/>
            <w:szCs w:val="24"/>
            <w:u w:val="single"/>
            <w:lang w:eastAsia="en-GB"/>
          </w:rPr>
          <w:t>IAASTD</w:t>
        </w:r>
      </w:hyperlink>
      <w:r w:rsidRPr="00053FD2">
        <w:rPr>
          <w:rFonts w:ascii="Open Sans" w:eastAsia="Times New Roman" w:hAnsi="Open Sans" w:cs="Times New Roman"/>
          <w:color w:val="222222"/>
          <w:sz w:val="24"/>
          <w:szCs w:val="24"/>
          <w:lang w:eastAsia="en-GB"/>
        </w:rPr>
        <w:t>) documents the incontrovertible evidence demonstrating the abject failure of the Gates/Rockefeller “Green Revolution” to improve on traditional agriculture.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IAASTD deployed a team of </w:t>
      </w:r>
      <w:hyperlink r:id="rId97" w:history="1">
        <w:r w:rsidRPr="00053FD2">
          <w:rPr>
            <w:rFonts w:ascii="Open Sans" w:eastAsia="Times New Roman" w:hAnsi="Open Sans" w:cs="Times New Roman"/>
            <w:color w:val="6A8945"/>
            <w:sz w:val="24"/>
            <w:szCs w:val="24"/>
            <w:u w:val="single"/>
            <w:lang w:eastAsia="en-GB"/>
          </w:rPr>
          <w:t>900 leading scientists, agronomists, and researchers</w:t>
        </w:r>
      </w:hyperlink>
      <w:r w:rsidRPr="00053FD2">
        <w:rPr>
          <w:rFonts w:ascii="Open Sans" w:eastAsia="Times New Roman" w:hAnsi="Open Sans" w:cs="Times New Roman"/>
          <w:color w:val="222222"/>
          <w:sz w:val="24"/>
          <w:szCs w:val="24"/>
          <w:lang w:eastAsia="en-GB"/>
        </w:rPr>
        <w:t> to study the issue of world hunger. </w:t>
      </w:r>
      <w:hyperlink r:id="rId98" w:history="1">
        <w:r w:rsidRPr="00053FD2">
          <w:rPr>
            <w:rFonts w:ascii="Open Sans" w:eastAsia="Times New Roman" w:hAnsi="Open Sans" w:cs="Times New Roman"/>
            <w:color w:val="6A8945"/>
            <w:sz w:val="24"/>
            <w:szCs w:val="24"/>
            <w:u w:val="single"/>
            <w:lang w:eastAsia="en-GB"/>
          </w:rPr>
          <w:t>Their comprehensive and definitive report</w:t>
        </w:r>
      </w:hyperlink>
      <w:r w:rsidRPr="00053FD2">
        <w:rPr>
          <w:rFonts w:ascii="Open Sans" w:eastAsia="Times New Roman" w:hAnsi="Open Sans" w:cs="Times New Roman"/>
          <w:color w:val="222222"/>
          <w:sz w:val="24"/>
          <w:szCs w:val="24"/>
          <w:lang w:eastAsia="en-GB"/>
        </w:rPr>
        <w:t> showed that GMO crops are not the answer to food shortfalls or rural poverty. That report definitively concludes that neither Gates’ Green Revolution nor his GMOs can feed the world and at the same time protect the planet.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99" w:history="1">
        <w:r w:rsidRPr="00053FD2">
          <w:rPr>
            <w:rFonts w:ascii="Open Sans" w:eastAsia="Times New Roman" w:hAnsi="Open Sans" w:cs="Times New Roman"/>
            <w:color w:val="6A8945"/>
            <w:sz w:val="24"/>
            <w:szCs w:val="24"/>
            <w:u w:val="single"/>
            <w:lang w:eastAsia="en-GB"/>
          </w:rPr>
          <w:t>IAASTD’s comprehensive analysis</w:t>
        </w:r>
      </w:hyperlink>
      <w:r w:rsidRPr="00053FD2">
        <w:rPr>
          <w:rFonts w:ascii="Open Sans" w:eastAsia="Times New Roman" w:hAnsi="Open Sans" w:cs="Times New Roman"/>
          <w:color w:val="222222"/>
          <w:sz w:val="24"/>
          <w:szCs w:val="24"/>
          <w:lang w:eastAsia="en-GB"/>
        </w:rPr>
        <w:t> demonstrates that the Green Revolution that the Rockefeller Foundation launched in India and Mexico in the 1960s was a catastrophe; the chemical path of monocultures has undermined Earth’s capacity to support life and food production by </w:t>
      </w:r>
      <w:hyperlink r:id="rId100" w:history="1">
        <w:r w:rsidRPr="00053FD2">
          <w:rPr>
            <w:rFonts w:ascii="Open Sans" w:eastAsia="Times New Roman" w:hAnsi="Open Sans" w:cs="Times New Roman"/>
            <w:color w:val="6A8945"/>
            <w:sz w:val="24"/>
            <w:szCs w:val="24"/>
            <w:u w:val="single"/>
            <w:lang w:eastAsia="en-GB"/>
          </w:rPr>
          <w:t>destroying biodiversity, soil and water, as well as contributing to climate change</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Green Revolution policies subvert food and nutritional security, and dispossess small farmers through debt for external inputs. IAASTD and </w:t>
      </w:r>
      <w:hyperlink r:id="rId101" w:history="1">
        <w:r w:rsidRPr="00053FD2">
          <w:rPr>
            <w:rFonts w:ascii="Open Sans" w:eastAsia="Times New Roman" w:hAnsi="Open Sans" w:cs="Times New Roman"/>
            <w:color w:val="6A8945"/>
            <w:sz w:val="24"/>
            <w:szCs w:val="24"/>
            <w:u w:val="single"/>
            <w:lang w:eastAsia="en-GB"/>
          </w:rPr>
          <w:t>numerous other studies</w:t>
        </w:r>
      </w:hyperlink>
      <w:r w:rsidRPr="00053FD2">
        <w:rPr>
          <w:rFonts w:ascii="Open Sans" w:eastAsia="Times New Roman" w:hAnsi="Open Sans" w:cs="Times New Roman"/>
          <w:color w:val="222222"/>
          <w:sz w:val="24"/>
          <w:szCs w:val="24"/>
          <w:lang w:eastAsia="en-GB"/>
        </w:rPr>
        <w:t> show that </w:t>
      </w:r>
      <w:hyperlink r:id="rId102" w:history="1">
        <w:r w:rsidRPr="00053FD2">
          <w:rPr>
            <w:rFonts w:ascii="Open Sans" w:eastAsia="Times New Roman" w:hAnsi="Open Sans" w:cs="Times New Roman"/>
            <w:color w:val="6A8945"/>
            <w:sz w:val="24"/>
            <w:szCs w:val="24"/>
            <w:u w:val="single"/>
            <w:lang w:eastAsia="en-GB"/>
          </w:rPr>
          <w:t>Seed Sovereignty</w:t>
        </w:r>
      </w:hyperlink>
      <w:r w:rsidRPr="00053FD2">
        <w:rPr>
          <w:rFonts w:ascii="Open Sans" w:eastAsia="Times New Roman" w:hAnsi="Open Sans" w:cs="Times New Roman"/>
          <w:color w:val="222222"/>
          <w:sz w:val="24"/>
          <w:szCs w:val="24"/>
          <w:lang w:eastAsia="en-GB"/>
        </w:rPr>
        <w:t>, </w:t>
      </w:r>
      <w:hyperlink r:id="rId103" w:history="1">
        <w:r w:rsidRPr="00053FD2">
          <w:rPr>
            <w:rFonts w:ascii="Open Sans" w:eastAsia="Times New Roman" w:hAnsi="Open Sans" w:cs="Times New Roman"/>
            <w:color w:val="6A8945"/>
            <w:sz w:val="24"/>
            <w:szCs w:val="24"/>
            <w:u w:val="single"/>
            <w:lang w:eastAsia="en-GB"/>
          </w:rPr>
          <w:t>Food Sovereignty</w:t>
        </w:r>
      </w:hyperlink>
      <w:r w:rsidRPr="00053FD2">
        <w:rPr>
          <w:rFonts w:ascii="Open Sans" w:eastAsia="Times New Roman" w:hAnsi="Open Sans" w:cs="Times New Roman"/>
          <w:color w:val="222222"/>
          <w:sz w:val="24"/>
          <w:szCs w:val="24"/>
          <w:lang w:eastAsia="en-GB"/>
        </w:rPr>
        <w:t> and </w:t>
      </w:r>
      <w:hyperlink r:id="rId104" w:history="1">
        <w:r w:rsidRPr="00053FD2">
          <w:rPr>
            <w:rFonts w:ascii="Open Sans" w:eastAsia="Times New Roman" w:hAnsi="Open Sans" w:cs="Times New Roman"/>
            <w:color w:val="6A8945"/>
            <w:sz w:val="24"/>
            <w:szCs w:val="24"/>
            <w:u w:val="single"/>
            <w:lang w:eastAsia="en-GB"/>
          </w:rPr>
          <w:t>Knowledge Sovereignty</w:t>
        </w:r>
      </w:hyperlink>
      <w:r w:rsidRPr="00053FD2">
        <w:rPr>
          <w:rFonts w:ascii="Open Sans" w:eastAsia="Times New Roman" w:hAnsi="Open Sans" w:cs="Times New Roman"/>
          <w:color w:val="222222"/>
          <w:sz w:val="24"/>
          <w:szCs w:val="24"/>
          <w:lang w:eastAsia="en-GB"/>
        </w:rPr>
        <w:t> are the only viable future for food and farming. The United Nations and the world’s top agricultural scientists have admitted that </w:t>
      </w:r>
      <w:hyperlink r:id="rId105" w:history="1">
        <w:r w:rsidRPr="00053FD2">
          <w:rPr>
            <w:rFonts w:ascii="Open Sans" w:eastAsia="Times New Roman" w:hAnsi="Open Sans" w:cs="Times New Roman"/>
            <w:color w:val="6A8945"/>
            <w:sz w:val="24"/>
            <w:szCs w:val="24"/>
            <w:u w:val="single"/>
            <w:lang w:eastAsia="en-GB"/>
          </w:rPr>
          <w:t>GMOs cannot fight hunger</w:t>
        </w:r>
      </w:hyperlink>
      <w:r w:rsidRPr="00053FD2">
        <w:rPr>
          <w:rFonts w:ascii="Open Sans" w:eastAsia="Times New Roman" w:hAnsi="Open Sans" w:cs="Times New Roman"/>
          <w:color w:val="222222"/>
          <w:sz w:val="24"/>
          <w:szCs w:val="24"/>
          <w:lang w:eastAsia="en-GB"/>
        </w:rPr>
        <w:t> as effectively as traditional farming.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Bill Gates has opted to ignore this reality, dismissing science-based evidence in </w:t>
      </w:r>
      <w:proofErr w:type="spellStart"/>
      <w:r w:rsidRPr="00053FD2">
        <w:rPr>
          <w:rFonts w:ascii="Open Sans" w:eastAsia="Times New Roman" w:hAnsi="Open Sans" w:cs="Times New Roman"/>
          <w:color w:val="222222"/>
          <w:sz w:val="24"/>
          <w:szCs w:val="24"/>
          <w:lang w:eastAsia="en-GB"/>
        </w:rPr>
        <w:t>favor</w:t>
      </w:r>
      <w:proofErr w:type="spellEnd"/>
      <w:r w:rsidRPr="00053FD2">
        <w:rPr>
          <w:rFonts w:ascii="Open Sans" w:eastAsia="Times New Roman" w:hAnsi="Open Sans" w:cs="Times New Roman"/>
          <w:color w:val="222222"/>
          <w:sz w:val="24"/>
          <w:szCs w:val="24"/>
          <w:lang w:eastAsia="en-GB"/>
        </w:rPr>
        <w:t xml:space="preserve"> of his messianic faith that he is ordained by God to save the world with technology. According to </w:t>
      </w:r>
      <w:proofErr w:type="spellStart"/>
      <w:r w:rsidRPr="00053FD2">
        <w:rPr>
          <w:rFonts w:ascii="Open Sans" w:eastAsia="Times New Roman" w:hAnsi="Open Sans" w:cs="Times New Roman"/>
          <w:color w:val="222222"/>
          <w:sz w:val="24"/>
          <w:szCs w:val="24"/>
          <w:lang w:eastAsia="en-GB"/>
        </w:rPr>
        <w:t>Dr.</w:t>
      </w:r>
      <w:proofErr w:type="spellEnd"/>
      <w:r w:rsidRPr="00053FD2">
        <w:rPr>
          <w:rFonts w:ascii="Open Sans" w:eastAsia="Times New Roman" w:hAnsi="Open Sans" w:cs="Times New Roman"/>
          <w:color w:val="222222"/>
          <w:sz w:val="24"/>
          <w:szCs w:val="24"/>
          <w:lang w:eastAsia="en-GB"/>
        </w:rPr>
        <w:t xml:space="preserve"> Gates, M.D., good health only comes in a syringe (</w:t>
      </w:r>
      <w:hyperlink r:id="rId106" w:history="1">
        <w:r w:rsidRPr="00053FD2">
          <w:rPr>
            <w:rFonts w:ascii="Open Sans" w:eastAsia="Times New Roman" w:hAnsi="Open Sans" w:cs="Times New Roman"/>
            <w:color w:val="6A8945"/>
            <w:sz w:val="24"/>
            <w:szCs w:val="24"/>
            <w:u w:val="single"/>
            <w:lang w:eastAsia="en-GB"/>
          </w:rPr>
          <w:t>he is the world’s biggest vaccine producer</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Likewise, Farmer Bill preaches that good food only comes from monocultures, chemical pesticides and fertilizers, GMO crops and </w:t>
      </w:r>
      <w:hyperlink r:id="rId107" w:anchor="footnote11" w:history="1">
        <w:r w:rsidRPr="00053FD2">
          <w:rPr>
            <w:rFonts w:ascii="Open Sans" w:eastAsia="Times New Roman" w:hAnsi="Open Sans" w:cs="Times New Roman"/>
            <w:color w:val="6A8945"/>
            <w:sz w:val="24"/>
            <w:szCs w:val="24"/>
            <w:u w:val="single"/>
            <w:lang w:eastAsia="en-GB"/>
          </w:rPr>
          <w:t>patented seeds that he happens to own</w:t>
        </w:r>
      </w:hyperlink>
      <w:r w:rsidRPr="00053FD2">
        <w:rPr>
          <w:rFonts w:ascii="Open Sans" w:eastAsia="Times New Roman" w:hAnsi="Open Sans" w:cs="Times New Roman"/>
          <w:color w:val="222222"/>
          <w:sz w:val="24"/>
          <w:szCs w:val="24"/>
          <w:lang w:eastAsia="en-GB"/>
        </w:rPr>
        <w:t>. In constructing his agriculture empire, Gates has repeatedly shown himself willing to ignore the voices of scientists and farmers, and to trample laws, treaties, traditions, civil rights, science, and sensibilities.</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Stealing seeds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Since the onset of the </w:t>
      </w:r>
      <w:hyperlink r:id="rId108" w:history="1">
        <w:r w:rsidRPr="00053FD2">
          <w:rPr>
            <w:rFonts w:ascii="Open Sans" w:eastAsia="Times New Roman" w:hAnsi="Open Sans" w:cs="Times New Roman"/>
            <w:color w:val="6A8945"/>
            <w:sz w:val="24"/>
            <w:szCs w:val="24"/>
            <w:u w:val="single"/>
            <w:lang w:eastAsia="en-GB"/>
          </w:rPr>
          <w:t>Neolithic Revolution some 10,000 years ago</w:t>
        </w:r>
      </w:hyperlink>
      <w:r w:rsidRPr="00053FD2">
        <w:rPr>
          <w:rFonts w:ascii="Open Sans" w:eastAsia="Times New Roman" w:hAnsi="Open Sans" w:cs="Times New Roman"/>
          <w:color w:val="222222"/>
          <w:sz w:val="24"/>
          <w:szCs w:val="24"/>
          <w:lang w:eastAsia="en-GB"/>
        </w:rPr>
        <w:t>, farmers and communities have worked to improve yield, taste, nutrition, robust seed qualities that enhance peculiar growth, medicinal and nutritional attributes, and the genetic resilience that allows certain seeds to flourish in particular soil and water conditions or resist predators.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These vigorous, ingenious genetics are the products of a miraculous collaboration between humans, nature and their Creator during humanity’s 1,000 generations of intense agricultural innovation. The free exchange of knowledge and seeds among farmers has been the basis for maintaining biodiversity and food security.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Since 1979, under World Bank auspices, a consortium of agricultural research </w:t>
      </w:r>
      <w:proofErr w:type="spellStart"/>
      <w:r w:rsidRPr="00053FD2">
        <w:rPr>
          <w:rFonts w:ascii="Open Sans" w:eastAsia="Times New Roman" w:hAnsi="Open Sans" w:cs="Times New Roman"/>
          <w:color w:val="222222"/>
          <w:sz w:val="24"/>
          <w:szCs w:val="24"/>
          <w:lang w:eastAsia="en-GB"/>
        </w:rPr>
        <w:t>centers</w:t>
      </w:r>
      <w:proofErr w:type="spellEnd"/>
      <w:r w:rsidRPr="00053FD2">
        <w:rPr>
          <w:rFonts w:ascii="Open Sans" w:eastAsia="Times New Roman" w:hAnsi="Open Sans" w:cs="Times New Roman"/>
          <w:color w:val="222222"/>
          <w:sz w:val="24"/>
          <w:szCs w:val="24"/>
          <w:lang w:eastAsia="en-GB"/>
        </w:rPr>
        <w:t xml:space="preserve"> known as the </w:t>
      </w:r>
      <w:hyperlink r:id="rId109" w:history="1">
        <w:r w:rsidRPr="00053FD2">
          <w:rPr>
            <w:rFonts w:ascii="Open Sans" w:eastAsia="Times New Roman" w:hAnsi="Open Sans" w:cs="Times New Roman"/>
            <w:color w:val="6A8945"/>
            <w:sz w:val="24"/>
            <w:szCs w:val="24"/>
            <w:u w:val="single"/>
            <w:lang w:eastAsia="en-GB"/>
          </w:rPr>
          <w:t>Consultative Group on International Agricultural Research</w:t>
        </w:r>
      </w:hyperlink>
      <w:r w:rsidRPr="00053FD2">
        <w:rPr>
          <w:rFonts w:ascii="Open Sans" w:eastAsia="Times New Roman" w:hAnsi="Open Sans" w:cs="Times New Roman"/>
          <w:color w:val="222222"/>
          <w:sz w:val="24"/>
          <w:szCs w:val="24"/>
          <w:lang w:eastAsia="en-GB"/>
        </w:rPr>
        <w:t> (CGIAR) has been collecting these premier seeds from small farmers across the globe and preserving them in 15 independent Public Seed Banks stationed in different countries. That venture sought to archive a complete inventory of heritage seed stocks for the benefit of all humanity so as to preserve crop diversity for the millennia.</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In the last 17 years, Gates has successfully </w:t>
      </w:r>
      <w:proofErr w:type="spellStart"/>
      <w:r w:rsidRPr="00053FD2">
        <w:rPr>
          <w:rFonts w:ascii="Open Sans" w:eastAsia="Times New Roman" w:hAnsi="Open Sans" w:cs="Times New Roman"/>
          <w:color w:val="222222"/>
          <w:sz w:val="24"/>
          <w:szCs w:val="24"/>
          <w:lang w:eastAsia="en-GB"/>
        </w:rPr>
        <w:t>maneuvered</w:t>
      </w:r>
      <w:proofErr w:type="spellEnd"/>
      <w:r w:rsidRPr="00053FD2">
        <w:rPr>
          <w:rFonts w:ascii="Open Sans" w:eastAsia="Times New Roman" w:hAnsi="Open Sans" w:cs="Times New Roman"/>
          <w:color w:val="222222"/>
          <w:sz w:val="24"/>
          <w:szCs w:val="24"/>
          <w:lang w:eastAsia="en-GB"/>
        </w:rPr>
        <w:t xml:space="preserve"> to gain control of those collections — </w:t>
      </w:r>
      <w:hyperlink r:id="rId110" w:anchor="footnote11" w:history="1">
        <w:r w:rsidRPr="00053FD2">
          <w:rPr>
            <w:rFonts w:ascii="Open Sans" w:eastAsia="Times New Roman" w:hAnsi="Open Sans" w:cs="Times New Roman"/>
            <w:color w:val="6A8945"/>
            <w:sz w:val="24"/>
            <w:szCs w:val="24"/>
            <w:u w:val="single"/>
            <w:lang w:eastAsia="en-GB"/>
          </w:rPr>
          <w:t>comprising 768,578 seeds</w:t>
        </w:r>
      </w:hyperlink>
      <w:r w:rsidRPr="00053FD2">
        <w:rPr>
          <w:rFonts w:ascii="Open Sans" w:eastAsia="Times New Roman" w:hAnsi="Open Sans" w:cs="Times New Roman"/>
          <w:color w:val="222222"/>
          <w:sz w:val="24"/>
          <w:szCs w:val="24"/>
          <w:lang w:eastAsia="en-GB"/>
        </w:rPr>
        <w:t> — and to assert monopoly ownership of the world’s premier seed inventories.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Beginning in 2003, working in coordination with the Rockefeller Foundation, the Bill &amp; Melinda Gates Foundation pumped </w:t>
      </w:r>
      <w:hyperlink r:id="rId111" w:history="1">
        <w:r w:rsidRPr="00053FD2">
          <w:rPr>
            <w:rFonts w:ascii="Open Sans" w:eastAsia="Times New Roman" w:hAnsi="Open Sans" w:cs="Times New Roman"/>
            <w:color w:val="6A8945"/>
            <w:sz w:val="24"/>
            <w:szCs w:val="24"/>
            <w:u w:val="single"/>
            <w:lang w:eastAsia="en-GB"/>
          </w:rPr>
          <w:t>$720 million into CGIAR’s Seed Bank</w:t>
        </w:r>
      </w:hyperlink>
      <w:r w:rsidRPr="00053FD2">
        <w:rPr>
          <w:rFonts w:ascii="Open Sans" w:eastAsia="Times New Roman" w:hAnsi="Open Sans" w:cs="Times New Roman"/>
          <w:color w:val="222222"/>
          <w:sz w:val="24"/>
          <w:szCs w:val="24"/>
          <w:lang w:eastAsia="en-GB"/>
        </w:rPr>
        <w:t xml:space="preserve"> project. As the largest funder of the CGIAR, Gates used his financial leverage to force the merger of the CGIAR’s 15 legally independent </w:t>
      </w:r>
      <w:proofErr w:type="spellStart"/>
      <w:r w:rsidRPr="00053FD2">
        <w:rPr>
          <w:rFonts w:ascii="Open Sans" w:eastAsia="Times New Roman" w:hAnsi="Open Sans" w:cs="Times New Roman"/>
          <w:color w:val="222222"/>
          <w:sz w:val="24"/>
          <w:szCs w:val="24"/>
          <w:lang w:eastAsia="en-GB"/>
        </w:rPr>
        <w:t>centers</w:t>
      </w:r>
      <w:proofErr w:type="spellEnd"/>
      <w:r w:rsidRPr="00053FD2">
        <w:rPr>
          <w:rFonts w:ascii="Open Sans" w:eastAsia="Times New Roman" w:hAnsi="Open Sans" w:cs="Times New Roman"/>
          <w:color w:val="222222"/>
          <w:sz w:val="24"/>
          <w:szCs w:val="24"/>
          <w:lang w:eastAsia="en-GB"/>
        </w:rPr>
        <w:t xml:space="preserve"> into one legal entity, a sinister initiative that he calls “</w:t>
      </w:r>
      <w:hyperlink r:id="rId112" w:history="1">
        <w:r w:rsidRPr="00053FD2">
          <w:rPr>
            <w:rFonts w:ascii="Open Sans" w:eastAsia="Times New Roman" w:hAnsi="Open Sans" w:cs="Times New Roman"/>
            <w:color w:val="6A8945"/>
            <w:sz w:val="24"/>
            <w:szCs w:val="24"/>
            <w:u w:val="single"/>
            <w:lang w:eastAsia="en-GB"/>
          </w:rPr>
          <w:t>Gates Ag One</w:t>
        </w:r>
      </w:hyperlink>
      <w:r w:rsidRPr="00053FD2">
        <w:rPr>
          <w:rFonts w:ascii="Open Sans" w:eastAsia="Times New Roman" w:hAnsi="Open Sans" w:cs="Times New Roman"/>
          <w:color w:val="222222"/>
          <w:sz w:val="24"/>
          <w:szCs w:val="24"/>
          <w:lang w:eastAsia="en-GB"/>
        </w:rPr>
        <w:t>.” He then moved to orchestrate the transfer of research and seeds from scientific research institutions to commodity-based corporations like </w:t>
      </w:r>
      <w:hyperlink r:id="rId113" w:history="1">
        <w:r w:rsidRPr="00053FD2">
          <w:rPr>
            <w:rFonts w:ascii="Open Sans" w:eastAsia="Times New Roman" w:hAnsi="Open Sans" w:cs="Times New Roman"/>
            <w:color w:val="6A8945"/>
            <w:sz w:val="24"/>
            <w:szCs w:val="24"/>
            <w:u w:val="single"/>
            <w:lang w:eastAsia="en-GB"/>
          </w:rPr>
          <w:t>Bayer and Cargill</w:t>
        </w:r>
      </w:hyperlink>
      <w:r w:rsidRPr="00053FD2">
        <w:rPr>
          <w:rFonts w:ascii="Open Sans" w:eastAsia="Times New Roman" w:hAnsi="Open Sans" w:cs="Times New Roman"/>
          <w:color w:val="222222"/>
          <w:sz w:val="24"/>
          <w:szCs w:val="24"/>
          <w:lang w:eastAsia="en-GB"/>
        </w:rPr>
        <w:t> with which he partners. In this way he is raiding, plundering and privatizing the seed stockpile for the most promising seeds from indigenous farmers around the world.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Ag One’s director, </w:t>
      </w:r>
      <w:hyperlink r:id="rId114" w:history="1">
        <w:r w:rsidRPr="00053FD2">
          <w:rPr>
            <w:rFonts w:ascii="Open Sans" w:eastAsia="Times New Roman" w:hAnsi="Open Sans" w:cs="Times New Roman"/>
            <w:color w:val="6A8945"/>
            <w:sz w:val="24"/>
            <w:szCs w:val="24"/>
            <w:u w:val="single"/>
            <w:lang w:eastAsia="en-GB"/>
          </w:rPr>
          <w:t>Joe Cornelius</w:t>
        </w:r>
      </w:hyperlink>
      <w:r w:rsidRPr="00053FD2">
        <w:rPr>
          <w:rFonts w:ascii="Open Sans" w:eastAsia="Times New Roman" w:hAnsi="Open Sans" w:cs="Times New Roman"/>
          <w:color w:val="222222"/>
          <w:sz w:val="24"/>
          <w:szCs w:val="24"/>
          <w:lang w:eastAsia="en-GB"/>
        </w:rPr>
        <w:t>, is a former executive at </w:t>
      </w:r>
      <w:hyperlink r:id="rId115" w:history="1">
        <w:r w:rsidRPr="00053FD2">
          <w:rPr>
            <w:rFonts w:ascii="Open Sans" w:eastAsia="Times New Roman" w:hAnsi="Open Sans" w:cs="Times New Roman"/>
            <w:color w:val="6A8945"/>
            <w:sz w:val="24"/>
            <w:szCs w:val="24"/>
            <w:u w:val="single"/>
            <w:lang w:eastAsia="en-GB"/>
          </w:rPr>
          <w:t>Bayer Crop Science</w:t>
        </w:r>
      </w:hyperlink>
      <w:r w:rsidRPr="00053FD2">
        <w:rPr>
          <w:rFonts w:ascii="Open Sans" w:eastAsia="Times New Roman" w:hAnsi="Open Sans" w:cs="Times New Roman"/>
          <w:color w:val="222222"/>
          <w:sz w:val="24"/>
          <w:szCs w:val="24"/>
          <w:lang w:eastAsia="en-GB"/>
        </w:rPr>
        <w:t>. Prior to that, he was </w:t>
      </w:r>
      <w:hyperlink r:id="rId116" w:history="1">
        <w:r w:rsidRPr="00053FD2">
          <w:rPr>
            <w:rFonts w:ascii="Open Sans" w:eastAsia="Times New Roman" w:hAnsi="Open Sans" w:cs="Times New Roman"/>
            <w:color w:val="6A8945"/>
            <w:sz w:val="24"/>
            <w:szCs w:val="24"/>
            <w:u w:val="single"/>
            <w:lang w:eastAsia="en-GB"/>
          </w:rPr>
          <w:t>Monsanto’s Director of International Development</w:t>
        </w:r>
      </w:hyperlink>
      <w:r w:rsidRPr="00053FD2">
        <w:rPr>
          <w:rFonts w:ascii="Open Sans" w:eastAsia="Times New Roman" w:hAnsi="Open Sans" w:cs="Times New Roman"/>
          <w:color w:val="222222"/>
          <w:sz w:val="24"/>
          <w:szCs w:val="24"/>
          <w:lang w:eastAsia="en-GB"/>
        </w:rPr>
        <w:t xml:space="preserve">. Working with Cornelius, </w:t>
      </w:r>
      <w:r w:rsidRPr="00053FD2">
        <w:rPr>
          <w:rFonts w:ascii="Open Sans" w:eastAsia="Times New Roman" w:hAnsi="Open Sans" w:cs="Times New Roman"/>
          <w:color w:val="222222"/>
          <w:sz w:val="24"/>
          <w:szCs w:val="24"/>
          <w:lang w:eastAsia="en-GB"/>
        </w:rPr>
        <w:lastRenderedPageBreak/>
        <w:t>Gates has perfected the techniques Monsanto pioneered in the 1980s when it led the push to propagate GMOs, and to patent seeds. Gates has made himself the Commanding General in Big Data’s pirate war to plunder and monopolize the common genomic data of millions of plants bred by peasants over the millennia.</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funds </w:t>
      </w:r>
      <w:hyperlink r:id="rId117" w:history="1">
        <w:r w:rsidRPr="00053FD2">
          <w:rPr>
            <w:rFonts w:ascii="Open Sans" w:eastAsia="Times New Roman" w:hAnsi="Open Sans" w:cs="Times New Roman"/>
            <w:color w:val="6A8945"/>
            <w:sz w:val="24"/>
            <w:szCs w:val="24"/>
            <w:u w:val="single"/>
            <w:lang w:eastAsia="en-GB"/>
          </w:rPr>
          <w:t>Diversity Seek (</w:t>
        </w:r>
        <w:proofErr w:type="spellStart"/>
        <w:r w:rsidRPr="00053FD2">
          <w:rPr>
            <w:rFonts w:ascii="Open Sans" w:eastAsia="Times New Roman" w:hAnsi="Open Sans" w:cs="Times New Roman"/>
            <w:color w:val="6A8945"/>
            <w:sz w:val="24"/>
            <w:szCs w:val="24"/>
            <w:u w:val="single"/>
            <w:lang w:eastAsia="en-GB"/>
          </w:rPr>
          <w:t>DivSeek</w:t>
        </w:r>
        <w:proofErr w:type="spellEnd"/>
        <w:r w:rsidRPr="00053FD2">
          <w:rPr>
            <w:rFonts w:ascii="Open Sans" w:eastAsia="Times New Roman" w:hAnsi="Open Sans" w:cs="Times New Roman"/>
            <w:color w:val="6A8945"/>
            <w:sz w:val="24"/>
            <w:szCs w:val="24"/>
            <w:u w:val="single"/>
            <w:lang w:eastAsia="en-GB"/>
          </w:rPr>
          <w:t>)</w:t>
        </w:r>
      </w:hyperlink>
      <w:r w:rsidRPr="00053FD2">
        <w:rPr>
          <w:rFonts w:ascii="Open Sans" w:eastAsia="Times New Roman" w:hAnsi="Open Sans" w:cs="Times New Roman"/>
          <w:color w:val="222222"/>
          <w:sz w:val="24"/>
          <w:szCs w:val="24"/>
          <w:lang w:eastAsia="en-GB"/>
        </w:rPr>
        <w:t xml:space="preserve">, a global project he launched in 2015 to map the genomes and genome sequences of the peasant seed stocks held in seed banks. </w:t>
      </w:r>
      <w:proofErr w:type="spellStart"/>
      <w:r w:rsidRPr="00053FD2">
        <w:rPr>
          <w:rFonts w:ascii="Open Sans" w:eastAsia="Times New Roman" w:hAnsi="Open Sans" w:cs="Times New Roman"/>
          <w:color w:val="222222"/>
          <w:sz w:val="24"/>
          <w:szCs w:val="24"/>
          <w:lang w:eastAsia="en-GB"/>
        </w:rPr>
        <w:t>DivSeek</w:t>
      </w:r>
      <w:proofErr w:type="spellEnd"/>
      <w:r w:rsidRPr="00053FD2">
        <w:rPr>
          <w:rFonts w:ascii="Open Sans" w:eastAsia="Times New Roman" w:hAnsi="Open Sans" w:cs="Times New Roman"/>
          <w:color w:val="222222"/>
          <w:sz w:val="24"/>
          <w:szCs w:val="24"/>
          <w:lang w:eastAsia="en-GB"/>
        </w:rPr>
        <w:t xml:space="preserve"> and Gates Ag One are the tips of his spears, “mining” seed data to “censor” out the commons. In other words — to terminate the public’s ownership claims.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Using artificial intelligence (AI) and digital technologies, Gates’ minions at </w:t>
      </w:r>
      <w:proofErr w:type="spellStart"/>
      <w:r w:rsidRPr="00053FD2">
        <w:rPr>
          <w:rFonts w:ascii="Open Sans" w:eastAsia="Times New Roman" w:hAnsi="Open Sans" w:cs="Times New Roman"/>
          <w:color w:val="222222"/>
          <w:sz w:val="24"/>
          <w:szCs w:val="24"/>
          <w:lang w:eastAsia="en-GB"/>
        </w:rPr>
        <w:t>DivSeek</w:t>
      </w:r>
      <w:proofErr w:type="spellEnd"/>
      <w:r w:rsidRPr="00053FD2">
        <w:rPr>
          <w:rFonts w:ascii="Open Sans" w:eastAsia="Times New Roman" w:hAnsi="Open Sans" w:cs="Times New Roman"/>
          <w:color w:val="222222"/>
          <w:sz w:val="24"/>
          <w:szCs w:val="24"/>
          <w:lang w:eastAsia="en-GB"/>
        </w:rPr>
        <w:t xml:space="preserve"> and Gates AG One scan these seeds and categorize their genetic data to map, patent and pilfer humanity’s global </w:t>
      </w:r>
      <w:proofErr w:type="spellStart"/>
      <w:r w:rsidRPr="00053FD2">
        <w:rPr>
          <w:rFonts w:ascii="Open Sans" w:eastAsia="Times New Roman" w:hAnsi="Open Sans" w:cs="Times New Roman"/>
          <w:color w:val="222222"/>
          <w:sz w:val="24"/>
          <w:szCs w:val="24"/>
          <w:lang w:eastAsia="en-GB"/>
        </w:rPr>
        <w:t>seedstock</w:t>
      </w:r>
      <w:proofErr w:type="spellEnd"/>
      <w:r w:rsidRPr="00053FD2">
        <w:rPr>
          <w:rFonts w:ascii="Open Sans" w:eastAsia="Times New Roman" w:hAnsi="Open Sans" w:cs="Times New Roman"/>
          <w:color w:val="222222"/>
          <w:sz w:val="24"/>
          <w:szCs w:val="24"/>
          <w:lang w:eastAsia="en-GB"/>
        </w:rPr>
        <w:t xml:space="preserve"> heritage. Gates bolsters his patent rationale by using </w:t>
      </w:r>
      <w:hyperlink r:id="rId118" w:history="1">
        <w:r w:rsidRPr="00053FD2">
          <w:rPr>
            <w:rFonts w:ascii="Open Sans" w:eastAsia="Times New Roman" w:hAnsi="Open Sans" w:cs="Times New Roman"/>
            <w:color w:val="6A8945"/>
            <w:sz w:val="24"/>
            <w:szCs w:val="24"/>
            <w:u w:val="single"/>
            <w:lang w:eastAsia="en-GB"/>
          </w:rPr>
          <w:t>CRISPR technology</w:t>
        </w:r>
      </w:hyperlink>
      <w:r w:rsidRPr="00053FD2">
        <w:rPr>
          <w:rFonts w:ascii="Open Sans" w:eastAsia="Times New Roman" w:hAnsi="Open Sans" w:cs="Times New Roman"/>
          <w:color w:val="222222"/>
          <w:sz w:val="24"/>
          <w:szCs w:val="24"/>
          <w:lang w:eastAsia="en-GB"/>
        </w:rPr>
        <w:t> to selectively edit the heritage seed genomes, making changes sufficient to withstand patent challenges.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principal objective is to breed </w:t>
      </w:r>
      <w:hyperlink r:id="rId119" w:history="1">
        <w:r w:rsidRPr="00053FD2">
          <w:rPr>
            <w:rFonts w:ascii="Open Sans" w:eastAsia="Times New Roman" w:hAnsi="Open Sans" w:cs="Times New Roman"/>
            <w:color w:val="6A8945"/>
            <w:sz w:val="24"/>
            <w:szCs w:val="24"/>
            <w:u w:val="single"/>
            <w:lang w:eastAsia="en-GB"/>
          </w:rPr>
          <w:t>Green Revolution</w:t>
        </w:r>
      </w:hyperlink>
      <w:r w:rsidRPr="00053FD2">
        <w:rPr>
          <w:rFonts w:ascii="Open Sans" w:eastAsia="Times New Roman" w:hAnsi="Open Sans" w:cs="Times New Roman"/>
          <w:color w:val="222222"/>
          <w:sz w:val="24"/>
          <w:szCs w:val="24"/>
          <w:lang w:eastAsia="en-GB"/>
        </w:rPr>
        <w:t> varieties engineered to respond to chemical inputs produced by Gates’ “</w:t>
      </w:r>
      <w:hyperlink r:id="rId120" w:history="1">
        <w:r w:rsidRPr="00053FD2">
          <w:rPr>
            <w:rFonts w:ascii="Open Sans" w:eastAsia="Times New Roman" w:hAnsi="Open Sans" w:cs="Times New Roman"/>
            <w:color w:val="6A8945"/>
            <w:sz w:val="24"/>
            <w:szCs w:val="24"/>
            <w:u w:val="single"/>
            <w:lang w:eastAsia="en-GB"/>
          </w:rPr>
          <w:t>Poison Cartel” partners</w:t>
        </w:r>
      </w:hyperlink>
      <w:r w:rsidRPr="00053FD2">
        <w:rPr>
          <w:rFonts w:ascii="Open Sans" w:eastAsia="Times New Roman" w:hAnsi="Open Sans" w:cs="Times New Roman"/>
          <w:color w:val="222222"/>
          <w:sz w:val="24"/>
          <w:szCs w:val="24"/>
          <w:lang w:eastAsia="en-GB"/>
        </w:rPr>
        <w:t xml:space="preserve">: Monsanto, Bayer, Dow/DuPont, </w:t>
      </w:r>
      <w:proofErr w:type="spellStart"/>
      <w:r w:rsidRPr="00053FD2">
        <w:rPr>
          <w:rFonts w:ascii="Open Sans" w:eastAsia="Times New Roman" w:hAnsi="Open Sans" w:cs="Times New Roman"/>
          <w:color w:val="222222"/>
          <w:sz w:val="24"/>
          <w:szCs w:val="24"/>
          <w:lang w:eastAsia="en-GB"/>
        </w:rPr>
        <w:t>CropLife</w:t>
      </w:r>
      <w:proofErr w:type="spellEnd"/>
      <w:r w:rsidRPr="00053FD2">
        <w:rPr>
          <w:rFonts w:ascii="Open Sans" w:eastAsia="Times New Roman" w:hAnsi="Open Sans" w:cs="Times New Roman"/>
          <w:color w:val="222222"/>
          <w:sz w:val="24"/>
          <w:szCs w:val="24"/>
          <w:lang w:eastAsia="en-GB"/>
        </w:rPr>
        <w:t xml:space="preserve">, BASF, Syngenta, </w:t>
      </w:r>
      <w:proofErr w:type="spellStart"/>
      <w:r w:rsidRPr="00053FD2">
        <w:rPr>
          <w:rFonts w:ascii="Open Sans" w:eastAsia="Times New Roman" w:hAnsi="Open Sans" w:cs="Times New Roman"/>
          <w:color w:val="222222"/>
          <w:sz w:val="24"/>
          <w:szCs w:val="24"/>
          <w:lang w:eastAsia="en-GB"/>
        </w:rPr>
        <w:t>Corteva</w:t>
      </w:r>
      <w:proofErr w:type="spellEnd"/>
      <w:r w:rsidRPr="00053FD2">
        <w:rPr>
          <w:rFonts w:ascii="Open Sans" w:eastAsia="Times New Roman" w:hAnsi="Open Sans" w:cs="Times New Roman"/>
          <w:color w:val="222222"/>
          <w:sz w:val="24"/>
          <w:szCs w:val="24"/>
          <w:lang w:eastAsia="en-GB"/>
        </w:rPr>
        <w:t>, etc. In short, Gates deliberately </w:t>
      </w:r>
      <w:hyperlink r:id="rId121" w:history="1">
        <w:r w:rsidRPr="00053FD2">
          <w:rPr>
            <w:rFonts w:ascii="Open Sans" w:eastAsia="Times New Roman" w:hAnsi="Open Sans" w:cs="Times New Roman"/>
            <w:color w:val="6A8945"/>
            <w:sz w:val="24"/>
            <w:szCs w:val="24"/>
            <w:u w:val="single"/>
            <w:lang w:eastAsia="en-GB"/>
          </w:rPr>
          <w:t>robs the seed of its integrity and diversity, erasing evolutionary history and its links to the soil</w:t>
        </w:r>
      </w:hyperlink>
      <w:r w:rsidRPr="00053FD2">
        <w:rPr>
          <w:rFonts w:ascii="Open Sans" w:eastAsia="Times New Roman" w:hAnsi="Open Sans" w:cs="Times New Roman"/>
          <w:color w:val="222222"/>
          <w:sz w:val="24"/>
          <w:szCs w:val="24"/>
          <w:lang w:eastAsia="en-GB"/>
        </w:rPr>
        <w:t>, reducing it all to a simple “code.” In this way, Gates captures our planet’s genetic diversity, rewrites it, patents its code, steals the seeds from humanity and marries them off to the chemical conglomerates.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By centralizing the Seed Banks and manipulating intellectual property laws, Gates has launched a campaign of “genetic colonialism” to </w:t>
      </w:r>
      <w:hyperlink r:id="rId122" w:history="1">
        <w:r w:rsidRPr="00053FD2">
          <w:rPr>
            <w:rFonts w:ascii="Open Sans" w:eastAsia="Times New Roman" w:hAnsi="Open Sans" w:cs="Times New Roman"/>
            <w:color w:val="6A8945"/>
            <w:sz w:val="24"/>
            <w:szCs w:val="24"/>
            <w:u w:val="single"/>
            <w:lang w:eastAsia="en-GB"/>
          </w:rPr>
          <w:t>rob the world’s peasants and indigenous farmers</w:t>
        </w:r>
      </w:hyperlink>
      <w:r w:rsidRPr="00053FD2">
        <w:rPr>
          <w:rFonts w:ascii="Open Sans" w:eastAsia="Times New Roman" w:hAnsi="Open Sans" w:cs="Times New Roman"/>
          <w:color w:val="222222"/>
          <w:sz w:val="24"/>
          <w:szCs w:val="24"/>
          <w:lang w:eastAsia="en-GB"/>
        </w:rPr>
        <w:t> of their hard-earned seeds and knowledge.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Ag One’s aim is to take control over the genetic diversity of this planet,” agricultural freedom activist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"https://childrenshealthdefense.org/defender/gates-global-agriculture/"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Dr.</w:t>
      </w:r>
      <w:proofErr w:type="spellEnd"/>
      <w:r w:rsidRPr="00053FD2">
        <w:rPr>
          <w:rFonts w:ascii="Open Sans" w:eastAsia="Times New Roman" w:hAnsi="Open Sans" w:cs="Times New Roman"/>
          <w:color w:val="6A8945"/>
          <w:sz w:val="24"/>
          <w:szCs w:val="24"/>
          <w:u w:val="single"/>
          <w:lang w:eastAsia="en-GB"/>
        </w:rPr>
        <w:t xml:space="preserve"> </w:t>
      </w:r>
      <w:proofErr w:type="spellStart"/>
      <w:r w:rsidRPr="00053FD2">
        <w:rPr>
          <w:rFonts w:ascii="Open Sans" w:eastAsia="Times New Roman" w:hAnsi="Open Sans" w:cs="Times New Roman"/>
          <w:color w:val="6A8945"/>
          <w:sz w:val="24"/>
          <w:szCs w:val="24"/>
          <w:u w:val="single"/>
          <w:lang w:eastAsia="en-GB"/>
        </w:rPr>
        <w:t>Vandana</w:t>
      </w:r>
      <w:proofErr w:type="spellEnd"/>
      <w:r w:rsidRPr="00053FD2">
        <w:rPr>
          <w:rFonts w:ascii="Open Sans" w:eastAsia="Times New Roman" w:hAnsi="Open Sans" w:cs="Times New Roman"/>
          <w:color w:val="6A8945"/>
          <w:sz w:val="24"/>
          <w:szCs w:val="24"/>
          <w:u w:val="single"/>
          <w:lang w:eastAsia="en-GB"/>
        </w:rPr>
        <w:t xml:space="preserve"> Shiva</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told me. According to Shiva, Gates “continues to subvert and sabotage both farmers’ seed sovereignty and the seed sovereignty of countries. ‘Gates Ag One’ is a clear declaration of his intent to create an empire over life and biodiversity, over food and farming, and over our sustenance.” In the process, says Shiva, “Gates is financing infernal Frankenstein experiments that defile God’s creation.”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Citizens, governments and farm organizations have written many laws and governments have adopted international treaties on biodiversity protection, including the </w:t>
      </w:r>
      <w:hyperlink r:id="rId123" w:history="1">
        <w:r w:rsidRPr="00053FD2">
          <w:rPr>
            <w:rFonts w:ascii="Open Sans" w:eastAsia="Times New Roman" w:hAnsi="Open Sans" w:cs="Times New Roman"/>
            <w:color w:val="6A8945"/>
            <w:sz w:val="24"/>
            <w:szCs w:val="24"/>
            <w:u w:val="single"/>
            <w:lang w:eastAsia="en-GB"/>
          </w:rPr>
          <w:t>Convention on Biological Diversity</w:t>
        </w:r>
      </w:hyperlink>
      <w:r w:rsidRPr="00053FD2">
        <w:rPr>
          <w:rFonts w:ascii="Open Sans" w:eastAsia="Times New Roman" w:hAnsi="Open Sans" w:cs="Times New Roman"/>
          <w:color w:val="222222"/>
          <w:sz w:val="24"/>
          <w:szCs w:val="24"/>
          <w:lang w:eastAsia="en-GB"/>
        </w:rPr>
        <w:t> (CBD) and the </w:t>
      </w:r>
      <w:hyperlink r:id="rId124" w:history="1">
        <w:r w:rsidRPr="00053FD2">
          <w:rPr>
            <w:rFonts w:ascii="Open Sans" w:eastAsia="Times New Roman" w:hAnsi="Open Sans" w:cs="Times New Roman"/>
            <w:color w:val="6A8945"/>
            <w:sz w:val="24"/>
            <w:szCs w:val="24"/>
            <w:u w:val="single"/>
            <w:lang w:eastAsia="en-GB"/>
          </w:rPr>
          <w:t>Cartagena Biosafety Protocol</w:t>
        </w:r>
      </w:hyperlink>
      <w:r w:rsidRPr="00053FD2">
        <w:rPr>
          <w:rFonts w:ascii="Open Sans" w:eastAsia="Times New Roman" w:hAnsi="Open Sans" w:cs="Times New Roman"/>
          <w:color w:val="222222"/>
          <w:sz w:val="24"/>
          <w:szCs w:val="24"/>
          <w:lang w:eastAsia="en-GB"/>
        </w:rPr>
        <w:t> to the CBD. By conning government officials, manipulating intellectual property law and rewriting seed regulations, Gates has been able to </w:t>
      </w:r>
      <w:hyperlink r:id="rId125" w:history="1">
        <w:r w:rsidRPr="00053FD2">
          <w:rPr>
            <w:rFonts w:ascii="Open Sans" w:eastAsia="Times New Roman" w:hAnsi="Open Sans" w:cs="Times New Roman"/>
            <w:color w:val="6A8945"/>
            <w:sz w:val="24"/>
            <w:szCs w:val="24"/>
            <w:u w:val="single"/>
            <w:lang w:eastAsia="en-GB"/>
          </w:rPr>
          <w:t>bypass or trample</w:t>
        </w:r>
      </w:hyperlink>
      <w:r w:rsidRPr="00053FD2">
        <w:rPr>
          <w:rFonts w:ascii="Open Sans" w:eastAsia="Times New Roman" w:hAnsi="Open Sans" w:cs="Times New Roman"/>
          <w:color w:val="222222"/>
          <w:sz w:val="24"/>
          <w:szCs w:val="24"/>
          <w:lang w:eastAsia="en-GB"/>
        </w:rPr>
        <w:t> these statutes and treaties</w:t>
      </w:r>
      <w:hyperlink r:id="rId126" w:history="1">
        <w:r w:rsidRPr="00053FD2">
          <w:rPr>
            <w:rFonts w:ascii="Open Sans" w:eastAsia="Times New Roman" w:hAnsi="Open Sans" w:cs="Times New Roman"/>
            <w:color w:val="6A8945"/>
            <w:sz w:val="24"/>
            <w:szCs w:val="24"/>
            <w:u w:val="single"/>
            <w:lang w:eastAsia="en-GB"/>
          </w:rPr>
          <w:t>,</w:t>
        </w:r>
      </w:hyperlink>
      <w:r w:rsidRPr="00053FD2">
        <w:rPr>
          <w:rFonts w:ascii="Open Sans" w:eastAsia="Times New Roman" w:hAnsi="Open Sans" w:cs="Times New Roman"/>
          <w:color w:val="222222"/>
          <w:sz w:val="24"/>
          <w:szCs w:val="24"/>
          <w:lang w:eastAsia="en-GB"/>
        </w:rPr>
        <w:t> and to evade the multilateral governance structures that governments put in place to prevent global corporations from hijacking the planet’s biodiversity and the seed commonwealth of peasants and farmers.</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Genetically modified organisms (GMOs)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missionary faith in technology as the solution for every human ill, from food insecurity and disease to climate health, explains his obsessive promotion of GMOs. Gates’ </w:t>
      </w:r>
      <w:hyperlink r:id="rId127" w:history="1">
        <w:r w:rsidRPr="00053FD2">
          <w:rPr>
            <w:rFonts w:ascii="Open Sans" w:eastAsia="Times New Roman" w:hAnsi="Open Sans" w:cs="Times New Roman"/>
            <w:color w:val="6A8945"/>
            <w:sz w:val="24"/>
            <w:szCs w:val="24"/>
            <w:u w:val="single"/>
            <w:lang w:eastAsia="en-GB"/>
          </w:rPr>
          <w:t>zealous GMOs idolatry</w:t>
        </w:r>
      </w:hyperlink>
      <w:r w:rsidRPr="00053FD2">
        <w:rPr>
          <w:rFonts w:ascii="Open Sans" w:eastAsia="Times New Roman" w:hAnsi="Open Sans" w:cs="Times New Roman"/>
          <w:color w:val="222222"/>
          <w:sz w:val="24"/>
          <w:szCs w:val="24"/>
          <w:lang w:eastAsia="en-GB"/>
        </w:rPr>
        <w:t> and </w:t>
      </w:r>
      <w:hyperlink r:id="rId128" w:history="1">
        <w:r w:rsidRPr="00053FD2">
          <w:rPr>
            <w:rFonts w:ascii="Open Sans" w:eastAsia="Times New Roman" w:hAnsi="Open Sans" w:cs="Times New Roman"/>
            <w:color w:val="6A8945"/>
            <w:sz w:val="24"/>
            <w:szCs w:val="24"/>
            <w:u w:val="single"/>
            <w:lang w:eastAsia="en-GB"/>
          </w:rPr>
          <w:t>gene-editing technologies</w:t>
        </w:r>
      </w:hyperlink>
      <w:r w:rsidRPr="00053FD2">
        <w:rPr>
          <w:rFonts w:ascii="Open Sans" w:eastAsia="Times New Roman" w:hAnsi="Open Sans" w:cs="Times New Roman"/>
          <w:color w:val="222222"/>
          <w:sz w:val="24"/>
          <w:szCs w:val="24"/>
          <w:lang w:eastAsia="en-GB"/>
        </w:rPr>
        <w:t> leave him deaf to the mountains of peer-reviewed scientific evidence and warnings by agronomists, nutritionists, toxicologists and other scientists who question their safety.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GMO vaccines and medicines are mainstays of his public health enterprise, and Gates finances research, development and proliferation of GMOs as the fix for every agricultural problem. </w:t>
      </w:r>
      <w:hyperlink r:id="rId129" w:history="1">
        <w:r w:rsidRPr="00053FD2">
          <w:rPr>
            <w:rFonts w:ascii="Open Sans" w:eastAsia="Times New Roman" w:hAnsi="Open Sans" w:cs="Times New Roman"/>
            <w:color w:val="6A8945"/>
            <w:sz w:val="24"/>
            <w:szCs w:val="24"/>
            <w:u w:val="single"/>
            <w:lang w:eastAsia="en-GB"/>
          </w:rPr>
          <w:t>He funded</w:t>
        </w:r>
      </w:hyperlink>
      <w:r w:rsidRPr="00053FD2">
        <w:rPr>
          <w:rFonts w:ascii="Open Sans" w:eastAsia="Times New Roman" w:hAnsi="Open Sans" w:cs="Times New Roman"/>
          <w:color w:val="222222"/>
          <w:sz w:val="24"/>
          <w:szCs w:val="24"/>
          <w:lang w:eastAsia="en-GB"/>
        </w:rPr>
        <w:t>, for example, </w:t>
      </w:r>
      <w:hyperlink r:id="rId130" w:history="1">
        <w:r w:rsidRPr="00053FD2">
          <w:rPr>
            <w:rFonts w:ascii="Open Sans" w:eastAsia="Times New Roman" w:hAnsi="Open Sans" w:cs="Times New Roman"/>
            <w:color w:val="6A8945"/>
            <w:sz w:val="24"/>
            <w:szCs w:val="24"/>
            <w:u w:val="single"/>
            <w:lang w:eastAsia="en-GB"/>
          </w:rPr>
          <w:t xml:space="preserve">Emmanuelle </w:t>
        </w:r>
        <w:proofErr w:type="spellStart"/>
        <w:r w:rsidRPr="00053FD2">
          <w:rPr>
            <w:rFonts w:ascii="Open Sans" w:eastAsia="Times New Roman" w:hAnsi="Open Sans" w:cs="Times New Roman"/>
            <w:color w:val="6A8945"/>
            <w:sz w:val="24"/>
            <w:szCs w:val="24"/>
            <w:u w:val="single"/>
            <w:lang w:eastAsia="en-GB"/>
          </w:rPr>
          <w:t>Charpentier</w:t>
        </w:r>
        <w:proofErr w:type="spellEnd"/>
        <w:r w:rsidRPr="00053FD2">
          <w:rPr>
            <w:rFonts w:ascii="Open Sans" w:eastAsia="Times New Roman" w:hAnsi="Open Sans" w:cs="Times New Roman"/>
            <w:color w:val="6A8945"/>
            <w:sz w:val="24"/>
            <w:szCs w:val="24"/>
            <w:u w:val="single"/>
            <w:lang w:eastAsia="en-GB"/>
          </w:rPr>
          <w:t xml:space="preserve"> and Jennifer </w:t>
        </w:r>
        <w:proofErr w:type="spellStart"/>
        <w:r w:rsidRPr="00053FD2">
          <w:rPr>
            <w:rFonts w:ascii="Open Sans" w:eastAsia="Times New Roman" w:hAnsi="Open Sans" w:cs="Times New Roman"/>
            <w:color w:val="6A8945"/>
            <w:sz w:val="24"/>
            <w:szCs w:val="24"/>
            <w:u w:val="single"/>
            <w:lang w:eastAsia="en-GB"/>
          </w:rPr>
          <w:t>Doudna</w:t>
        </w:r>
        <w:proofErr w:type="spellEnd"/>
      </w:hyperlink>
      <w:r w:rsidRPr="00053FD2">
        <w:rPr>
          <w:rFonts w:ascii="Open Sans" w:eastAsia="Times New Roman" w:hAnsi="Open Sans" w:cs="Times New Roman"/>
          <w:color w:val="222222"/>
          <w:sz w:val="24"/>
          <w:szCs w:val="24"/>
          <w:lang w:eastAsia="en-GB"/>
        </w:rPr>
        <w:t>, the two CRISPR chemists who won 2020 Nobel prizes for gene editing.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was also </w:t>
      </w:r>
      <w:hyperlink r:id="rId131" w:history="1">
        <w:r w:rsidRPr="00053FD2">
          <w:rPr>
            <w:rFonts w:ascii="Open Sans" w:eastAsia="Times New Roman" w:hAnsi="Open Sans" w:cs="Times New Roman"/>
            <w:color w:val="6A8945"/>
            <w:sz w:val="24"/>
            <w:szCs w:val="24"/>
            <w:u w:val="single"/>
            <w:lang w:eastAsia="en-GB"/>
          </w:rPr>
          <w:t>one of the largest shareholders of Monsanto</w:t>
        </w:r>
      </w:hyperlink>
      <w:r w:rsidRPr="00053FD2">
        <w:rPr>
          <w:rFonts w:ascii="Open Sans" w:eastAsia="Times New Roman" w:hAnsi="Open Sans" w:cs="Times New Roman"/>
          <w:color w:val="222222"/>
          <w:sz w:val="24"/>
          <w:szCs w:val="24"/>
          <w:lang w:eastAsia="en-GB"/>
        </w:rPr>
        <w:t> — the world’s most aggressive promoter of GMOs and pesticides. The central mission of Gates Ag One is to fly into the face of virtually every independent science and safety assessment in a blind rush to impose Gates’ untested GMOs, patented seeds, synthetic foods and experimental medicines on humanity.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One might expect his Monsanto stake and his partnerships with </w:t>
      </w:r>
      <w:hyperlink r:id="rId132" w:history="1">
        <w:r w:rsidRPr="00053FD2">
          <w:rPr>
            <w:rFonts w:ascii="Open Sans" w:eastAsia="Times New Roman" w:hAnsi="Open Sans" w:cs="Times New Roman"/>
            <w:color w:val="6A8945"/>
            <w:sz w:val="24"/>
            <w:szCs w:val="24"/>
            <w:u w:val="single"/>
            <w:lang w:eastAsia="en-GB"/>
          </w:rPr>
          <w:t>processed food</w:t>
        </w:r>
      </w:hyperlink>
      <w:r w:rsidRPr="00053FD2">
        <w:rPr>
          <w:rFonts w:ascii="Open Sans" w:eastAsia="Times New Roman" w:hAnsi="Open Sans" w:cs="Times New Roman"/>
          <w:color w:val="222222"/>
          <w:sz w:val="24"/>
          <w:szCs w:val="24"/>
          <w:lang w:eastAsia="en-GB"/>
        </w:rPr>
        <w:t>, chemical and oil companies to discredit Gates’ pretensions as a public health advocate. But Gates’ massive investments in media journalism (a March 2020 </w:t>
      </w:r>
      <w:hyperlink r:id="rId133" w:history="1">
        <w:r w:rsidRPr="00053FD2">
          <w:rPr>
            <w:rFonts w:ascii="Open Sans" w:eastAsia="Times New Roman" w:hAnsi="Open Sans" w:cs="Times New Roman"/>
            <w:color w:val="6A8945"/>
            <w:sz w:val="24"/>
            <w:szCs w:val="24"/>
            <w:u w:val="single"/>
            <w:lang w:eastAsia="en-GB"/>
          </w:rPr>
          <w:t>Nation magazine exposé</w:t>
        </w:r>
      </w:hyperlink>
      <w:r w:rsidRPr="00053FD2">
        <w:rPr>
          <w:rFonts w:ascii="Open Sans" w:eastAsia="Times New Roman" w:hAnsi="Open Sans" w:cs="Times New Roman"/>
          <w:color w:val="222222"/>
          <w:sz w:val="24"/>
          <w:szCs w:val="24"/>
          <w:lang w:eastAsia="en-GB"/>
        </w:rPr>
        <w:t xml:space="preserve"> reveals the Gates Foundation has bought Gates guarantees of </w:t>
      </w:r>
      <w:proofErr w:type="spellStart"/>
      <w:r w:rsidRPr="00053FD2">
        <w:rPr>
          <w:rFonts w:ascii="Open Sans" w:eastAsia="Times New Roman" w:hAnsi="Open Sans" w:cs="Times New Roman"/>
          <w:color w:val="222222"/>
          <w:sz w:val="24"/>
          <w:szCs w:val="24"/>
          <w:lang w:eastAsia="en-GB"/>
        </w:rPr>
        <w:t>favorable</w:t>
      </w:r>
      <w:proofErr w:type="spellEnd"/>
      <w:r w:rsidRPr="00053FD2">
        <w:rPr>
          <w:rFonts w:ascii="Open Sans" w:eastAsia="Times New Roman" w:hAnsi="Open Sans" w:cs="Times New Roman"/>
          <w:color w:val="222222"/>
          <w:sz w:val="24"/>
          <w:szCs w:val="24"/>
          <w:lang w:eastAsia="en-GB"/>
        </w:rPr>
        <w:t xml:space="preserve"> coverage with </w:t>
      </w:r>
      <w:hyperlink r:id="rId134" w:history="1">
        <w:r w:rsidRPr="00053FD2">
          <w:rPr>
            <w:rFonts w:ascii="Open Sans" w:eastAsia="Times New Roman" w:hAnsi="Open Sans" w:cs="Times New Roman"/>
            <w:color w:val="6A8945"/>
            <w:sz w:val="24"/>
            <w:szCs w:val="24"/>
            <w:u w:val="single"/>
            <w:lang w:eastAsia="en-GB"/>
          </w:rPr>
          <w:t>$250 million in grants to media</w:t>
        </w:r>
      </w:hyperlink>
      <w:r w:rsidRPr="00053FD2">
        <w:rPr>
          <w:rFonts w:ascii="Open Sans" w:eastAsia="Times New Roman" w:hAnsi="Open Sans" w:cs="Times New Roman"/>
          <w:color w:val="222222"/>
          <w:sz w:val="24"/>
          <w:szCs w:val="24"/>
          <w:lang w:eastAsia="en-GB"/>
        </w:rPr>
        <w:t> </w:t>
      </w:r>
      <w:hyperlink r:id="rId135" w:history="1">
        <w:r w:rsidRPr="00053FD2">
          <w:rPr>
            <w:rFonts w:ascii="Open Sans" w:eastAsia="Times New Roman" w:hAnsi="Open Sans" w:cs="Times New Roman"/>
            <w:color w:val="6A8945"/>
            <w:sz w:val="24"/>
            <w:szCs w:val="24"/>
            <w:u w:val="single"/>
            <w:lang w:eastAsia="en-GB"/>
          </w:rPr>
          <w:t>outlets</w:t>
        </w:r>
      </w:hyperlink>
      <w:r w:rsidRPr="00053FD2">
        <w:rPr>
          <w:rFonts w:ascii="Open Sans" w:eastAsia="Times New Roman" w:hAnsi="Open Sans" w:cs="Times New Roman"/>
          <w:color w:val="222222"/>
          <w:sz w:val="24"/>
          <w:szCs w:val="24"/>
          <w:lang w:eastAsia="en-GB"/>
        </w:rPr>
        <w:t> including </w:t>
      </w:r>
      <w:hyperlink r:id="rId136" w:history="1">
        <w:r w:rsidRPr="00053FD2">
          <w:rPr>
            <w:rFonts w:ascii="Open Sans" w:eastAsia="Times New Roman" w:hAnsi="Open Sans" w:cs="Times New Roman"/>
            <w:color w:val="6A8945"/>
            <w:sz w:val="24"/>
            <w:szCs w:val="24"/>
            <w:u w:val="single"/>
            <w:lang w:eastAsia="en-GB"/>
          </w:rPr>
          <w:t xml:space="preserve">NBC/Universal, BBC, NPR, The Guardian, Le </w:t>
        </w:r>
        <w:proofErr w:type="spellStart"/>
        <w:r w:rsidRPr="00053FD2">
          <w:rPr>
            <w:rFonts w:ascii="Open Sans" w:eastAsia="Times New Roman" w:hAnsi="Open Sans" w:cs="Times New Roman"/>
            <w:color w:val="6A8945"/>
            <w:sz w:val="24"/>
            <w:szCs w:val="24"/>
            <w:u w:val="single"/>
            <w:lang w:eastAsia="en-GB"/>
          </w:rPr>
          <w:t>Mond</w:t>
        </w:r>
        <w:proofErr w:type="spellEnd"/>
        <w:r w:rsidRPr="00053FD2">
          <w:rPr>
            <w:rFonts w:ascii="Open Sans" w:eastAsia="Times New Roman" w:hAnsi="Open Sans" w:cs="Times New Roman"/>
            <w:color w:val="6A8945"/>
            <w:sz w:val="24"/>
            <w:szCs w:val="24"/>
            <w:u w:val="single"/>
            <w:lang w:eastAsia="en-GB"/>
          </w:rPr>
          <w:t>, Al Jazeera,</w:t>
        </w:r>
      </w:hyperlink>
      <w:r w:rsidRPr="00053FD2">
        <w:rPr>
          <w:rFonts w:ascii="Open Sans" w:eastAsia="Times New Roman" w:hAnsi="Open Sans" w:cs="Times New Roman"/>
          <w:color w:val="222222"/>
          <w:sz w:val="24"/>
          <w:szCs w:val="24"/>
          <w:lang w:eastAsia="en-GB"/>
        </w:rPr>
        <w:t xml:space="preserve"> and others “to influence the news”) have insulated him from the scrutiny and </w:t>
      </w:r>
      <w:proofErr w:type="spellStart"/>
      <w:r w:rsidRPr="00053FD2">
        <w:rPr>
          <w:rFonts w:ascii="Open Sans" w:eastAsia="Times New Roman" w:hAnsi="Open Sans" w:cs="Times New Roman"/>
          <w:color w:val="222222"/>
          <w:sz w:val="24"/>
          <w:szCs w:val="24"/>
          <w:lang w:eastAsia="en-GB"/>
        </w:rPr>
        <w:t>skepticism</w:t>
      </w:r>
      <w:proofErr w:type="spellEnd"/>
      <w:r w:rsidRPr="00053FD2">
        <w:rPr>
          <w:rFonts w:ascii="Open Sans" w:eastAsia="Times New Roman" w:hAnsi="Open Sans" w:cs="Times New Roman"/>
          <w:color w:val="222222"/>
          <w:sz w:val="24"/>
          <w:szCs w:val="24"/>
          <w:lang w:eastAsia="en-GB"/>
        </w:rPr>
        <w:t xml:space="preserve"> the media historically applied to fiendish profiteering schemes and rank hypocrisy by power-mad billionaires.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Money talks, and the </w:t>
      </w:r>
      <w:hyperlink r:id="rId137" w:history="1">
        <w:r w:rsidRPr="00053FD2">
          <w:rPr>
            <w:rFonts w:ascii="Open Sans" w:eastAsia="Times New Roman" w:hAnsi="Open Sans" w:cs="Times New Roman"/>
            <w:color w:val="6A8945"/>
            <w:sz w:val="24"/>
            <w:szCs w:val="24"/>
            <w:u w:val="single"/>
            <w:lang w:eastAsia="en-GB"/>
          </w:rPr>
          <w:t>billions that Gates and his pharma allies</w:t>
        </w:r>
      </w:hyperlink>
      <w:r w:rsidRPr="00053FD2">
        <w:rPr>
          <w:rFonts w:ascii="Open Sans" w:eastAsia="Times New Roman" w:hAnsi="Open Sans" w:cs="Times New Roman"/>
          <w:color w:val="222222"/>
          <w:sz w:val="24"/>
          <w:szCs w:val="24"/>
          <w:lang w:eastAsia="en-GB"/>
        </w:rPr>
        <w:t> annually pour into public and commercial journalism have instead made Gates the media’s chief darling. He uses his biweekly “satellite tours” of leading cable and network news shows to showcase his mesmerizing power to command softball questioning and fawning deference from obsequious hosts (with the exception of </w:t>
      </w:r>
      <w:hyperlink r:id="rId138" w:history="1">
        <w:r w:rsidRPr="00053FD2">
          <w:rPr>
            <w:rFonts w:ascii="Open Sans" w:eastAsia="Times New Roman" w:hAnsi="Open Sans" w:cs="Times New Roman"/>
            <w:color w:val="6A8945"/>
            <w:sz w:val="24"/>
            <w:szCs w:val="24"/>
            <w:u w:val="single"/>
            <w:lang w:eastAsia="en-GB"/>
          </w:rPr>
          <w:t>Norah O’Donnell</w:t>
        </w:r>
      </w:hyperlink>
      <w:r w:rsidRPr="00053FD2">
        <w:rPr>
          <w:rFonts w:ascii="Open Sans" w:eastAsia="Times New Roman" w:hAnsi="Open Sans" w:cs="Times New Roman"/>
          <w:color w:val="222222"/>
          <w:sz w:val="24"/>
          <w:szCs w:val="24"/>
          <w:lang w:eastAsia="en-GB"/>
        </w:rPr>
        <w:t>) including </w:t>
      </w:r>
      <w:hyperlink r:id="rId139" w:history="1">
        <w:r w:rsidRPr="00053FD2">
          <w:rPr>
            <w:rFonts w:ascii="Open Sans" w:eastAsia="Times New Roman" w:hAnsi="Open Sans" w:cs="Times New Roman"/>
            <w:color w:val="6A8945"/>
            <w:sz w:val="24"/>
            <w:szCs w:val="24"/>
            <w:u w:val="single"/>
            <w:lang w:eastAsia="en-GB"/>
          </w:rPr>
          <w:t>Anderson Cooper</w:t>
        </w:r>
      </w:hyperlink>
      <w:r w:rsidRPr="00053FD2">
        <w:rPr>
          <w:rFonts w:ascii="Open Sans" w:eastAsia="Times New Roman" w:hAnsi="Open Sans" w:cs="Times New Roman"/>
          <w:color w:val="222222"/>
          <w:sz w:val="24"/>
          <w:szCs w:val="24"/>
          <w:lang w:eastAsia="en-GB"/>
        </w:rPr>
        <w:t> (CNN), </w:t>
      </w:r>
      <w:hyperlink r:id="rId140" w:history="1">
        <w:r w:rsidRPr="00053FD2">
          <w:rPr>
            <w:rFonts w:ascii="Open Sans" w:eastAsia="Times New Roman" w:hAnsi="Open Sans" w:cs="Times New Roman"/>
            <w:color w:val="6A8945"/>
            <w:sz w:val="24"/>
            <w:szCs w:val="24"/>
            <w:u w:val="single"/>
            <w:lang w:eastAsia="en-GB"/>
          </w:rPr>
          <w:t>David Muir</w:t>
        </w:r>
      </w:hyperlink>
      <w:r w:rsidRPr="00053FD2">
        <w:rPr>
          <w:rFonts w:ascii="Open Sans" w:eastAsia="Times New Roman" w:hAnsi="Open Sans" w:cs="Times New Roman"/>
          <w:color w:val="222222"/>
          <w:sz w:val="24"/>
          <w:szCs w:val="24"/>
          <w:lang w:eastAsia="en-GB"/>
        </w:rPr>
        <w:t> (ABC), </w:t>
      </w:r>
      <w:hyperlink r:id="rId141" w:history="1">
        <w:r w:rsidRPr="00053FD2">
          <w:rPr>
            <w:rFonts w:ascii="Open Sans" w:eastAsia="Times New Roman" w:hAnsi="Open Sans" w:cs="Times New Roman"/>
            <w:color w:val="6A8945"/>
            <w:sz w:val="24"/>
            <w:szCs w:val="24"/>
            <w:u w:val="single"/>
            <w:lang w:eastAsia="en-GB"/>
          </w:rPr>
          <w:t xml:space="preserve">Ari </w:t>
        </w:r>
        <w:proofErr w:type="spellStart"/>
        <w:r w:rsidRPr="00053FD2">
          <w:rPr>
            <w:rFonts w:ascii="Open Sans" w:eastAsia="Times New Roman" w:hAnsi="Open Sans" w:cs="Times New Roman"/>
            <w:color w:val="6A8945"/>
            <w:sz w:val="24"/>
            <w:szCs w:val="24"/>
            <w:u w:val="single"/>
            <w:lang w:eastAsia="en-GB"/>
          </w:rPr>
          <w:t>Melber</w:t>
        </w:r>
        <w:proofErr w:type="spellEnd"/>
      </w:hyperlink>
      <w:r w:rsidRPr="00053FD2">
        <w:rPr>
          <w:rFonts w:ascii="Open Sans" w:eastAsia="Times New Roman" w:hAnsi="Open Sans" w:cs="Times New Roman"/>
          <w:color w:val="222222"/>
          <w:sz w:val="24"/>
          <w:szCs w:val="24"/>
          <w:lang w:eastAsia="en-GB"/>
        </w:rPr>
        <w:t> (MSNBC), and </w:t>
      </w:r>
      <w:hyperlink r:id="rId142" w:history="1">
        <w:r w:rsidRPr="00053FD2">
          <w:rPr>
            <w:rFonts w:ascii="Open Sans" w:eastAsia="Times New Roman" w:hAnsi="Open Sans" w:cs="Times New Roman"/>
            <w:color w:val="6A8945"/>
            <w:sz w:val="24"/>
            <w:szCs w:val="24"/>
            <w:u w:val="single"/>
            <w:lang w:eastAsia="en-GB"/>
          </w:rPr>
          <w:t>Chuck Todd</w:t>
        </w:r>
      </w:hyperlink>
      <w:r w:rsidRPr="00053FD2">
        <w:rPr>
          <w:rFonts w:ascii="Open Sans" w:eastAsia="Times New Roman" w:hAnsi="Open Sans" w:cs="Times New Roman"/>
          <w:color w:val="222222"/>
          <w:sz w:val="24"/>
          <w:szCs w:val="24"/>
          <w:lang w:eastAsia="en-GB"/>
        </w:rPr>
        <w:t> (NBC), who gratefully entertain his lofty prognostication on topics ranging from public health to the economy and agriculture policy.</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Evading government regulation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wealth and power also allow him to evade government efforts to regulate GMO proliferation. In 2011, when India introduced a moratorium on Gates’ genetically modified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"https://peoplesassembly.net/bt-cotton-failure-case-witnesses-from-india-and-burkina-faso/"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Bt</w:t>
      </w:r>
      <w:proofErr w:type="spellEnd"/>
      <w:r w:rsidRPr="00053FD2">
        <w:rPr>
          <w:rFonts w:ascii="Open Sans" w:eastAsia="Times New Roman" w:hAnsi="Open Sans" w:cs="Times New Roman"/>
          <w:color w:val="6A8945"/>
          <w:sz w:val="24"/>
          <w:szCs w:val="24"/>
          <w:u w:val="single"/>
          <w:lang w:eastAsia="en-GB"/>
        </w:rPr>
        <w:t xml:space="preserve"> Cotton</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and </w:t>
      </w:r>
      <w:hyperlink r:id="rId143" w:history="1">
        <w:r w:rsidRPr="00053FD2">
          <w:rPr>
            <w:rFonts w:ascii="Open Sans" w:eastAsia="Times New Roman" w:hAnsi="Open Sans" w:cs="Times New Roman"/>
            <w:color w:val="6A8945"/>
            <w:sz w:val="24"/>
            <w:szCs w:val="24"/>
            <w:u w:val="single"/>
            <w:lang w:eastAsia="en-GB"/>
          </w:rPr>
          <w:t>Roundup Ready</w:t>
        </w:r>
      </w:hyperlink>
      <w:r w:rsidRPr="00053FD2">
        <w:rPr>
          <w:rFonts w:ascii="Open Sans" w:eastAsia="Times New Roman" w:hAnsi="Open Sans" w:cs="Times New Roman"/>
          <w:color w:val="222222"/>
          <w:sz w:val="24"/>
          <w:szCs w:val="24"/>
          <w:lang w:eastAsia="en-GB"/>
        </w:rPr>
        <w:t> crops, Gates shifted his operations to </w:t>
      </w:r>
      <w:hyperlink r:id="rId144" w:history="1">
        <w:r w:rsidRPr="00053FD2">
          <w:rPr>
            <w:rFonts w:ascii="Open Sans" w:eastAsia="Times New Roman" w:hAnsi="Open Sans" w:cs="Times New Roman"/>
            <w:color w:val="6A8945"/>
            <w:sz w:val="24"/>
            <w:szCs w:val="24"/>
            <w:u w:val="single"/>
            <w:lang w:eastAsia="en-GB"/>
          </w:rPr>
          <w:t>Bangladesh</w:t>
        </w:r>
      </w:hyperlink>
      <w:r w:rsidRPr="00053FD2">
        <w:rPr>
          <w:rFonts w:ascii="Open Sans" w:eastAsia="Times New Roman" w:hAnsi="Open Sans" w:cs="Times New Roman"/>
          <w:color w:val="222222"/>
          <w:sz w:val="24"/>
          <w:szCs w:val="24"/>
          <w:lang w:eastAsia="en-GB"/>
        </w:rPr>
        <w:t>. When the </w:t>
      </w:r>
      <w:hyperlink r:id="rId145" w:history="1">
        <w:r w:rsidRPr="00053FD2">
          <w:rPr>
            <w:rFonts w:ascii="Open Sans" w:eastAsia="Times New Roman" w:hAnsi="Open Sans" w:cs="Times New Roman"/>
            <w:color w:val="6A8945"/>
            <w:sz w:val="24"/>
            <w:szCs w:val="24"/>
            <w:u w:val="single"/>
            <w:lang w:eastAsia="en-GB"/>
          </w:rPr>
          <w:t>European Court of Justice </w:t>
        </w:r>
      </w:hyperlink>
      <w:r w:rsidRPr="00053FD2">
        <w:rPr>
          <w:rFonts w:ascii="Open Sans" w:eastAsia="Times New Roman" w:hAnsi="Open Sans" w:cs="Times New Roman"/>
          <w:color w:val="222222"/>
          <w:sz w:val="24"/>
          <w:szCs w:val="24"/>
          <w:lang w:eastAsia="en-GB"/>
        </w:rPr>
        <w:t>ruled that gene-edited organisms and GMOs must be heavily regulated to protect public health, Gates launched a </w:t>
      </w:r>
      <w:hyperlink r:id="rId146" w:history="1">
        <w:r w:rsidRPr="00053FD2">
          <w:rPr>
            <w:rFonts w:ascii="Open Sans" w:eastAsia="Times New Roman" w:hAnsi="Open Sans" w:cs="Times New Roman"/>
            <w:color w:val="6A8945"/>
            <w:sz w:val="24"/>
            <w:szCs w:val="24"/>
            <w:u w:val="single"/>
            <w:lang w:eastAsia="en-GB"/>
          </w:rPr>
          <w:t>lobbying campaign for deregulation across the European community</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is currently deploying his billions to orchestrate attacks against GMO and gene editing laws in many of the countries that have imposed safety standards. When scientists and regulators plead that time is essential to accurately assess the safety of gene editing and GMOs, </w:t>
      </w:r>
      <w:hyperlink r:id="rId147" w:history="1">
        <w:r w:rsidRPr="00053FD2">
          <w:rPr>
            <w:rFonts w:ascii="Open Sans" w:eastAsia="Times New Roman" w:hAnsi="Open Sans" w:cs="Times New Roman"/>
            <w:color w:val="6A8945"/>
            <w:sz w:val="24"/>
            <w:szCs w:val="24"/>
            <w:u w:val="single"/>
            <w:lang w:eastAsia="en-GB"/>
          </w:rPr>
          <w:t>Gates declares</w:t>
        </w:r>
      </w:hyperlink>
      <w:r w:rsidRPr="00053FD2">
        <w:rPr>
          <w:rFonts w:ascii="Open Sans" w:eastAsia="Times New Roman" w:hAnsi="Open Sans" w:cs="Times New Roman"/>
          <w:color w:val="222222"/>
          <w:sz w:val="24"/>
          <w:szCs w:val="24"/>
          <w:lang w:eastAsia="en-GB"/>
        </w:rPr>
        <w:t> that “Time is the enemy!”</w:t>
      </w:r>
    </w:p>
    <w:p w:rsidR="00053FD2" w:rsidRPr="00053FD2" w:rsidRDefault="00053FD2" w:rsidP="00053FD2">
      <w:pPr>
        <w:shd w:val="clear" w:color="auto" w:fill="FFFFFF"/>
        <w:spacing w:after="150" w:line="240" w:lineRule="auto"/>
        <w:jc w:val="center"/>
        <w:outlineLvl w:val="3"/>
        <w:rPr>
          <w:rFonts w:ascii="Lato" w:eastAsia="Times New Roman" w:hAnsi="Lato" w:cs="Times New Roman"/>
          <w:b/>
          <w:bCs/>
          <w:color w:val="222222"/>
          <w:sz w:val="27"/>
          <w:szCs w:val="27"/>
          <w:lang w:eastAsia="en-GB"/>
        </w:rPr>
      </w:pPr>
      <w:hyperlink r:id="rId148" w:history="1">
        <w:r w:rsidRPr="00053FD2">
          <w:rPr>
            <w:rFonts w:ascii="Lato" w:eastAsia="Times New Roman" w:hAnsi="Lato" w:cs="Times New Roman"/>
            <w:b/>
            <w:bCs/>
            <w:color w:val="00AA4F"/>
            <w:sz w:val="27"/>
            <w:szCs w:val="27"/>
            <w:lang w:eastAsia="en-GB"/>
          </w:rPr>
          <w:t xml:space="preserve">FREE PDF: 10 Best Books </w:t>
        </w:r>
        <w:proofErr w:type="gramStart"/>
        <w:r w:rsidRPr="00053FD2">
          <w:rPr>
            <w:rFonts w:ascii="Lato" w:eastAsia="Times New Roman" w:hAnsi="Lato" w:cs="Times New Roman"/>
            <w:b/>
            <w:bCs/>
            <w:color w:val="00AA4F"/>
            <w:sz w:val="27"/>
            <w:szCs w:val="27"/>
            <w:lang w:eastAsia="en-GB"/>
          </w:rPr>
          <w:t>To</w:t>
        </w:r>
        <w:proofErr w:type="gramEnd"/>
        <w:r w:rsidRPr="00053FD2">
          <w:rPr>
            <w:rFonts w:ascii="Lato" w:eastAsia="Times New Roman" w:hAnsi="Lato" w:cs="Times New Roman"/>
            <w:b/>
            <w:bCs/>
            <w:color w:val="00AA4F"/>
            <w:sz w:val="27"/>
            <w:szCs w:val="27"/>
            <w:lang w:eastAsia="en-GB"/>
          </w:rPr>
          <w:t xml:space="preserve"> Survive Food Shortages &amp; Famines</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2017, a German human rights group, </w:t>
      </w:r>
      <w:hyperlink r:id="rId149" w:history="1">
        <w:r w:rsidRPr="00053FD2">
          <w:rPr>
            <w:rFonts w:ascii="Open Sans" w:eastAsia="Times New Roman" w:hAnsi="Open Sans" w:cs="Times New Roman"/>
            <w:color w:val="6A8945"/>
            <w:sz w:val="24"/>
            <w:szCs w:val="24"/>
            <w:u w:val="single"/>
            <w:lang w:eastAsia="en-GB"/>
          </w:rPr>
          <w:t xml:space="preserve">Heinrich </w:t>
        </w:r>
        <w:proofErr w:type="spellStart"/>
        <w:r w:rsidRPr="00053FD2">
          <w:rPr>
            <w:rFonts w:ascii="Open Sans" w:eastAsia="Times New Roman" w:hAnsi="Open Sans" w:cs="Times New Roman"/>
            <w:color w:val="6A8945"/>
            <w:sz w:val="24"/>
            <w:szCs w:val="24"/>
            <w:u w:val="single"/>
            <w:lang w:eastAsia="en-GB"/>
          </w:rPr>
          <w:t>Böll</w:t>
        </w:r>
        <w:proofErr w:type="spellEnd"/>
        <w:r w:rsidRPr="00053FD2">
          <w:rPr>
            <w:rFonts w:ascii="Open Sans" w:eastAsia="Times New Roman" w:hAnsi="Open Sans" w:cs="Times New Roman"/>
            <w:color w:val="6A8945"/>
            <w:sz w:val="24"/>
            <w:szCs w:val="24"/>
            <w:u w:val="single"/>
            <w:lang w:eastAsia="en-GB"/>
          </w:rPr>
          <w:t xml:space="preserve"> </w:t>
        </w:r>
        <w:proofErr w:type="spellStart"/>
        <w:r w:rsidRPr="00053FD2">
          <w:rPr>
            <w:rFonts w:ascii="Open Sans" w:eastAsia="Times New Roman" w:hAnsi="Open Sans" w:cs="Times New Roman"/>
            <w:color w:val="6A8945"/>
            <w:sz w:val="24"/>
            <w:szCs w:val="24"/>
            <w:u w:val="single"/>
            <w:lang w:eastAsia="en-GB"/>
          </w:rPr>
          <w:t>Stiftung</w:t>
        </w:r>
        <w:proofErr w:type="spellEnd"/>
        <w:r w:rsidRPr="00053FD2">
          <w:rPr>
            <w:rFonts w:ascii="Open Sans" w:eastAsia="Times New Roman" w:hAnsi="Open Sans" w:cs="Times New Roman"/>
            <w:color w:val="6A8945"/>
            <w:sz w:val="24"/>
            <w:szCs w:val="24"/>
            <w:u w:val="single"/>
            <w:lang w:eastAsia="en-GB"/>
          </w:rPr>
          <w:t xml:space="preserve"> (HBS),</w:t>
        </w:r>
      </w:hyperlink>
      <w:r w:rsidRPr="00053FD2">
        <w:rPr>
          <w:rFonts w:ascii="Open Sans" w:eastAsia="Times New Roman" w:hAnsi="Open Sans" w:cs="Times New Roman"/>
          <w:color w:val="222222"/>
          <w:sz w:val="24"/>
          <w:szCs w:val="24"/>
          <w:lang w:eastAsia="en-GB"/>
        </w:rPr>
        <w:t> published evidence of a Gates’ secretive campaign to evade democratically imposed restraints on his high-risk gene manipulation experiments. HBS released more than </w:t>
      </w:r>
      <w:hyperlink r:id="rId150" w:history="1">
        <w:r w:rsidRPr="00053FD2">
          <w:rPr>
            <w:rFonts w:ascii="Open Sans" w:eastAsia="Times New Roman" w:hAnsi="Open Sans" w:cs="Times New Roman"/>
            <w:color w:val="6A8945"/>
            <w:sz w:val="24"/>
            <w:szCs w:val="24"/>
            <w:u w:val="single"/>
            <w:lang w:eastAsia="en-GB"/>
          </w:rPr>
          <w:t>1,200 emails</w:t>
        </w:r>
      </w:hyperlink>
      <w:r w:rsidRPr="00053FD2">
        <w:rPr>
          <w:rFonts w:ascii="Open Sans" w:eastAsia="Times New Roman" w:hAnsi="Open Sans" w:cs="Times New Roman"/>
          <w:color w:val="222222"/>
          <w:sz w:val="24"/>
          <w:szCs w:val="24"/>
          <w:lang w:eastAsia="en-GB"/>
        </w:rPr>
        <w:t> the group obtained under U.S. Freedom of Information laws. Those documents show that the Bill &amp; Melinda Gates Foundation </w:t>
      </w:r>
      <w:hyperlink r:id="rId151" w:history="1">
        <w:r w:rsidRPr="00053FD2">
          <w:rPr>
            <w:rFonts w:ascii="Open Sans" w:eastAsia="Times New Roman" w:hAnsi="Open Sans" w:cs="Times New Roman"/>
            <w:color w:val="6A8945"/>
            <w:sz w:val="24"/>
            <w:szCs w:val="24"/>
            <w:u w:val="single"/>
            <w:lang w:eastAsia="en-GB"/>
          </w:rPr>
          <w:t>hired a shady Big Ag/Biotech spy</w:t>
        </w:r>
      </w:hyperlink>
      <w:r w:rsidRPr="00053FD2">
        <w:rPr>
          <w:rFonts w:ascii="Open Sans" w:eastAsia="Times New Roman" w:hAnsi="Open Sans" w:cs="Times New Roman"/>
          <w:color w:val="222222"/>
          <w:sz w:val="24"/>
          <w:szCs w:val="24"/>
          <w:lang w:eastAsia="en-GB"/>
        </w:rPr>
        <w:t> and propaganda outfit to mount an </w:t>
      </w:r>
      <w:hyperlink r:id="rId152" w:history="1">
        <w:r w:rsidRPr="00053FD2">
          <w:rPr>
            <w:rFonts w:ascii="Open Sans" w:eastAsia="Times New Roman" w:hAnsi="Open Sans" w:cs="Times New Roman"/>
            <w:color w:val="6A8945"/>
            <w:sz w:val="24"/>
            <w:szCs w:val="24"/>
            <w:u w:val="single"/>
            <w:lang w:eastAsia="en-GB"/>
          </w:rPr>
          <w:t>undercover espionage attack</w:t>
        </w:r>
      </w:hyperlink>
      <w:r w:rsidRPr="00053FD2">
        <w:rPr>
          <w:rFonts w:ascii="Open Sans" w:eastAsia="Times New Roman" w:hAnsi="Open Sans" w:cs="Times New Roman"/>
          <w:color w:val="222222"/>
          <w:sz w:val="24"/>
          <w:szCs w:val="24"/>
          <w:lang w:eastAsia="en-GB"/>
        </w:rPr>
        <w:t> aimed at corrupting United Nations officials and sabotaging international efforts to ban a diabolical new technology called “gene drive.”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153" w:history="1">
        <w:r w:rsidRPr="00053FD2">
          <w:rPr>
            <w:rFonts w:ascii="Open Sans" w:eastAsia="Times New Roman" w:hAnsi="Open Sans" w:cs="Times New Roman"/>
            <w:color w:val="6A8945"/>
            <w:sz w:val="24"/>
            <w:szCs w:val="24"/>
            <w:u w:val="single"/>
            <w:lang w:eastAsia="en-GB"/>
          </w:rPr>
          <w:t>Gene drives</w:t>
        </w:r>
      </w:hyperlink>
      <w:r w:rsidRPr="00053FD2">
        <w:rPr>
          <w:rFonts w:ascii="Open Sans" w:eastAsia="Times New Roman" w:hAnsi="Open Sans" w:cs="Times New Roman"/>
          <w:color w:val="222222"/>
          <w:sz w:val="24"/>
          <w:szCs w:val="24"/>
          <w:lang w:eastAsia="en-GB"/>
        </w:rPr>
        <w:t> are at the cutting edge of genetic engineering, synthetic biology and gene editing. They are the tools of choice for eugenicists and for those seeking to build the technocratic “</w:t>
      </w:r>
      <w:proofErr w:type="spellStart"/>
      <w:r w:rsidRPr="00053FD2">
        <w:rPr>
          <w:rFonts w:ascii="Open Sans" w:eastAsia="Times New Roman" w:hAnsi="Open Sans" w:cs="Times New Roman"/>
          <w:color w:val="222222"/>
          <w:sz w:val="24"/>
          <w:szCs w:val="24"/>
          <w:lang w:eastAsia="en-GB"/>
        </w:rPr>
        <w:t>transhuman</w:t>
      </w:r>
      <w:proofErr w:type="spellEnd"/>
      <w:r w:rsidRPr="00053FD2">
        <w:rPr>
          <w:rFonts w:ascii="Open Sans" w:eastAsia="Times New Roman" w:hAnsi="Open Sans" w:cs="Times New Roman"/>
          <w:color w:val="222222"/>
          <w:sz w:val="24"/>
          <w:szCs w:val="24"/>
          <w:lang w:eastAsia="en-GB"/>
        </w:rPr>
        <w:t xml:space="preserve"> future” </w:t>
      </w:r>
      <w:hyperlink r:id="rId154" w:history="1">
        <w:r w:rsidRPr="00053FD2">
          <w:rPr>
            <w:rFonts w:ascii="Open Sans" w:eastAsia="Times New Roman" w:hAnsi="Open Sans" w:cs="Times New Roman"/>
            <w:color w:val="6A8945"/>
            <w:sz w:val="24"/>
            <w:szCs w:val="24"/>
            <w:u w:val="single"/>
            <w:lang w:eastAsia="en-GB"/>
          </w:rPr>
          <w:t>championed by Gates</w:t>
        </w:r>
      </w:hyperlink>
      <w:r w:rsidRPr="00053FD2">
        <w:rPr>
          <w:rFonts w:ascii="Open Sans" w:eastAsia="Times New Roman" w:hAnsi="Open Sans" w:cs="Times New Roman"/>
          <w:color w:val="222222"/>
          <w:sz w:val="24"/>
          <w:szCs w:val="24"/>
          <w:lang w:eastAsia="en-GB"/>
        </w:rPr>
        <w:t> and his Silicon Valley cronies.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Scientists use </w:t>
      </w:r>
      <w:hyperlink r:id="rId155" w:anchor=":~:text=CRISPR%2FCas9%20edits%20genes%20by,revolutionary%20technology%20into%20transformative%20therapies." w:history="1">
        <w:r w:rsidRPr="00053FD2">
          <w:rPr>
            <w:rFonts w:ascii="Open Sans" w:eastAsia="Times New Roman" w:hAnsi="Open Sans" w:cs="Times New Roman"/>
            <w:color w:val="6A8945"/>
            <w:sz w:val="24"/>
            <w:szCs w:val="24"/>
            <w:u w:val="single"/>
            <w:lang w:eastAsia="en-GB"/>
          </w:rPr>
          <w:t>CRISPR technology to edit genes</w:t>
        </w:r>
      </w:hyperlink>
      <w:r w:rsidRPr="00053FD2">
        <w:rPr>
          <w:rFonts w:ascii="Open Sans" w:eastAsia="Times New Roman" w:hAnsi="Open Sans" w:cs="Times New Roman"/>
          <w:color w:val="222222"/>
          <w:sz w:val="24"/>
          <w:szCs w:val="24"/>
          <w:lang w:eastAsia="en-GB"/>
        </w:rPr>
        <w:t> into an organism’s chromosomes to reprogram DNA to switch off the normal rules of genetic inheritance and “drive” the artificially introduced trait through an entire population and spread it to all future generations. Their capacity to permanently alter the genome of an entire species makes gene drives the biological instrument of ultimate power.</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Gene-editing technology could facilitate Gates’ schemes to create and patent new-and-improved species of plants and animals, or to </w:t>
      </w:r>
      <w:hyperlink r:id="rId156" w:anchor=":~:text=Critics%20and%20groups%20that%20are,nefarious%20uses%20of%20gene%20drive." w:history="1">
        <w:r w:rsidRPr="00053FD2">
          <w:rPr>
            <w:rFonts w:ascii="Open Sans" w:eastAsia="Times New Roman" w:hAnsi="Open Sans" w:cs="Times New Roman"/>
            <w:color w:val="6A8945"/>
            <w:sz w:val="24"/>
            <w:szCs w:val="24"/>
            <w:u w:val="single"/>
            <w:lang w:eastAsia="en-GB"/>
          </w:rPr>
          <w:t>exterminate species</w:t>
        </w:r>
      </w:hyperlink>
      <w:r w:rsidRPr="00053FD2">
        <w:rPr>
          <w:rFonts w:ascii="Open Sans" w:eastAsia="Times New Roman" w:hAnsi="Open Sans" w:cs="Times New Roman"/>
          <w:color w:val="222222"/>
          <w:sz w:val="24"/>
          <w:szCs w:val="24"/>
          <w:lang w:eastAsia="en-GB"/>
        </w:rPr>
        <w:t> of which he disapproves. One of his aims is to use gene drives to insert “</w:t>
      </w:r>
      <w:hyperlink r:id="rId157" w:history="1">
        <w:r w:rsidRPr="00053FD2">
          <w:rPr>
            <w:rFonts w:ascii="Open Sans" w:eastAsia="Times New Roman" w:hAnsi="Open Sans" w:cs="Times New Roman"/>
            <w:color w:val="6A8945"/>
            <w:sz w:val="24"/>
            <w:szCs w:val="24"/>
            <w:u w:val="single"/>
            <w:lang w:eastAsia="en-GB"/>
          </w:rPr>
          <w:t>suicide genes</w:t>
        </w:r>
      </w:hyperlink>
      <w:r w:rsidRPr="00053FD2">
        <w:rPr>
          <w:rFonts w:ascii="Open Sans" w:eastAsia="Times New Roman" w:hAnsi="Open Sans" w:cs="Times New Roman"/>
          <w:color w:val="222222"/>
          <w:sz w:val="24"/>
          <w:szCs w:val="24"/>
          <w:lang w:eastAsia="en-GB"/>
        </w:rPr>
        <w:t xml:space="preserve">” to eradicate entire mosquito species that spread </w:t>
      </w:r>
      <w:proofErr w:type="spellStart"/>
      <w:r w:rsidRPr="00053FD2">
        <w:rPr>
          <w:rFonts w:ascii="Open Sans" w:eastAsia="Times New Roman" w:hAnsi="Open Sans" w:cs="Times New Roman"/>
          <w:color w:val="222222"/>
          <w:sz w:val="24"/>
          <w:szCs w:val="24"/>
          <w:lang w:eastAsia="en-GB"/>
        </w:rPr>
        <w:t>Zika</w:t>
      </w:r>
      <w:proofErr w:type="spellEnd"/>
      <w:r w:rsidRPr="00053FD2">
        <w:rPr>
          <w:rFonts w:ascii="Open Sans" w:eastAsia="Times New Roman" w:hAnsi="Open Sans" w:cs="Times New Roman"/>
          <w:color w:val="222222"/>
          <w:sz w:val="24"/>
          <w:szCs w:val="24"/>
          <w:lang w:eastAsia="en-GB"/>
        </w:rPr>
        <w:t xml:space="preserve"> or malaria — a goal of the </w:t>
      </w:r>
      <w:hyperlink r:id="rId158" w:history="1">
        <w:r w:rsidRPr="00053FD2">
          <w:rPr>
            <w:rFonts w:ascii="Open Sans" w:eastAsia="Times New Roman" w:hAnsi="Open Sans" w:cs="Times New Roman"/>
            <w:color w:val="6A8945"/>
            <w:sz w:val="24"/>
            <w:szCs w:val="24"/>
            <w:u w:val="single"/>
            <w:lang w:eastAsia="en-GB"/>
          </w:rPr>
          <w:t>Target Malaria Project</w:t>
        </w:r>
      </w:hyperlink>
      <w:r w:rsidRPr="00053FD2">
        <w:rPr>
          <w:rFonts w:ascii="Open Sans" w:eastAsia="Times New Roman" w:hAnsi="Open Sans" w:cs="Times New Roman"/>
          <w:color w:val="222222"/>
          <w:sz w:val="24"/>
          <w:szCs w:val="24"/>
          <w:lang w:eastAsia="en-GB"/>
        </w:rPr>
        <w:t>, in which the Gates Foundation has invested</w:t>
      </w:r>
      <w:hyperlink r:id="rId159" w:history="1">
        <w:r w:rsidRPr="00053FD2">
          <w:rPr>
            <w:rFonts w:ascii="Open Sans" w:eastAsia="Times New Roman" w:hAnsi="Open Sans" w:cs="Times New Roman"/>
            <w:color w:val="6A8945"/>
            <w:sz w:val="24"/>
            <w:szCs w:val="24"/>
            <w:u w:val="single"/>
            <w:lang w:eastAsia="en-GB"/>
          </w:rPr>
          <w:t> $40 million</w:t>
        </w:r>
      </w:hyperlink>
      <w:r w:rsidRPr="00053FD2">
        <w:rPr>
          <w:rFonts w:ascii="Open Sans" w:eastAsia="Times New Roman" w:hAnsi="Open Sans" w:cs="Times New Roman"/>
          <w:color w:val="222222"/>
          <w:sz w:val="24"/>
          <w:szCs w:val="24"/>
          <w:lang w:eastAsia="en-GB"/>
        </w:rPr>
        <w:t>.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"https://childrenshealthdefense.org/defender/truth-rfk-jr-david-martin-fauci-moderna-vaccine/"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Dr.</w:t>
      </w:r>
      <w:proofErr w:type="spellEnd"/>
      <w:r w:rsidRPr="00053FD2">
        <w:rPr>
          <w:rFonts w:ascii="Open Sans" w:eastAsia="Times New Roman" w:hAnsi="Open Sans" w:cs="Times New Roman"/>
          <w:color w:val="6A8945"/>
          <w:sz w:val="24"/>
          <w:szCs w:val="24"/>
          <w:u w:val="single"/>
          <w:lang w:eastAsia="en-GB"/>
        </w:rPr>
        <w:t xml:space="preserve"> Anthony </w:t>
      </w:r>
      <w:proofErr w:type="spellStart"/>
      <w:r w:rsidRPr="00053FD2">
        <w:rPr>
          <w:rFonts w:ascii="Open Sans" w:eastAsia="Times New Roman" w:hAnsi="Open Sans" w:cs="Times New Roman"/>
          <w:color w:val="6A8945"/>
          <w:sz w:val="24"/>
          <w:szCs w:val="24"/>
          <w:u w:val="single"/>
          <w:lang w:eastAsia="en-GB"/>
        </w:rPr>
        <w:t>Fauci</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a long-time protégé and partner of Gates and an enthusiastic cheerleader for gene drive, told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"https://www.statnews.com/2016/03/30/mosquitoes-debate-eradicate/"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StatNews</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“Getting rid of them would be a blessing.”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Critics argue that gene drives pose an </w:t>
      </w:r>
      <w:hyperlink r:id="rId160" w:anchor=":~:text=Critics%20and%20groups%20that%20are,nefarious%20uses%20of%20gene%20drive." w:history="1">
        <w:r w:rsidRPr="00053FD2">
          <w:rPr>
            <w:rFonts w:ascii="Open Sans" w:eastAsia="Times New Roman" w:hAnsi="Open Sans" w:cs="Times New Roman"/>
            <w:color w:val="6A8945"/>
            <w:sz w:val="24"/>
            <w:szCs w:val="24"/>
            <w:u w:val="single"/>
            <w:lang w:eastAsia="en-GB"/>
          </w:rPr>
          <w:t>existential biosecurity risk</w:t>
        </w:r>
      </w:hyperlink>
      <w:r w:rsidRPr="00053FD2">
        <w:rPr>
          <w:rFonts w:ascii="Open Sans" w:eastAsia="Times New Roman" w:hAnsi="Open Sans" w:cs="Times New Roman"/>
          <w:color w:val="222222"/>
          <w:sz w:val="24"/>
          <w:szCs w:val="24"/>
          <w:lang w:eastAsia="en-GB"/>
        </w:rPr>
        <w:t> to humanity due to their capacity to change or eliminate entire species and to catastrophically alter ecosystems. They are, also, the </w:t>
      </w:r>
      <w:hyperlink r:id="rId161" w:anchor=":~:text=Critics%20and%20groups%20that%20are,nefarious%20uses%20of%20gene%20drive." w:history="1">
        <w:r w:rsidRPr="00053FD2">
          <w:rPr>
            <w:rFonts w:ascii="Open Sans" w:eastAsia="Times New Roman" w:hAnsi="Open Sans" w:cs="Times New Roman"/>
            <w:color w:val="6A8945"/>
            <w:sz w:val="24"/>
            <w:szCs w:val="24"/>
            <w:u w:val="single"/>
            <w:lang w:eastAsia="en-GB"/>
          </w:rPr>
          <w:t>ultimate biological weapon</w:t>
        </w:r>
      </w:hyperlink>
      <w:r w:rsidRPr="00053FD2">
        <w:rPr>
          <w:rFonts w:ascii="Open Sans" w:eastAsia="Times New Roman" w:hAnsi="Open Sans" w:cs="Times New Roman"/>
          <w:color w:val="222222"/>
          <w:sz w:val="24"/>
          <w:szCs w:val="24"/>
          <w:lang w:eastAsia="en-GB"/>
        </w:rPr>
        <w:t>; the most satanic minds in various military and intelligence agencies covet gene drives to breed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"https://geneticliteracyproject.org/2019/01/08/crispr-super-soldiers-why-we-need-international-gene-editing-rules/"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supersoldiers</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or to mint “apocalypse genes.” Critics fear that nations might one day use “genocide genes” </w:t>
      </w:r>
      <w:hyperlink r:id="rId162" w:history="1">
        <w:r w:rsidRPr="00053FD2">
          <w:rPr>
            <w:rFonts w:ascii="Open Sans" w:eastAsia="Times New Roman" w:hAnsi="Open Sans" w:cs="Times New Roman"/>
            <w:color w:val="6A8945"/>
            <w:sz w:val="24"/>
            <w:szCs w:val="24"/>
            <w:u w:val="single"/>
            <w:lang w:eastAsia="en-GB"/>
          </w:rPr>
          <w:t>to eradicate certain races or undesirable traits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HBS’s Gene Drive Files expose the leading role of the U.S. military in the development of gene drive technology. The U.S. </w:t>
      </w:r>
      <w:proofErr w:type="spellStart"/>
      <w:r w:rsidRPr="00053FD2">
        <w:rPr>
          <w:rFonts w:ascii="Open Sans" w:eastAsia="Times New Roman" w:hAnsi="Open Sans" w:cs="Times New Roman"/>
          <w:color w:val="222222"/>
          <w:sz w:val="24"/>
          <w:szCs w:val="24"/>
          <w:lang w:eastAsia="en-GB"/>
        </w:rPr>
        <w:t>Defense</w:t>
      </w:r>
      <w:proofErr w:type="spellEnd"/>
      <w:r w:rsidRPr="00053FD2">
        <w:rPr>
          <w:rFonts w:ascii="Open Sans" w:eastAsia="Times New Roman" w:hAnsi="Open Sans" w:cs="Times New Roman"/>
          <w:color w:val="222222"/>
          <w:sz w:val="24"/>
          <w:szCs w:val="24"/>
          <w:lang w:eastAsia="en-GB"/>
        </w:rPr>
        <w:t xml:space="preserve"> Advanced Research Projects Agency (DARPA) has spent </w:t>
      </w:r>
      <w:hyperlink r:id="rId163" w:anchor=":~:text=The%20US%20Defense%20Advanced%20Research,editing%20to%20favour%20particular%20genes." w:history="1">
        <w:r w:rsidRPr="00053FD2">
          <w:rPr>
            <w:rFonts w:ascii="Open Sans" w:eastAsia="Times New Roman" w:hAnsi="Open Sans" w:cs="Times New Roman"/>
            <w:color w:val="6A8945"/>
            <w:sz w:val="24"/>
            <w:szCs w:val="24"/>
            <w:u w:val="single"/>
            <w:lang w:eastAsia="en-GB"/>
          </w:rPr>
          <w:t>approximately $100 million</w:t>
        </w:r>
      </w:hyperlink>
      <w:r w:rsidRPr="00053FD2">
        <w:rPr>
          <w:rFonts w:ascii="Open Sans" w:eastAsia="Times New Roman" w:hAnsi="Open Sans" w:cs="Times New Roman"/>
          <w:color w:val="222222"/>
          <w:sz w:val="24"/>
          <w:szCs w:val="24"/>
          <w:lang w:eastAsia="en-GB"/>
        </w:rPr>
        <w:t xml:space="preserve"> researching gene drives. The other primary Gene Drive investors are </w:t>
      </w:r>
      <w:proofErr w:type="spellStart"/>
      <w:r w:rsidRPr="00053FD2">
        <w:rPr>
          <w:rFonts w:ascii="Open Sans" w:eastAsia="Times New Roman" w:hAnsi="Open Sans" w:cs="Times New Roman"/>
          <w:color w:val="222222"/>
          <w:sz w:val="24"/>
          <w:szCs w:val="24"/>
          <w:lang w:eastAsia="en-GB"/>
        </w:rPr>
        <w:t>Dr.</w:t>
      </w:r>
      <w:proofErr w:type="spellEnd"/>
      <w:r w:rsidRPr="00053FD2">
        <w:rPr>
          <w:rFonts w:ascii="Open Sans" w:eastAsia="Times New Roman" w:hAnsi="Open Sans" w:cs="Times New Roman"/>
          <w:color w:val="222222"/>
          <w:sz w:val="24"/>
          <w:szCs w:val="24"/>
          <w:lang w:eastAsia="en-GB"/>
        </w:rPr>
        <w:t xml:space="preserve"> </w:t>
      </w:r>
      <w:proofErr w:type="spellStart"/>
      <w:r w:rsidRPr="00053FD2">
        <w:rPr>
          <w:rFonts w:ascii="Open Sans" w:eastAsia="Times New Roman" w:hAnsi="Open Sans" w:cs="Times New Roman"/>
          <w:color w:val="222222"/>
          <w:sz w:val="24"/>
          <w:szCs w:val="24"/>
          <w:lang w:eastAsia="en-GB"/>
        </w:rPr>
        <w:t>Fauci’s</w:t>
      </w:r>
      <w:proofErr w:type="spellEnd"/>
      <w:r w:rsidRPr="00053FD2">
        <w:rPr>
          <w:rFonts w:ascii="Open Sans" w:eastAsia="Times New Roman" w:hAnsi="Open Sans" w:cs="Times New Roman"/>
          <w:color w:val="222222"/>
          <w:sz w:val="24"/>
          <w:szCs w:val="24"/>
          <w:lang w:eastAsia="en-GB"/>
        </w:rPr>
        <w:t> </w:t>
      </w:r>
      <w:hyperlink r:id="rId164" w:anchor="ref-CR12" w:history="1">
        <w:r w:rsidRPr="00053FD2">
          <w:rPr>
            <w:rFonts w:ascii="Open Sans" w:eastAsia="Times New Roman" w:hAnsi="Open Sans" w:cs="Times New Roman"/>
            <w:color w:val="6A8945"/>
            <w:sz w:val="24"/>
            <w:szCs w:val="24"/>
            <w:u w:val="single"/>
            <w:lang w:eastAsia="en-GB"/>
          </w:rPr>
          <w:t>National Institutes of Health</w:t>
        </w:r>
      </w:hyperlink>
      <w:r w:rsidRPr="00053FD2">
        <w:rPr>
          <w:rFonts w:ascii="Open Sans" w:eastAsia="Times New Roman" w:hAnsi="Open Sans" w:cs="Times New Roman"/>
          <w:color w:val="222222"/>
          <w:sz w:val="24"/>
          <w:szCs w:val="24"/>
          <w:lang w:eastAsia="en-GB"/>
        </w:rPr>
        <w:t> (NIH), and the Bill &amp; Melinda Gates Foundation, which has invested </w:t>
      </w:r>
      <w:hyperlink r:id="rId165" w:history="1">
        <w:r w:rsidRPr="00053FD2">
          <w:rPr>
            <w:rFonts w:ascii="Open Sans" w:eastAsia="Times New Roman" w:hAnsi="Open Sans" w:cs="Times New Roman"/>
            <w:color w:val="6A8945"/>
            <w:sz w:val="24"/>
            <w:szCs w:val="24"/>
            <w:u w:val="single"/>
            <w:lang w:eastAsia="en-GB"/>
          </w:rPr>
          <w:t>$75 million</w:t>
        </w:r>
      </w:hyperlink>
      <w:r w:rsidRPr="00053FD2">
        <w:rPr>
          <w:rFonts w:ascii="Open Sans" w:eastAsia="Times New Roman" w:hAnsi="Open Sans" w:cs="Times New Roman"/>
          <w:color w:val="222222"/>
          <w:sz w:val="24"/>
          <w:szCs w:val="24"/>
          <w:lang w:eastAsia="en-GB"/>
        </w:rPr>
        <w:t> in researching suicide and anti-fertility genes.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At the </w:t>
      </w:r>
      <w:hyperlink r:id="rId166" w:history="1">
        <w:r w:rsidRPr="00053FD2">
          <w:rPr>
            <w:rFonts w:ascii="Open Sans" w:eastAsia="Times New Roman" w:hAnsi="Open Sans" w:cs="Times New Roman"/>
            <w:color w:val="6A8945"/>
            <w:sz w:val="24"/>
            <w:szCs w:val="24"/>
            <w:u w:val="single"/>
            <w:lang w:eastAsia="en-GB"/>
          </w:rPr>
          <w:t>2016 United Nations Convention on Biological Diversity</w:t>
        </w:r>
      </w:hyperlink>
      <w:r w:rsidRPr="00053FD2">
        <w:rPr>
          <w:rFonts w:ascii="Open Sans" w:eastAsia="Times New Roman" w:hAnsi="Open Sans" w:cs="Times New Roman"/>
          <w:color w:val="222222"/>
          <w:sz w:val="24"/>
          <w:szCs w:val="24"/>
          <w:lang w:eastAsia="en-GB"/>
        </w:rPr>
        <w:t xml:space="preserve"> (COP 13) in Cancun, 179 international organizations, including the Heinrich </w:t>
      </w:r>
      <w:proofErr w:type="spellStart"/>
      <w:r w:rsidRPr="00053FD2">
        <w:rPr>
          <w:rFonts w:ascii="Open Sans" w:eastAsia="Times New Roman" w:hAnsi="Open Sans" w:cs="Times New Roman"/>
          <w:color w:val="222222"/>
          <w:sz w:val="24"/>
          <w:szCs w:val="24"/>
          <w:lang w:eastAsia="en-GB"/>
        </w:rPr>
        <w:t>Böll</w:t>
      </w:r>
      <w:proofErr w:type="spellEnd"/>
      <w:r w:rsidRPr="00053FD2">
        <w:rPr>
          <w:rFonts w:ascii="Open Sans" w:eastAsia="Times New Roman" w:hAnsi="Open Sans" w:cs="Times New Roman"/>
          <w:color w:val="222222"/>
          <w:sz w:val="24"/>
          <w:szCs w:val="24"/>
          <w:lang w:eastAsia="en-GB"/>
        </w:rPr>
        <w:t xml:space="preserve"> Foundation, voted for the UN to impose a global moratorium on gene drives. The opponents of this technology also </w:t>
      </w:r>
      <w:hyperlink r:id="rId167" w:history="1">
        <w:r w:rsidRPr="00053FD2">
          <w:rPr>
            <w:rFonts w:ascii="Open Sans" w:eastAsia="Times New Roman" w:hAnsi="Open Sans" w:cs="Times New Roman"/>
            <w:color w:val="6A8945"/>
            <w:sz w:val="24"/>
            <w:szCs w:val="24"/>
            <w:u w:val="single"/>
            <w:lang w:eastAsia="en-GB"/>
          </w:rPr>
          <w:t>circulated a letter</w:t>
        </w:r>
      </w:hyperlink>
      <w:r w:rsidRPr="00053FD2">
        <w:rPr>
          <w:rFonts w:ascii="Open Sans" w:eastAsia="Times New Roman" w:hAnsi="Open Sans" w:cs="Times New Roman"/>
          <w:color w:val="222222"/>
          <w:sz w:val="24"/>
          <w:szCs w:val="24"/>
          <w:lang w:eastAsia="en-GB"/>
        </w:rPr>
        <w:t>, “A Call for Conservation with a Conscience: No Place for Gene Drives in Conservation.” Environmentalists worry about unintended consequences if suicide or extinction genes leap species.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Gene Drive emails reveal that in reaction to the COP 13 resolution, the Gates Foundation </w:t>
      </w:r>
      <w:hyperlink r:id="rId168" w:history="1">
        <w:r w:rsidRPr="00053FD2">
          <w:rPr>
            <w:rFonts w:ascii="Open Sans" w:eastAsia="Times New Roman" w:hAnsi="Open Sans" w:cs="Times New Roman"/>
            <w:color w:val="6A8945"/>
            <w:sz w:val="24"/>
            <w:szCs w:val="24"/>
            <w:u w:val="single"/>
            <w:lang w:eastAsia="en-GB"/>
          </w:rPr>
          <w:t>hired “Emerging Ag</w:t>
        </w:r>
      </w:hyperlink>
      <w:r w:rsidRPr="00053FD2">
        <w:rPr>
          <w:rFonts w:ascii="Open Sans" w:eastAsia="Times New Roman" w:hAnsi="Open Sans" w:cs="Times New Roman"/>
          <w:color w:val="222222"/>
          <w:sz w:val="24"/>
          <w:szCs w:val="24"/>
          <w:lang w:eastAsia="en-GB"/>
        </w:rPr>
        <w:t>,” a sketchy espionage concern with its own sinister entanglements with Big Pharma and Big Ag, to sabotage and shut down the diverse and unified international coalition opposing gene drive.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Gates Foundation gave Emerging Ag </w:t>
      </w:r>
      <w:hyperlink r:id="rId169" w:history="1">
        <w:r w:rsidRPr="00053FD2">
          <w:rPr>
            <w:rFonts w:ascii="Open Sans" w:eastAsia="Times New Roman" w:hAnsi="Open Sans" w:cs="Times New Roman"/>
            <w:color w:val="6A8945"/>
            <w:sz w:val="24"/>
            <w:szCs w:val="24"/>
            <w:u w:val="single"/>
            <w:lang w:eastAsia="en-GB"/>
          </w:rPr>
          <w:t>$1.6 million</w:t>
        </w:r>
      </w:hyperlink>
      <w:r w:rsidRPr="00053FD2">
        <w:rPr>
          <w:rFonts w:ascii="Open Sans" w:eastAsia="Times New Roman" w:hAnsi="Open Sans" w:cs="Times New Roman"/>
          <w:color w:val="222222"/>
          <w:sz w:val="24"/>
          <w:szCs w:val="24"/>
          <w:lang w:eastAsia="en-GB"/>
        </w:rPr>
        <w:t> to “recruit a covert coalition of academics to manipulate the UN decision-making process over gene drives.” The emails reveal that the Gates’ campaign was part of the billionaire’s plan to “</w:t>
      </w:r>
      <w:hyperlink r:id="rId170" w:history="1">
        <w:r w:rsidRPr="00053FD2">
          <w:rPr>
            <w:rFonts w:ascii="Open Sans" w:eastAsia="Times New Roman" w:hAnsi="Open Sans" w:cs="Times New Roman"/>
            <w:color w:val="6A8945"/>
            <w:sz w:val="24"/>
            <w:szCs w:val="24"/>
            <w:u w:val="single"/>
            <w:lang w:eastAsia="en-GB"/>
          </w:rPr>
          <w:t>fight back </w:t>
        </w:r>
      </w:hyperlink>
      <w:r w:rsidRPr="00053FD2">
        <w:rPr>
          <w:rFonts w:ascii="Open Sans" w:eastAsia="Times New Roman" w:hAnsi="Open Sans" w:cs="Times New Roman"/>
          <w:color w:val="222222"/>
          <w:sz w:val="24"/>
          <w:szCs w:val="24"/>
          <w:lang w:eastAsia="en-GB"/>
        </w:rPr>
        <w:t>against gene drive moratorium proponents.” Emerging Ag secretly mobilized some </w:t>
      </w:r>
      <w:hyperlink r:id="rId171" w:history="1">
        <w:r w:rsidRPr="00053FD2">
          <w:rPr>
            <w:rFonts w:ascii="Open Sans" w:eastAsia="Times New Roman" w:hAnsi="Open Sans" w:cs="Times New Roman"/>
            <w:color w:val="6A8945"/>
            <w:sz w:val="24"/>
            <w:szCs w:val="24"/>
            <w:u w:val="single"/>
            <w:lang w:eastAsia="en-GB"/>
          </w:rPr>
          <w:t>65 allegedly “independent scientists</w:t>
        </w:r>
      </w:hyperlink>
      <w:r w:rsidRPr="00053FD2">
        <w:rPr>
          <w:rFonts w:ascii="Open Sans" w:eastAsia="Times New Roman" w:hAnsi="Open Sans" w:cs="Times New Roman"/>
          <w:color w:val="222222"/>
          <w:sz w:val="24"/>
          <w:szCs w:val="24"/>
          <w:lang w:eastAsia="en-GB"/>
        </w:rPr>
        <w:t>” for hire — “</w:t>
      </w:r>
      <w:proofErr w:type="spellStart"/>
      <w:r w:rsidRPr="00053FD2">
        <w:rPr>
          <w:rFonts w:ascii="Open Sans" w:eastAsia="Times New Roman" w:hAnsi="Open Sans" w:cs="Times New Roman"/>
          <w:color w:val="222222"/>
          <w:sz w:val="24"/>
          <w:szCs w:val="24"/>
          <w:lang w:eastAsia="en-GB"/>
        </w:rPr>
        <w:t>Biostitutes</w:t>
      </w:r>
      <w:proofErr w:type="spellEnd"/>
      <w:r w:rsidRPr="00053FD2">
        <w:rPr>
          <w:rFonts w:ascii="Open Sans" w:eastAsia="Times New Roman" w:hAnsi="Open Sans" w:cs="Times New Roman"/>
          <w:color w:val="222222"/>
          <w:sz w:val="24"/>
          <w:szCs w:val="24"/>
          <w:lang w:eastAsia="en-GB"/>
        </w:rPr>
        <w:t>,” in the industry vernacular — and public officials to an online expert group, the </w:t>
      </w:r>
      <w:hyperlink r:id="rId172" w:history="1">
        <w:r w:rsidRPr="00053FD2">
          <w:rPr>
            <w:rFonts w:ascii="Open Sans" w:eastAsia="Times New Roman" w:hAnsi="Open Sans" w:cs="Times New Roman"/>
            <w:color w:val="6A8945"/>
            <w:sz w:val="24"/>
            <w:szCs w:val="24"/>
            <w:u w:val="single"/>
            <w:lang w:eastAsia="en-GB"/>
          </w:rPr>
          <w:t>UN CBD Online Forum on Synthetic Biology</w:t>
        </w:r>
      </w:hyperlink>
      <w:r w:rsidRPr="00053FD2">
        <w:rPr>
          <w:rFonts w:ascii="Open Sans" w:eastAsia="Times New Roman" w:hAnsi="Open Sans" w:cs="Times New Roman"/>
          <w:color w:val="222222"/>
          <w:sz w:val="24"/>
          <w:szCs w:val="24"/>
          <w:lang w:eastAsia="en-GB"/>
        </w:rPr>
        <w:t>. A senior executive of the Gates Foundation provided these crooked operatives with </w:t>
      </w:r>
      <w:hyperlink r:id="rId173" w:history="1">
        <w:r w:rsidRPr="00053FD2">
          <w:rPr>
            <w:rFonts w:ascii="Open Sans" w:eastAsia="Times New Roman" w:hAnsi="Open Sans" w:cs="Times New Roman"/>
            <w:color w:val="6A8945"/>
            <w:sz w:val="24"/>
            <w:szCs w:val="24"/>
            <w:u w:val="single"/>
            <w:lang w:eastAsia="en-GB"/>
          </w:rPr>
          <w:t xml:space="preserve">daily </w:t>
        </w:r>
        <w:r w:rsidRPr="00053FD2">
          <w:rPr>
            <w:rFonts w:ascii="Open Sans" w:eastAsia="Times New Roman" w:hAnsi="Open Sans" w:cs="Times New Roman"/>
            <w:color w:val="6A8945"/>
            <w:sz w:val="24"/>
            <w:szCs w:val="24"/>
            <w:u w:val="single"/>
            <w:lang w:eastAsia="en-GB"/>
          </w:rPr>
          <w:lastRenderedPageBreak/>
          <w:t>instructions</w:t>
        </w:r>
      </w:hyperlink>
      <w:r w:rsidRPr="00053FD2">
        <w:rPr>
          <w:rFonts w:ascii="Open Sans" w:eastAsia="Times New Roman" w:hAnsi="Open Sans" w:cs="Times New Roman"/>
          <w:color w:val="222222"/>
          <w:sz w:val="24"/>
          <w:szCs w:val="24"/>
          <w:lang w:eastAsia="en-GB"/>
        </w:rPr>
        <w:t> on how to sabotage regulations, undermine the science, discredit advocates, corrupt the process, and subvert democracy.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furtherance of its campaign, Gates simultaneously funded a 2016 report by the U.S. National Academy of Sciences endorsing gene driving. The DARPA co-</w:t>
      </w:r>
      <w:proofErr w:type="spellStart"/>
      <w:r w:rsidRPr="00053FD2">
        <w:rPr>
          <w:rFonts w:ascii="Open Sans" w:eastAsia="Times New Roman" w:hAnsi="Open Sans" w:cs="Times New Roman"/>
          <w:color w:val="222222"/>
          <w:sz w:val="24"/>
          <w:szCs w:val="24"/>
          <w:lang w:eastAsia="en-GB"/>
        </w:rPr>
        <w:t>funded</w:t>
      </w:r>
      <w:proofErr w:type="spellEnd"/>
      <w:r w:rsidRPr="00053FD2">
        <w:rPr>
          <w:rFonts w:ascii="Open Sans" w:eastAsia="Times New Roman" w:hAnsi="Open Sans" w:cs="Times New Roman"/>
          <w:color w:val="222222"/>
          <w:sz w:val="24"/>
          <w:szCs w:val="24"/>
          <w:lang w:eastAsia="en-GB"/>
        </w:rPr>
        <w:t xml:space="preserve"> the whitewash report with the Gates Foundation. </w:t>
      </w:r>
      <w:hyperlink r:id="rId174" w:history="1">
        <w:r w:rsidRPr="00053FD2">
          <w:rPr>
            <w:rFonts w:ascii="Open Sans" w:eastAsia="Times New Roman" w:hAnsi="Open Sans" w:cs="Times New Roman"/>
            <w:color w:val="6A8945"/>
            <w:sz w:val="24"/>
            <w:szCs w:val="24"/>
            <w:u w:val="single"/>
            <w:lang w:eastAsia="en-GB"/>
          </w:rPr>
          <w:t>As The Guardian noted</w:t>
        </w:r>
      </w:hyperlink>
      <w:r w:rsidRPr="00053FD2">
        <w:rPr>
          <w:rFonts w:ascii="Open Sans" w:eastAsia="Times New Roman" w:hAnsi="Open Sans" w:cs="Times New Roman"/>
          <w:color w:val="222222"/>
          <w:sz w:val="24"/>
          <w:szCs w:val="24"/>
          <w:lang w:eastAsia="en-GB"/>
        </w:rPr>
        <w:t> after the release of the NAS report: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“The same US </w:t>
      </w:r>
      <w:proofErr w:type="spellStart"/>
      <w:r w:rsidRPr="00053FD2">
        <w:rPr>
          <w:rFonts w:ascii="Open Sans" w:eastAsia="Times New Roman" w:hAnsi="Open Sans" w:cs="Times New Roman"/>
          <w:color w:val="222222"/>
          <w:sz w:val="24"/>
          <w:szCs w:val="24"/>
          <w:lang w:eastAsia="en-GB"/>
        </w:rPr>
        <w:t>defense</w:t>
      </w:r>
      <w:proofErr w:type="spellEnd"/>
      <w:r w:rsidRPr="00053FD2">
        <w:rPr>
          <w:rFonts w:ascii="Open Sans" w:eastAsia="Times New Roman" w:hAnsi="Open Sans" w:cs="Times New Roman"/>
          <w:color w:val="222222"/>
          <w:sz w:val="24"/>
          <w:szCs w:val="24"/>
          <w:lang w:eastAsia="en-GB"/>
        </w:rPr>
        <w:t xml:space="preserve"> research agency (DARPA) who paid for the NAS study have made it known that they are going all-in on gene drive research and development of ‘robust’ synthetic organisms. There is good reason to be worried.”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As Jim Thomas of the ETC Group </w:t>
      </w:r>
      <w:hyperlink r:id="rId175" w:history="1">
        <w:r w:rsidRPr="00053FD2">
          <w:rPr>
            <w:rFonts w:ascii="Open Sans" w:eastAsia="Times New Roman" w:hAnsi="Open Sans" w:cs="Times New Roman"/>
            <w:color w:val="6A8945"/>
            <w:sz w:val="24"/>
            <w:szCs w:val="24"/>
            <w:u w:val="single"/>
            <w:lang w:eastAsia="en-GB"/>
          </w:rPr>
          <w:t>observed</w:t>
        </w:r>
      </w:hyperlink>
      <w:r w:rsidRPr="00053FD2">
        <w:rPr>
          <w:rFonts w:ascii="Open Sans" w:eastAsia="Times New Roman" w:hAnsi="Open Sans" w:cs="Times New Roman"/>
          <w:color w:val="222222"/>
          <w:sz w:val="24"/>
          <w:szCs w:val="24"/>
          <w:lang w:eastAsia="en-GB"/>
        </w:rPr>
        <w:t>: “The fact that gene drive development is now being primarily funded and structured by the US military raises alarming questions about this entire field.”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furtherance of its coordinated campaign with Emerging Ag, the Gates Foundation manipulated three members, who were under Gates’ control, of the relevant UN expert committee known as </w:t>
      </w:r>
      <w:hyperlink r:id="rId176" w:history="1">
        <w:r w:rsidRPr="00053FD2">
          <w:rPr>
            <w:rFonts w:ascii="Open Sans" w:eastAsia="Times New Roman" w:hAnsi="Open Sans" w:cs="Times New Roman"/>
            <w:color w:val="6A8945"/>
            <w:sz w:val="24"/>
            <w:szCs w:val="24"/>
            <w:u w:val="single"/>
            <w:lang w:eastAsia="en-GB"/>
          </w:rPr>
          <w:t>AHTEG (Ad Hoc Technical Expert Group)</w:t>
        </w:r>
      </w:hyperlink>
      <w:r w:rsidRPr="00053FD2">
        <w:rPr>
          <w:rFonts w:ascii="Open Sans" w:eastAsia="Times New Roman" w:hAnsi="Open Sans" w:cs="Times New Roman"/>
          <w:color w:val="222222"/>
          <w:sz w:val="24"/>
          <w:szCs w:val="24"/>
          <w:lang w:eastAsia="en-GB"/>
        </w:rPr>
        <w:t> on Synthetic Biology. Gates and Emerging Ag were successful and the UN shot down the moratorium.</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Gates Foundation’s role, exposed by the Gene Drives files, </w:t>
      </w:r>
      <w:hyperlink r:id="rId177" w:history="1">
        <w:r w:rsidRPr="00053FD2">
          <w:rPr>
            <w:rFonts w:ascii="Open Sans" w:eastAsia="Times New Roman" w:hAnsi="Open Sans" w:cs="Times New Roman"/>
            <w:color w:val="6A8945"/>
            <w:sz w:val="24"/>
            <w:szCs w:val="24"/>
            <w:u w:val="single"/>
            <w:lang w:eastAsia="en-GB"/>
          </w:rPr>
          <w:t>in subverting the environmental movement’s campaign against this dangerous technology</w:t>
        </w:r>
      </w:hyperlink>
      <w:r w:rsidRPr="00053FD2">
        <w:rPr>
          <w:rFonts w:ascii="Open Sans" w:eastAsia="Times New Roman" w:hAnsi="Open Sans" w:cs="Times New Roman"/>
          <w:color w:val="222222"/>
          <w:sz w:val="24"/>
          <w:szCs w:val="24"/>
          <w:lang w:eastAsia="en-GB"/>
        </w:rPr>
        <w:t> confirms Gates and his foundation as a rogue outlaw cartel with contempt for process, for democracy, for science, law, public opinion, public health and the safety of humanity.</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Chemical warfare on human health</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Mounting evidence points to the kind of industrially grown and </w:t>
      </w:r>
      <w:hyperlink r:id="rId178" w:history="1">
        <w:r w:rsidRPr="00053FD2">
          <w:rPr>
            <w:rFonts w:ascii="Open Sans" w:eastAsia="Times New Roman" w:hAnsi="Open Sans" w:cs="Times New Roman"/>
            <w:color w:val="6A8945"/>
            <w:sz w:val="24"/>
            <w:szCs w:val="24"/>
            <w:u w:val="single"/>
            <w:lang w:eastAsia="en-GB"/>
          </w:rPr>
          <w:t>processed foods</w:t>
        </w:r>
      </w:hyperlink>
      <w:r w:rsidRPr="00053FD2">
        <w:rPr>
          <w:rFonts w:ascii="Open Sans" w:eastAsia="Times New Roman" w:hAnsi="Open Sans" w:cs="Times New Roman"/>
          <w:color w:val="222222"/>
          <w:sz w:val="24"/>
          <w:szCs w:val="24"/>
          <w:lang w:eastAsia="en-GB"/>
        </w:rPr>
        <w:t xml:space="preserve"> that Gates </w:t>
      </w:r>
      <w:proofErr w:type="spellStart"/>
      <w:r w:rsidRPr="00053FD2">
        <w:rPr>
          <w:rFonts w:ascii="Open Sans" w:eastAsia="Times New Roman" w:hAnsi="Open Sans" w:cs="Times New Roman"/>
          <w:color w:val="222222"/>
          <w:sz w:val="24"/>
          <w:szCs w:val="24"/>
          <w:lang w:eastAsia="en-GB"/>
        </w:rPr>
        <w:t>favors</w:t>
      </w:r>
      <w:proofErr w:type="spellEnd"/>
      <w:r w:rsidRPr="00053FD2">
        <w:rPr>
          <w:rFonts w:ascii="Open Sans" w:eastAsia="Times New Roman" w:hAnsi="Open Sans" w:cs="Times New Roman"/>
          <w:color w:val="222222"/>
          <w:sz w:val="24"/>
          <w:szCs w:val="24"/>
          <w:lang w:eastAsia="en-GB"/>
        </w:rPr>
        <w:t xml:space="preserve"> as leading culprits in the chronic disease epidemics that are devastating human health and debilitating children across the globe.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world’s most popular GMOs function to facilitate aerial spraying of </w:t>
      </w:r>
      <w:hyperlink r:id="rId179" w:history="1">
        <w:r w:rsidRPr="00053FD2">
          <w:rPr>
            <w:rFonts w:ascii="Open Sans" w:eastAsia="Times New Roman" w:hAnsi="Open Sans" w:cs="Times New Roman"/>
            <w:color w:val="6A8945"/>
            <w:sz w:val="24"/>
            <w:szCs w:val="24"/>
            <w:u w:val="single"/>
            <w:lang w:eastAsia="en-GB"/>
          </w:rPr>
          <w:t>pesticides</w:t>
        </w:r>
      </w:hyperlink>
      <w:r w:rsidRPr="00053FD2">
        <w:rPr>
          <w:rFonts w:ascii="Open Sans" w:eastAsia="Times New Roman" w:hAnsi="Open Sans" w:cs="Times New Roman"/>
          <w:color w:val="222222"/>
          <w:sz w:val="24"/>
          <w:szCs w:val="24"/>
          <w:lang w:eastAsia="en-GB"/>
        </w:rPr>
        <w:t>. Monsanto’s technique of inserting genes to make agricultural crops resistant to weed-killing poisons allows Big Ag to </w:t>
      </w:r>
      <w:hyperlink r:id="rId180" w:history="1">
        <w:r w:rsidRPr="00053FD2">
          <w:rPr>
            <w:rFonts w:ascii="Open Sans" w:eastAsia="Times New Roman" w:hAnsi="Open Sans" w:cs="Times New Roman"/>
            <w:color w:val="6A8945"/>
            <w:sz w:val="24"/>
            <w:szCs w:val="24"/>
            <w:u w:val="single"/>
            <w:lang w:eastAsia="en-GB"/>
          </w:rPr>
          <w:t>fire ground-based farm workers, </w:t>
        </w:r>
      </w:hyperlink>
      <w:r w:rsidRPr="00053FD2">
        <w:rPr>
          <w:rFonts w:ascii="Open Sans" w:eastAsia="Times New Roman" w:hAnsi="Open Sans" w:cs="Times New Roman"/>
          <w:color w:val="222222"/>
          <w:sz w:val="24"/>
          <w:szCs w:val="24"/>
          <w:lang w:eastAsia="en-GB"/>
        </w:rPr>
        <w:t>replacing them with airplanes (or drones) that saturate landscapes (and food) with aerosolized toxins like </w:t>
      </w:r>
      <w:hyperlink r:id="rId181" w:history="1">
        <w:r w:rsidRPr="00053FD2">
          <w:rPr>
            <w:rFonts w:ascii="Open Sans" w:eastAsia="Times New Roman" w:hAnsi="Open Sans" w:cs="Times New Roman"/>
            <w:color w:val="6A8945"/>
            <w:sz w:val="24"/>
            <w:szCs w:val="24"/>
            <w:u w:val="single"/>
            <w:lang w:eastAsia="en-GB"/>
          </w:rPr>
          <w:t>glyphosate</w:t>
        </w:r>
      </w:hyperlink>
      <w:r w:rsidRPr="00053FD2">
        <w:rPr>
          <w:rFonts w:ascii="Open Sans" w:eastAsia="Times New Roman" w:hAnsi="Open Sans" w:cs="Times New Roman"/>
          <w:color w:val="222222"/>
          <w:sz w:val="24"/>
          <w:szCs w:val="24"/>
          <w:lang w:eastAsia="en-GB"/>
        </w:rPr>
        <w:t> and </w:t>
      </w:r>
      <w:hyperlink r:id="rId182" w:history="1">
        <w:r w:rsidRPr="00053FD2">
          <w:rPr>
            <w:rFonts w:ascii="Open Sans" w:eastAsia="Times New Roman" w:hAnsi="Open Sans" w:cs="Times New Roman"/>
            <w:color w:val="6A8945"/>
            <w:sz w:val="24"/>
            <w:szCs w:val="24"/>
            <w:u w:val="single"/>
            <w:lang w:eastAsia="en-GB"/>
          </w:rPr>
          <w:t>neonicotinoids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Since the proliferation of chemical pesticides in the 1940s, </w:t>
      </w:r>
      <w:hyperlink r:id="rId183" w:history="1">
        <w:r w:rsidRPr="00053FD2">
          <w:rPr>
            <w:rFonts w:ascii="Open Sans" w:eastAsia="Times New Roman" w:hAnsi="Open Sans" w:cs="Times New Roman"/>
            <w:color w:val="6A8945"/>
            <w:sz w:val="24"/>
            <w:szCs w:val="24"/>
            <w:u w:val="single"/>
            <w:lang w:eastAsia="en-GB"/>
          </w:rPr>
          <w:t>more than half </w:t>
        </w:r>
      </w:hyperlink>
      <w:r w:rsidRPr="00053FD2">
        <w:rPr>
          <w:rFonts w:ascii="Open Sans" w:eastAsia="Times New Roman" w:hAnsi="Open Sans" w:cs="Times New Roman"/>
          <w:color w:val="222222"/>
          <w:sz w:val="24"/>
          <w:szCs w:val="24"/>
          <w:lang w:eastAsia="en-GB"/>
        </w:rPr>
        <w:t>of American songbirds have disappeared, most of the world’s </w:t>
      </w:r>
      <w:hyperlink r:id="rId184" w:history="1">
        <w:r w:rsidRPr="00053FD2">
          <w:rPr>
            <w:rFonts w:ascii="Open Sans" w:eastAsia="Times New Roman" w:hAnsi="Open Sans" w:cs="Times New Roman"/>
            <w:color w:val="6A8945"/>
            <w:sz w:val="24"/>
            <w:szCs w:val="24"/>
            <w:u w:val="single"/>
            <w:lang w:eastAsia="en-GB"/>
          </w:rPr>
          <w:t>bee and insect populations have collapsed</w:t>
        </w:r>
      </w:hyperlink>
      <w:r w:rsidRPr="00053FD2">
        <w:rPr>
          <w:rFonts w:ascii="Open Sans" w:eastAsia="Times New Roman" w:hAnsi="Open Sans" w:cs="Times New Roman"/>
          <w:color w:val="222222"/>
          <w:sz w:val="24"/>
          <w:szCs w:val="24"/>
          <w:lang w:eastAsia="en-GB"/>
        </w:rPr>
        <w:t> and chronic disease rates in America have risen to </w:t>
      </w:r>
      <w:hyperlink r:id="rId185" w:history="1">
        <w:r w:rsidRPr="00053FD2">
          <w:rPr>
            <w:rFonts w:ascii="Open Sans" w:eastAsia="Times New Roman" w:hAnsi="Open Sans" w:cs="Times New Roman"/>
            <w:color w:val="6A8945"/>
            <w:sz w:val="24"/>
            <w:szCs w:val="24"/>
            <w:u w:val="single"/>
            <w:lang w:eastAsia="en-GB"/>
          </w:rPr>
          <w:t>54%</w:t>
        </w:r>
      </w:hyperlink>
      <w:r w:rsidRPr="00053FD2">
        <w:rPr>
          <w:rFonts w:ascii="Open Sans" w:eastAsia="Times New Roman" w:hAnsi="Open Sans" w:cs="Times New Roman"/>
          <w:color w:val="222222"/>
          <w:sz w:val="24"/>
          <w:szCs w:val="24"/>
          <w:lang w:eastAsia="en-GB"/>
        </w:rPr>
        <w:t> in lockstep with increased pesticide use.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As </w:t>
      </w:r>
      <w:proofErr w:type="spellStart"/>
      <w:r w:rsidRPr="00053FD2">
        <w:rPr>
          <w:rFonts w:ascii="Open Sans" w:eastAsia="Times New Roman" w:hAnsi="Open Sans" w:cs="Times New Roman"/>
          <w:color w:val="222222"/>
          <w:sz w:val="24"/>
          <w:szCs w:val="24"/>
          <w:lang w:eastAsia="en-GB"/>
        </w:rPr>
        <w:t>Vandana</w:t>
      </w:r>
      <w:proofErr w:type="spellEnd"/>
      <w:r w:rsidRPr="00053FD2">
        <w:rPr>
          <w:rFonts w:ascii="Open Sans" w:eastAsia="Times New Roman" w:hAnsi="Open Sans" w:cs="Times New Roman"/>
          <w:color w:val="222222"/>
          <w:sz w:val="24"/>
          <w:szCs w:val="24"/>
          <w:lang w:eastAsia="en-GB"/>
        </w:rPr>
        <w:t xml:space="preserve"> Shiva pointed out, “Gates has declared chemical warfare not just on nature but on our body’s metabolic systems and the symbiosis in the </w:t>
      </w:r>
      <w:hyperlink r:id="rId186" w:history="1">
        <w:r w:rsidRPr="00053FD2">
          <w:rPr>
            <w:rFonts w:ascii="Open Sans" w:eastAsia="Times New Roman" w:hAnsi="Open Sans" w:cs="Times New Roman"/>
            <w:color w:val="6A8945"/>
            <w:sz w:val="24"/>
            <w:szCs w:val="24"/>
            <w:u w:val="single"/>
            <w:lang w:eastAsia="en-GB"/>
          </w:rPr>
          <w:t>gut microbiome</w:t>
        </w:r>
      </w:hyperlink>
      <w:r w:rsidRPr="00053FD2">
        <w:rPr>
          <w:rFonts w:ascii="Open Sans" w:eastAsia="Times New Roman" w:hAnsi="Open Sans" w:cs="Times New Roman"/>
          <w:color w:val="222222"/>
          <w:sz w:val="24"/>
          <w:szCs w:val="24"/>
          <w:lang w:eastAsia="en-GB"/>
        </w:rPr>
        <w:t> with his pesticides and herbicides obsession, and his campaign to switch humanity to GMOs.”</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 xml:space="preserve">Synthetic foods: </w:t>
      </w:r>
      <w:proofErr w:type="spellStart"/>
      <w:r w:rsidRPr="00053FD2">
        <w:rPr>
          <w:rFonts w:ascii="Lato" w:eastAsia="Times New Roman" w:hAnsi="Lato" w:cs="Times New Roman"/>
          <w:b/>
          <w:bCs/>
          <w:color w:val="222222"/>
          <w:sz w:val="36"/>
          <w:szCs w:val="36"/>
          <w:lang w:eastAsia="en-GB"/>
        </w:rPr>
        <w:t>soylent</w:t>
      </w:r>
      <w:proofErr w:type="spellEnd"/>
      <w:r w:rsidRPr="00053FD2">
        <w:rPr>
          <w:rFonts w:ascii="Lato" w:eastAsia="Times New Roman" w:hAnsi="Lato" w:cs="Times New Roman"/>
          <w:b/>
          <w:bCs/>
          <w:color w:val="222222"/>
          <w:sz w:val="36"/>
          <w:szCs w:val="36"/>
          <w:lang w:eastAsia="en-GB"/>
        </w:rPr>
        <w:t xml:space="preserve"> ‘Gates’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i/>
          <w:iCs/>
          <w:color w:val="222222"/>
          <w:sz w:val="24"/>
          <w:szCs w:val="24"/>
          <w:lang w:eastAsia="en-GB"/>
        </w:rPr>
        <w:t>“Diet, injections, and injunctions will combine, from a very early age, to produce the sort of character and the sort of beliefs that the authorities consider desirable, and any serious criticism of the powers that be will become psychologically impossible.” </w:t>
      </w:r>
      <w:r w:rsidRPr="00053FD2">
        <w:rPr>
          <w:rFonts w:ascii="Open Sans" w:eastAsia="Times New Roman" w:hAnsi="Open Sans" w:cs="Times New Roman"/>
          <w:color w:val="222222"/>
          <w:sz w:val="24"/>
          <w:szCs w:val="24"/>
          <w:lang w:eastAsia="en-GB"/>
        </w:rPr>
        <w:t xml:space="preserve">— CIA </w:t>
      </w:r>
      <w:r w:rsidRPr="00053FD2">
        <w:rPr>
          <w:rFonts w:ascii="Open Sans" w:eastAsia="Times New Roman" w:hAnsi="Open Sans" w:cs="Times New Roman"/>
          <w:color w:val="222222"/>
          <w:sz w:val="24"/>
          <w:szCs w:val="24"/>
          <w:lang w:eastAsia="en-GB"/>
        </w:rPr>
        <w:lastRenderedPageBreak/>
        <w:t xml:space="preserve">propagandist Bertrand Russell, an advocate of one world government, dictatorship, and top-down control of the masses by a privileged </w:t>
      </w:r>
      <w:proofErr w:type="spellStart"/>
      <w:r w:rsidRPr="00053FD2">
        <w:rPr>
          <w:rFonts w:ascii="Open Sans" w:eastAsia="Times New Roman" w:hAnsi="Open Sans" w:cs="Times New Roman"/>
          <w:color w:val="222222"/>
          <w:sz w:val="24"/>
          <w:szCs w:val="24"/>
          <w:lang w:eastAsia="en-GB"/>
        </w:rPr>
        <w:t>oligarchal</w:t>
      </w:r>
      <w:proofErr w:type="spellEnd"/>
      <w:r w:rsidRPr="00053FD2">
        <w:rPr>
          <w:rFonts w:ascii="Open Sans" w:eastAsia="Times New Roman" w:hAnsi="Open Sans" w:cs="Times New Roman"/>
          <w:color w:val="222222"/>
          <w:sz w:val="24"/>
          <w:szCs w:val="24"/>
          <w:lang w:eastAsia="en-GB"/>
        </w:rPr>
        <w:t xml:space="preserve"> class (</w:t>
      </w:r>
      <w:hyperlink r:id="rId187" w:history="1">
        <w:r w:rsidRPr="00053FD2">
          <w:rPr>
            <w:rFonts w:ascii="Open Sans" w:eastAsia="Times New Roman" w:hAnsi="Open Sans" w:cs="Times New Roman"/>
            <w:color w:val="6A8945"/>
            <w:sz w:val="24"/>
            <w:szCs w:val="24"/>
            <w:u w:val="single"/>
            <w:lang w:eastAsia="en-GB"/>
          </w:rPr>
          <w:t>1952</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power, profit and control agenda appears to drive his commitment to synthesize so-called “</w:t>
      </w:r>
      <w:proofErr w:type="spellStart"/>
      <w:r w:rsidRPr="00053FD2">
        <w:rPr>
          <w:rFonts w:ascii="Open Sans" w:eastAsia="Times New Roman" w:hAnsi="Open Sans" w:cs="Times New Roman"/>
          <w:color w:val="222222"/>
          <w:sz w:val="24"/>
          <w:szCs w:val="24"/>
          <w:lang w:eastAsia="en-GB"/>
        </w:rPr>
        <w:t>transhuman</w:t>
      </w:r>
      <w:proofErr w:type="spellEnd"/>
      <w:r w:rsidRPr="00053FD2">
        <w:rPr>
          <w:rFonts w:ascii="Open Sans" w:eastAsia="Times New Roman" w:hAnsi="Open Sans" w:cs="Times New Roman"/>
          <w:color w:val="222222"/>
          <w:sz w:val="24"/>
          <w:szCs w:val="24"/>
          <w:lang w:eastAsia="en-GB"/>
        </w:rPr>
        <w:t>” laboratory foods and his massive investments in processed food manufacturing.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188" w:history="1">
        <w:r w:rsidRPr="00053FD2">
          <w:rPr>
            <w:rFonts w:ascii="Open Sans" w:eastAsia="Times New Roman" w:hAnsi="Open Sans" w:cs="Times New Roman"/>
            <w:color w:val="6A8945"/>
            <w:sz w:val="24"/>
            <w:szCs w:val="24"/>
            <w:u w:val="single"/>
            <w:lang w:eastAsia="en-GB"/>
          </w:rPr>
          <w:t>Gates calls synthetic meat</w:t>
        </w:r>
      </w:hyperlink>
      <w:r w:rsidRPr="00053FD2">
        <w:rPr>
          <w:rFonts w:ascii="Open Sans" w:eastAsia="Times New Roman" w:hAnsi="Open Sans" w:cs="Times New Roman"/>
          <w:color w:val="222222"/>
          <w:sz w:val="24"/>
          <w:szCs w:val="24"/>
          <w:lang w:eastAsia="en-GB"/>
        </w:rPr>
        <w:t> “the future of food.” He holds investments in companies that make plant-based chicken, eggs and others that make food from bugs. Gates owns patents or has patents pending for over 100 animal proxies, from chicken to fish. He is </w:t>
      </w:r>
      <w:hyperlink r:id="rId189" w:history="1">
        <w:r w:rsidRPr="00053FD2">
          <w:rPr>
            <w:rFonts w:ascii="Open Sans" w:eastAsia="Times New Roman" w:hAnsi="Open Sans" w:cs="Times New Roman"/>
            <w:color w:val="6A8945"/>
            <w:sz w:val="24"/>
            <w:szCs w:val="24"/>
            <w:u w:val="single"/>
            <w:lang w:eastAsia="en-GB"/>
          </w:rPr>
          <w:t>invested heavily</w:t>
        </w:r>
      </w:hyperlink>
      <w:r w:rsidRPr="00053FD2">
        <w:rPr>
          <w:rFonts w:ascii="Open Sans" w:eastAsia="Times New Roman" w:hAnsi="Open Sans" w:cs="Times New Roman"/>
          <w:color w:val="222222"/>
          <w:sz w:val="24"/>
          <w:szCs w:val="24"/>
          <w:lang w:eastAsia="en-GB"/>
        </w:rPr>
        <w:t xml:space="preserve"> in Motif </w:t>
      </w:r>
      <w:proofErr w:type="spellStart"/>
      <w:r w:rsidRPr="00053FD2">
        <w:rPr>
          <w:rFonts w:ascii="Open Sans" w:eastAsia="Times New Roman" w:hAnsi="Open Sans" w:cs="Times New Roman"/>
          <w:color w:val="222222"/>
          <w:sz w:val="24"/>
          <w:szCs w:val="24"/>
          <w:lang w:eastAsia="en-GB"/>
        </w:rPr>
        <w:t>FoodWorks</w:t>
      </w:r>
      <w:proofErr w:type="spellEnd"/>
      <w:r w:rsidRPr="00053FD2">
        <w:rPr>
          <w:rFonts w:ascii="Open Sans" w:eastAsia="Times New Roman" w:hAnsi="Open Sans" w:cs="Times New Roman"/>
          <w:color w:val="222222"/>
          <w:sz w:val="24"/>
          <w:szCs w:val="24"/>
          <w:lang w:eastAsia="en-GB"/>
        </w:rPr>
        <w:t>, a company that makes a variety of synthesized laboratory foods and ingredients. He </w:t>
      </w:r>
      <w:hyperlink r:id="rId190" w:history="1">
        <w:r w:rsidRPr="00053FD2">
          <w:rPr>
            <w:rFonts w:ascii="Open Sans" w:eastAsia="Times New Roman" w:hAnsi="Open Sans" w:cs="Times New Roman"/>
            <w:color w:val="6A8945"/>
            <w:sz w:val="24"/>
            <w:szCs w:val="24"/>
            <w:u w:val="single"/>
            <w:lang w:eastAsia="en-GB"/>
          </w:rPr>
          <w:t>co-founded Breakthrough Energy</w:t>
        </w:r>
      </w:hyperlink>
      <w:r w:rsidRPr="00053FD2">
        <w:rPr>
          <w:rFonts w:ascii="Open Sans" w:eastAsia="Times New Roman" w:hAnsi="Open Sans" w:cs="Times New Roman"/>
          <w:color w:val="222222"/>
          <w:sz w:val="24"/>
          <w:szCs w:val="24"/>
          <w:lang w:eastAsia="en-GB"/>
        </w:rPr>
        <w:t> in 2015 with his billionaire buddies </w:t>
      </w:r>
      <w:hyperlink r:id="rId191" w:history="1">
        <w:r w:rsidRPr="00053FD2">
          <w:rPr>
            <w:rFonts w:ascii="Open Sans" w:eastAsia="Times New Roman" w:hAnsi="Open Sans" w:cs="Times New Roman"/>
            <w:color w:val="6A8945"/>
            <w:sz w:val="24"/>
            <w:szCs w:val="24"/>
            <w:u w:val="single"/>
            <w:lang w:eastAsia="en-GB"/>
          </w:rPr>
          <w:t>Jeff Bezos, Michael Bloomberg and Mark Zuckerberg</w:t>
        </w:r>
      </w:hyperlink>
      <w:r w:rsidRPr="00053FD2">
        <w:rPr>
          <w:rFonts w:ascii="Open Sans" w:eastAsia="Times New Roman" w:hAnsi="Open Sans" w:cs="Times New Roman"/>
          <w:color w:val="222222"/>
          <w:sz w:val="24"/>
          <w:szCs w:val="24"/>
          <w:lang w:eastAsia="en-GB"/>
        </w:rPr>
        <w:t> — the so-called “Pandemic Profiteers Club.” (U.S. billionaires have </w:t>
      </w:r>
      <w:hyperlink r:id="rId192" w:history="1">
        <w:r w:rsidRPr="00053FD2">
          <w:rPr>
            <w:rFonts w:ascii="Open Sans" w:eastAsia="Times New Roman" w:hAnsi="Open Sans" w:cs="Times New Roman"/>
            <w:color w:val="6A8945"/>
            <w:sz w:val="24"/>
            <w:szCs w:val="24"/>
            <w:u w:val="single"/>
            <w:lang w:eastAsia="en-GB"/>
          </w:rPr>
          <w:t>increased their wealth by $1.1 trillion</w:t>
        </w:r>
      </w:hyperlink>
      <w:r w:rsidRPr="00053FD2">
        <w:rPr>
          <w:rFonts w:ascii="Open Sans" w:eastAsia="Times New Roman" w:hAnsi="Open Sans" w:cs="Times New Roman"/>
          <w:color w:val="222222"/>
          <w:sz w:val="24"/>
          <w:szCs w:val="24"/>
          <w:lang w:eastAsia="en-GB"/>
        </w:rPr>
        <w:t> since the lockdown began, while the number of impoverished Americans </w:t>
      </w:r>
      <w:hyperlink r:id="rId193" w:history="1">
        <w:r w:rsidRPr="00053FD2">
          <w:rPr>
            <w:rFonts w:ascii="Open Sans" w:eastAsia="Times New Roman" w:hAnsi="Open Sans" w:cs="Times New Roman"/>
            <w:color w:val="6A8945"/>
            <w:sz w:val="24"/>
            <w:szCs w:val="24"/>
            <w:u w:val="single"/>
            <w:lang w:eastAsia="en-GB"/>
          </w:rPr>
          <w:t>grew by 8 million</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That collaboration has large stakes in Beyond Meat, which they </w:t>
      </w:r>
      <w:hyperlink r:id="rId194" w:history="1">
        <w:r w:rsidRPr="00053FD2">
          <w:rPr>
            <w:rFonts w:ascii="Open Sans" w:eastAsia="Times New Roman" w:hAnsi="Open Sans" w:cs="Times New Roman"/>
            <w:color w:val="6A8945"/>
            <w:sz w:val="24"/>
            <w:szCs w:val="24"/>
            <w:u w:val="single"/>
            <w:lang w:eastAsia="en-GB"/>
          </w:rPr>
          <w:t>co-own with Tyson Foods</w:t>
        </w:r>
      </w:hyperlink>
      <w:r w:rsidRPr="00053FD2">
        <w:rPr>
          <w:rFonts w:ascii="Open Sans" w:eastAsia="Times New Roman" w:hAnsi="Open Sans" w:cs="Times New Roman"/>
          <w:color w:val="222222"/>
          <w:sz w:val="24"/>
          <w:szCs w:val="24"/>
          <w:lang w:eastAsia="en-GB"/>
        </w:rPr>
        <w:t> and Cargill. </w:t>
      </w:r>
      <w:hyperlink r:id="rId195" w:history="1">
        <w:r w:rsidRPr="00053FD2">
          <w:rPr>
            <w:rFonts w:ascii="Open Sans" w:eastAsia="Times New Roman" w:hAnsi="Open Sans" w:cs="Times New Roman"/>
            <w:color w:val="6A8945"/>
            <w:sz w:val="24"/>
            <w:szCs w:val="24"/>
            <w:u w:val="single"/>
            <w:lang w:eastAsia="en-GB"/>
          </w:rPr>
          <w:t>Beyond Meat</w:t>
        </w:r>
      </w:hyperlink>
      <w:r w:rsidRPr="00053FD2">
        <w:rPr>
          <w:rFonts w:ascii="Open Sans" w:eastAsia="Times New Roman" w:hAnsi="Open Sans" w:cs="Times New Roman"/>
          <w:color w:val="222222"/>
          <w:sz w:val="24"/>
          <w:szCs w:val="24"/>
          <w:lang w:eastAsia="en-GB"/>
        </w:rPr>
        <w:t> makes plant-based GMO and pesticide-laden chicken tacos. Gates and his Billionaire Boys Club also have big positions in </w:t>
      </w:r>
      <w:hyperlink r:id="rId196" w:history="1">
        <w:r w:rsidRPr="00053FD2">
          <w:rPr>
            <w:rFonts w:ascii="Open Sans" w:eastAsia="Times New Roman" w:hAnsi="Open Sans" w:cs="Times New Roman"/>
            <w:color w:val="6A8945"/>
            <w:sz w:val="24"/>
            <w:szCs w:val="24"/>
            <w:u w:val="single"/>
            <w:lang w:eastAsia="en-GB"/>
          </w:rPr>
          <w:t>Impossible Foods</w:t>
        </w:r>
      </w:hyperlink>
      <w:r w:rsidRPr="00053FD2">
        <w:rPr>
          <w:rFonts w:ascii="Open Sans" w:eastAsia="Times New Roman" w:hAnsi="Open Sans" w:cs="Times New Roman"/>
          <w:color w:val="222222"/>
          <w:sz w:val="24"/>
          <w:szCs w:val="24"/>
          <w:lang w:eastAsia="en-GB"/>
        </w:rPr>
        <w:t>, which uses heat and pressure to produce </w:t>
      </w:r>
      <w:hyperlink r:id="rId197" w:history="1">
        <w:r w:rsidRPr="00053FD2">
          <w:rPr>
            <w:rFonts w:ascii="Open Sans" w:eastAsia="Times New Roman" w:hAnsi="Open Sans" w:cs="Times New Roman"/>
            <w:color w:val="6A8945"/>
            <w:sz w:val="24"/>
            <w:szCs w:val="24"/>
            <w:u w:val="single"/>
            <w:lang w:eastAsia="en-GB"/>
          </w:rPr>
          <w:t>synthetic burgers and bratwurst from GMO soy</w:t>
        </w:r>
      </w:hyperlink>
      <w:r w:rsidRPr="00053FD2">
        <w:rPr>
          <w:rFonts w:ascii="Open Sans" w:eastAsia="Times New Roman" w:hAnsi="Open Sans" w:cs="Times New Roman"/>
          <w:color w:val="222222"/>
          <w:sz w:val="24"/>
          <w:szCs w:val="24"/>
          <w:lang w:eastAsia="en-GB"/>
        </w:rPr>
        <w:t>. Lab results </w:t>
      </w:r>
      <w:hyperlink r:id="rId198" w:history="1">
        <w:r w:rsidRPr="00053FD2">
          <w:rPr>
            <w:rFonts w:ascii="Open Sans" w:eastAsia="Times New Roman" w:hAnsi="Open Sans" w:cs="Times New Roman"/>
            <w:color w:val="6A8945"/>
            <w:sz w:val="24"/>
            <w:szCs w:val="24"/>
            <w:u w:val="single"/>
            <w:lang w:eastAsia="en-GB"/>
          </w:rPr>
          <w:t>show</w:t>
        </w:r>
      </w:hyperlink>
      <w:r w:rsidRPr="00053FD2">
        <w:rPr>
          <w:rFonts w:ascii="Open Sans" w:eastAsia="Times New Roman" w:hAnsi="Open Sans" w:cs="Times New Roman"/>
          <w:color w:val="222222"/>
          <w:sz w:val="24"/>
          <w:szCs w:val="24"/>
          <w:lang w:eastAsia="en-GB"/>
        </w:rPr>
        <w:t xml:space="preserve"> the company’s imitation meat contained glyphosate levels 11 times higher than its closest competitor. Seth </w:t>
      </w:r>
      <w:proofErr w:type="spellStart"/>
      <w:r w:rsidRPr="00053FD2">
        <w:rPr>
          <w:rFonts w:ascii="Open Sans" w:eastAsia="Times New Roman" w:hAnsi="Open Sans" w:cs="Times New Roman"/>
          <w:color w:val="222222"/>
          <w:sz w:val="24"/>
          <w:szCs w:val="24"/>
          <w:lang w:eastAsia="en-GB"/>
        </w:rPr>
        <w:t>Itzkan</w:t>
      </w:r>
      <w:proofErr w:type="spellEnd"/>
      <w:r w:rsidRPr="00053FD2">
        <w:rPr>
          <w:rFonts w:ascii="Open Sans" w:eastAsia="Times New Roman" w:hAnsi="Open Sans" w:cs="Times New Roman"/>
          <w:color w:val="222222"/>
          <w:sz w:val="24"/>
          <w:szCs w:val="24"/>
          <w:lang w:eastAsia="en-GB"/>
        </w:rPr>
        <w:t xml:space="preserve"> from </w:t>
      </w:r>
      <w:hyperlink r:id="rId199" w:history="1">
        <w:r w:rsidRPr="00053FD2">
          <w:rPr>
            <w:rFonts w:ascii="Open Sans" w:eastAsia="Times New Roman" w:hAnsi="Open Sans" w:cs="Times New Roman"/>
            <w:color w:val="6A8945"/>
            <w:sz w:val="24"/>
            <w:szCs w:val="24"/>
            <w:u w:val="single"/>
            <w:lang w:eastAsia="en-GB"/>
          </w:rPr>
          <w:t>Soil4Climate</w:t>
        </w:r>
      </w:hyperlink>
      <w:r w:rsidRPr="00053FD2">
        <w:rPr>
          <w:rFonts w:ascii="Open Sans" w:eastAsia="Times New Roman" w:hAnsi="Open Sans" w:cs="Times New Roman"/>
          <w:color w:val="222222"/>
          <w:sz w:val="24"/>
          <w:szCs w:val="24"/>
          <w:lang w:eastAsia="en-GB"/>
        </w:rPr>
        <w:t> </w:t>
      </w:r>
      <w:hyperlink r:id="rId200" w:anchor=":~:text=Impossible%20Foods%20should%20really%20be,proxies%20from%20chicken%20to%20fish.&amp;text=In%20this%20software%2Das%2Dfood,is%20no%20place%20for%20nature." w:history="1">
        <w:r w:rsidRPr="00053FD2">
          <w:rPr>
            <w:rFonts w:ascii="Open Sans" w:eastAsia="Times New Roman" w:hAnsi="Open Sans" w:cs="Times New Roman"/>
            <w:color w:val="6A8945"/>
            <w:sz w:val="24"/>
            <w:szCs w:val="24"/>
            <w:u w:val="single"/>
            <w:lang w:eastAsia="en-GB"/>
          </w:rPr>
          <w:t>wrote</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“Impossible Foods should really be called ‘Impossible Patents.’ It’s not food; it’s software, intellectual property — 14 patents, in fact, in each bite of Impossible Burger. It’s </w:t>
      </w:r>
      <w:proofErr w:type="spellStart"/>
      <w:r w:rsidRPr="00053FD2">
        <w:rPr>
          <w:rFonts w:ascii="Open Sans" w:eastAsia="Times New Roman" w:hAnsi="Open Sans" w:cs="Times New Roman"/>
          <w:color w:val="222222"/>
          <w:sz w:val="24"/>
          <w:szCs w:val="24"/>
          <w:lang w:eastAsia="en-GB"/>
        </w:rPr>
        <w:t>IFood</w:t>
      </w:r>
      <w:proofErr w:type="spellEnd"/>
      <w:r w:rsidRPr="00053FD2">
        <w:rPr>
          <w:rFonts w:ascii="Open Sans" w:eastAsia="Times New Roman" w:hAnsi="Open Sans" w:cs="Times New Roman"/>
          <w:color w:val="222222"/>
          <w:sz w:val="24"/>
          <w:szCs w:val="24"/>
          <w:lang w:eastAsia="en-GB"/>
        </w:rPr>
        <w:t xml:space="preserve">, the next killer app. Just download your </w:t>
      </w:r>
      <w:proofErr w:type="spellStart"/>
      <w:r w:rsidRPr="00053FD2">
        <w:rPr>
          <w:rFonts w:ascii="Open Sans" w:eastAsia="Times New Roman" w:hAnsi="Open Sans" w:cs="Times New Roman"/>
          <w:color w:val="222222"/>
          <w:sz w:val="24"/>
          <w:szCs w:val="24"/>
          <w:lang w:eastAsia="en-GB"/>
        </w:rPr>
        <w:t>flavor</w:t>
      </w:r>
      <w:proofErr w:type="spellEnd"/>
      <w:r w:rsidRPr="00053FD2">
        <w:rPr>
          <w:rFonts w:ascii="Open Sans" w:eastAsia="Times New Roman" w:hAnsi="Open Sans" w:cs="Times New Roman"/>
          <w:color w:val="222222"/>
          <w:sz w:val="24"/>
          <w:szCs w:val="24"/>
          <w:lang w:eastAsia="en-GB"/>
        </w:rPr>
        <w:t xml:space="preserve">. This is its likely appeal to Bill Gates, their </w:t>
      </w:r>
      <w:proofErr w:type="spellStart"/>
      <w:r w:rsidRPr="00053FD2">
        <w:rPr>
          <w:rFonts w:ascii="Open Sans" w:eastAsia="Times New Roman" w:hAnsi="Open Sans" w:cs="Times New Roman"/>
          <w:color w:val="222222"/>
          <w:sz w:val="24"/>
          <w:szCs w:val="24"/>
          <w:lang w:eastAsia="en-GB"/>
        </w:rPr>
        <w:t>über</w:t>
      </w:r>
      <w:proofErr w:type="spellEnd"/>
      <w:r w:rsidRPr="00053FD2">
        <w:rPr>
          <w:rFonts w:ascii="Open Sans" w:eastAsia="Times New Roman" w:hAnsi="Open Sans" w:cs="Times New Roman"/>
          <w:color w:val="222222"/>
          <w:sz w:val="24"/>
          <w:szCs w:val="24"/>
          <w:lang w:eastAsia="en-GB"/>
        </w:rPr>
        <w:t xml:space="preserve"> investor.”</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Another of Breakthrough’s ventures is </w:t>
      </w:r>
      <w:hyperlink r:id="rId201" w:history="1">
        <w:r w:rsidRPr="00053FD2">
          <w:rPr>
            <w:rFonts w:ascii="Open Sans" w:eastAsia="Times New Roman" w:hAnsi="Open Sans" w:cs="Times New Roman"/>
            <w:color w:val="6A8945"/>
            <w:sz w:val="24"/>
            <w:szCs w:val="24"/>
            <w:u w:val="single"/>
            <w:lang w:eastAsia="en-GB"/>
          </w:rPr>
          <w:t>Memphis Meats</w:t>
        </w:r>
      </w:hyperlink>
      <w:r w:rsidRPr="00053FD2">
        <w:rPr>
          <w:rFonts w:ascii="Open Sans" w:eastAsia="Times New Roman" w:hAnsi="Open Sans" w:cs="Times New Roman"/>
          <w:color w:val="222222"/>
          <w:sz w:val="24"/>
          <w:szCs w:val="24"/>
          <w:lang w:eastAsia="en-GB"/>
        </w:rPr>
        <w:t>, which formulates an engineered meat-like tissue on a substrate of calf’s blood. A bullish </w:t>
      </w:r>
      <w:hyperlink r:id="rId202" w:history="1">
        <w:r w:rsidRPr="00053FD2">
          <w:rPr>
            <w:rFonts w:ascii="Open Sans" w:eastAsia="Times New Roman" w:hAnsi="Open Sans" w:cs="Times New Roman"/>
            <w:color w:val="6A8945"/>
            <w:sz w:val="24"/>
            <w:szCs w:val="24"/>
            <w:u w:val="single"/>
            <w:lang w:eastAsia="en-GB"/>
          </w:rPr>
          <w:t>Bloomberg predicts</w:t>
        </w:r>
      </w:hyperlink>
      <w:r w:rsidRPr="00053FD2">
        <w:rPr>
          <w:rFonts w:ascii="Open Sans" w:eastAsia="Times New Roman" w:hAnsi="Open Sans" w:cs="Times New Roman"/>
          <w:color w:val="222222"/>
          <w:sz w:val="24"/>
          <w:szCs w:val="24"/>
          <w:lang w:eastAsia="en-GB"/>
        </w:rPr>
        <w:t> that synthetic meat revenues will reach </w:t>
      </w:r>
      <w:hyperlink r:id="rId203" w:history="1">
        <w:r w:rsidRPr="00053FD2">
          <w:rPr>
            <w:rFonts w:ascii="Open Sans" w:eastAsia="Times New Roman" w:hAnsi="Open Sans" w:cs="Times New Roman"/>
            <w:color w:val="6A8945"/>
            <w:sz w:val="24"/>
            <w:szCs w:val="24"/>
            <w:u w:val="single"/>
            <w:lang w:eastAsia="en-GB"/>
          </w:rPr>
          <w:t>$3.5 billion by 2026</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June 2020, the “Breakthrough Bros” invested $3.5 million in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"https://www.cnbc.com/2020/06/16/biomilq-raises-3point5-million-from-bill-gates-investment-firm.html"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Biomilq</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a company that produces synthetic breast milk from “cultured human mammary glands and epithelial cells.” Gates has not explained whether the milk will contain the maternal antibodies — </w:t>
      </w:r>
      <w:hyperlink r:id="rId204" w:history="1">
        <w:r w:rsidRPr="00053FD2">
          <w:rPr>
            <w:rFonts w:ascii="Open Sans" w:eastAsia="Times New Roman" w:hAnsi="Open Sans" w:cs="Times New Roman"/>
            <w:color w:val="6A8945"/>
            <w:sz w:val="24"/>
            <w:szCs w:val="24"/>
            <w:u w:val="single"/>
            <w:lang w:eastAsia="en-GB"/>
          </w:rPr>
          <w:t>present in authentic mother’s milk</w:t>
        </w:r>
      </w:hyperlink>
      <w:r w:rsidRPr="00053FD2">
        <w:rPr>
          <w:rFonts w:ascii="Open Sans" w:eastAsia="Times New Roman" w:hAnsi="Open Sans" w:cs="Times New Roman"/>
          <w:color w:val="222222"/>
          <w:sz w:val="24"/>
          <w:szCs w:val="24"/>
          <w:lang w:eastAsia="en-GB"/>
        </w:rPr>
        <w:t xml:space="preserve"> — that function to protect infants from infectious diseases, or whether the coming generations of </w:t>
      </w:r>
      <w:proofErr w:type="spellStart"/>
      <w:r w:rsidRPr="00053FD2">
        <w:rPr>
          <w:rFonts w:ascii="Open Sans" w:eastAsia="Times New Roman" w:hAnsi="Open Sans" w:cs="Times New Roman"/>
          <w:color w:val="222222"/>
          <w:sz w:val="24"/>
          <w:szCs w:val="24"/>
          <w:lang w:eastAsia="en-GB"/>
        </w:rPr>
        <w:t>Biomilq</w:t>
      </w:r>
      <w:proofErr w:type="spellEnd"/>
      <w:r w:rsidRPr="00053FD2">
        <w:rPr>
          <w:rFonts w:ascii="Open Sans" w:eastAsia="Times New Roman" w:hAnsi="Open Sans" w:cs="Times New Roman"/>
          <w:color w:val="222222"/>
          <w:sz w:val="24"/>
          <w:szCs w:val="24"/>
          <w:lang w:eastAsia="en-GB"/>
        </w:rPr>
        <w:t xml:space="preserve"> kids will need to rely, instead, on additional batteries of Gates’ GMO vaccines.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Unimpressed, </w:t>
      </w:r>
      <w:proofErr w:type="spellStart"/>
      <w:r w:rsidRPr="00053FD2">
        <w:rPr>
          <w:rFonts w:ascii="Open Sans" w:eastAsia="Times New Roman" w:hAnsi="Open Sans" w:cs="Times New Roman"/>
          <w:color w:val="222222"/>
          <w:sz w:val="24"/>
          <w:szCs w:val="24"/>
          <w:lang w:eastAsia="en-GB"/>
        </w:rPr>
        <w:t>Vandana</w:t>
      </w:r>
      <w:proofErr w:type="spellEnd"/>
      <w:r w:rsidRPr="00053FD2">
        <w:rPr>
          <w:rFonts w:ascii="Open Sans" w:eastAsia="Times New Roman" w:hAnsi="Open Sans" w:cs="Times New Roman"/>
          <w:color w:val="222222"/>
          <w:sz w:val="24"/>
          <w:szCs w:val="24"/>
          <w:lang w:eastAsia="en-GB"/>
        </w:rPr>
        <w:t xml:space="preserve"> Shiva observes that Bill Gates “wants to deprive us of good, healthy proteins and fats and get us hooked on his synthetic lab-grown trash.”</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is the </w:t>
      </w:r>
      <w:hyperlink r:id="rId205" w:history="1">
        <w:r w:rsidRPr="00053FD2">
          <w:rPr>
            <w:rFonts w:ascii="Open Sans" w:eastAsia="Times New Roman" w:hAnsi="Open Sans" w:cs="Times New Roman"/>
            <w:color w:val="6A8945"/>
            <w:sz w:val="24"/>
            <w:szCs w:val="24"/>
            <w:u w:val="single"/>
            <w:lang w:eastAsia="en-GB"/>
          </w:rPr>
          <w:t>creator and largest donor</w:t>
        </w:r>
      </w:hyperlink>
      <w:r w:rsidRPr="00053FD2">
        <w:rPr>
          <w:rFonts w:ascii="Open Sans" w:eastAsia="Times New Roman" w:hAnsi="Open Sans" w:cs="Times New Roman"/>
          <w:color w:val="222222"/>
          <w:sz w:val="24"/>
          <w:szCs w:val="24"/>
          <w:lang w:eastAsia="en-GB"/>
        </w:rPr>
        <w:t> to the United Nations’ subsidiary, GAVI, a faux governmental agency that he created to push his diabolical chemical, medical and food concoctions, and conduct villainous </w:t>
      </w:r>
      <w:hyperlink r:id="rId206" w:history="1">
        <w:r w:rsidRPr="00053FD2">
          <w:rPr>
            <w:rFonts w:ascii="Open Sans" w:eastAsia="Times New Roman" w:hAnsi="Open Sans" w:cs="Times New Roman"/>
            <w:color w:val="6A8945"/>
            <w:sz w:val="24"/>
            <w:szCs w:val="24"/>
            <w:u w:val="single"/>
            <w:lang w:eastAsia="en-GB"/>
          </w:rPr>
          <w:t>vaccine experiments</w:t>
        </w:r>
      </w:hyperlink>
      <w:r w:rsidRPr="00053FD2">
        <w:rPr>
          <w:rFonts w:ascii="Open Sans" w:eastAsia="Times New Roman" w:hAnsi="Open Sans" w:cs="Times New Roman"/>
          <w:color w:val="222222"/>
          <w:sz w:val="24"/>
          <w:szCs w:val="24"/>
          <w:lang w:eastAsia="en-GB"/>
        </w:rPr>
        <w:t> on Africans and Indians. Since 2014, </w:t>
      </w:r>
      <w:hyperlink r:id="rId207" w:history="1">
        <w:r w:rsidRPr="00053FD2">
          <w:rPr>
            <w:rFonts w:ascii="Open Sans" w:eastAsia="Times New Roman" w:hAnsi="Open Sans" w:cs="Times New Roman"/>
            <w:color w:val="6A8945"/>
            <w:sz w:val="24"/>
            <w:szCs w:val="24"/>
            <w:u w:val="single"/>
            <w:lang w:eastAsia="en-GB"/>
          </w:rPr>
          <w:t>The Food and Agriculture Organization of the United Nations</w:t>
        </w:r>
      </w:hyperlink>
      <w:r w:rsidRPr="00053FD2">
        <w:rPr>
          <w:rFonts w:ascii="Open Sans" w:eastAsia="Times New Roman" w:hAnsi="Open Sans" w:cs="Times New Roman"/>
          <w:color w:val="222222"/>
          <w:sz w:val="24"/>
          <w:szCs w:val="24"/>
          <w:lang w:eastAsia="en-GB"/>
        </w:rPr>
        <w:t>, </w:t>
      </w:r>
      <w:hyperlink r:id="rId208" w:history="1">
        <w:r w:rsidRPr="00053FD2">
          <w:rPr>
            <w:rFonts w:ascii="Open Sans" w:eastAsia="Times New Roman" w:hAnsi="Open Sans" w:cs="Times New Roman"/>
            <w:color w:val="6A8945"/>
            <w:sz w:val="24"/>
            <w:szCs w:val="24"/>
            <w:u w:val="single"/>
            <w:lang w:eastAsia="en-GB"/>
          </w:rPr>
          <w:t>funded by the Gates Foundation</w:t>
        </w:r>
      </w:hyperlink>
      <w:r w:rsidRPr="00053FD2">
        <w:rPr>
          <w:rFonts w:ascii="Open Sans" w:eastAsia="Times New Roman" w:hAnsi="Open Sans" w:cs="Times New Roman"/>
          <w:color w:val="222222"/>
          <w:sz w:val="24"/>
          <w:szCs w:val="24"/>
          <w:lang w:eastAsia="en-GB"/>
        </w:rPr>
        <w:t> in the amount of </w:t>
      </w:r>
      <w:hyperlink r:id="rId209" w:history="1">
        <w:r w:rsidRPr="00053FD2">
          <w:rPr>
            <w:rFonts w:ascii="Open Sans" w:eastAsia="Times New Roman" w:hAnsi="Open Sans" w:cs="Times New Roman"/>
            <w:color w:val="6A8945"/>
            <w:sz w:val="24"/>
            <w:szCs w:val="24"/>
            <w:u w:val="single"/>
            <w:lang w:eastAsia="en-GB"/>
          </w:rPr>
          <w:t>almost $850K</w:t>
        </w:r>
      </w:hyperlink>
      <w:r w:rsidRPr="00053FD2">
        <w:rPr>
          <w:rFonts w:ascii="Open Sans" w:eastAsia="Times New Roman" w:hAnsi="Open Sans" w:cs="Times New Roman"/>
          <w:color w:val="222222"/>
          <w:sz w:val="24"/>
          <w:szCs w:val="24"/>
          <w:lang w:eastAsia="en-GB"/>
        </w:rPr>
        <w:t> has aggressively pushed the use of insect protein — particularly for the poor. GAVI characterizes wasps, beetles, crickets and other insects as “underutilized” food sources.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Following Gates’ lead, GAVI is optimistic that bugs will soon be an important food supplement for impoverished and undernourished children.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Perhaps in anticipation of that happy day, the Gates Foundation has invested in </w:t>
      </w:r>
      <w:hyperlink r:id="rId210" w:history="1">
        <w:r w:rsidRPr="00053FD2">
          <w:rPr>
            <w:rFonts w:ascii="Open Sans" w:eastAsia="Times New Roman" w:hAnsi="Open Sans" w:cs="Times New Roman"/>
            <w:color w:val="6A8945"/>
            <w:sz w:val="24"/>
            <w:szCs w:val="24"/>
            <w:u w:val="single"/>
            <w:lang w:eastAsia="en-GB"/>
          </w:rPr>
          <w:t>a South African company</w:t>
        </w:r>
      </w:hyperlink>
      <w:r w:rsidRPr="00053FD2">
        <w:rPr>
          <w:rFonts w:ascii="Open Sans" w:eastAsia="Times New Roman" w:hAnsi="Open Sans" w:cs="Times New Roman"/>
          <w:color w:val="222222"/>
          <w:sz w:val="24"/>
          <w:szCs w:val="24"/>
          <w:lang w:eastAsia="en-GB"/>
        </w:rPr>
        <w:t> that makes edible protein from cultivated maggots. The company’s factory houses a billion flies and produces 22 tons of maggots daily that graze on slaughterhouse, municipal and household waste. Since markets are still immature for maggots as human food, </w:t>
      </w:r>
      <w:hyperlink r:id="rId211" w:history="1">
        <w:r w:rsidRPr="00053FD2">
          <w:rPr>
            <w:rFonts w:ascii="Open Sans" w:eastAsia="Times New Roman" w:hAnsi="Open Sans" w:cs="Times New Roman"/>
            <w:color w:val="6A8945"/>
            <w:sz w:val="24"/>
            <w:szCs w:val="24"/>
            <w:u w:val="single"/>
            <w:lang w:eastAsia="en-GB"/>
          </w:rPr>
          <w:t>Gates sells his maggot-meal</w:t>
        </w:r>
      </w:hyperlink>
      <w:r w:rsidRPr="00053FD2">
        <w:rPr>
          <w:rFonts w:ascii="Open Sans" w:eastAsia="Times New Roman" w:hAnsi="Open Sans" w:cs="Times New Roman"/>
          <w:color w:val="222222"/>
          <w:sz w:val="24"/>
          <w:szCs w:val="24"/>
          <w:lang w:eastAsia="en-GB"/>
        </w:rPr>
        <w:t> to factory meat operations like those owned by Gates’ partner, Tyson Foods, to feed </w:t>
      </w:r>
      <w:hyperlink r:id="rId212" w:history="1">
        <w:r w:rsidRPr="00053FD2">
          <w:rPr>
            <w:rFonts w:ascii="Open Sans" w:eastAsia="Times New Roman" w:hAnsi="Open Sans" w:cs="Times New Roman"/>
            <w:color w:val="6A8945"/>
            <w:sz w:val="24"/>
            <w:szCs w:val="24"/>
            <w:u w:val="single"/>
            <w:lang w:eastAsia="en-GB"/>
          </w:rPr>
          <w:t>battery-caged chickens</w:t>
        </w:r>
      </w:hyperlink>
      <w:r w:rsidRPr="00053FD2">
        <w:rPr>
          <w:rFonts w:ascii="Open Sans" w:eastAsia="Times New Roman" w:hAnsi="Open Sans" w:cs="Times New Roman"/>
          <w:color w:val="222222"/>
          <w:sz w:val="24"/>
          <w:szCs w:val="24"/>
          <w:lang w:eastAsia="en-GB"/>
        </w:rPr>
        <w:t>, and to large-scale fish farms, like those owned by </w:t>
      </w:r>
      <w:hyperlink r:id="rId213" w:history="1">
        <w:r w:rsidRPr="00053FD2">
          <w:rPr>
            <w:rFonts w:ascii="Open Sans" w:eastAsia="Times New Roman" w:hAnsi="Open Sans" w:cs="Times New Roman"/>
            <w:color w:val="6A8945"/>
            <w:sz w:val="24"/>
            <w:szCs w:val="24"/>
            <w:u w:val="single"/>
            <w:lang w:eastAsia="en-GB"/>
          </w:rPr>
          <w:t>Unilever, a $58 billion multinational</w:t>
        </w:r>
      </w:hyperlink>
      <w:r w:rsidRPr="00053FD2">
        <w:rPr>
          <w:rFonts w:ascii="Open Sans" w:eastAsia="Times New Roman" w:hAnsi="Open Sans" w:cs="Times New Roman"/>
          <w:color w:val="222222"/>
          <w:sz w:val="24"/>
          <w:szCs w:val="24"/>
          <w:lang w:eastAsia="en-GB"/>
        </w:rPr>
        <w:t>, which is both a business partner to Gates and a grant beneficiary of his peculiar public charity.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As usual, Gates has also mobilized the international agencies that he controls and the large corporations with which he partners to drive his fake food agenda including, most notably, The Gates-funded </w:t>
      </w:r>
      <w:hyperlink r:id="rId214" w:history="1">
        <w:r w:rsidRPr="00053FD2">
          <w:rPr>
            <w:rFonts w:ascii="Open Sans" w:eastAsia="Times New Roman" w:hAnsi="Open Sans" w:cs="Times New Roman"/>
            <w:color w:val="6A8945"/>
            <w:sz w:val="24"/>
            <w:szCs w:val="24"/>
            <w:u w:val="single"/>
            <w:lang w:eastAsia="en-GB"/>
          </w:rPr>
          <w:t>World Economic Forum</w:t>
        </w:r>
      </w:hyperlink>
      <w:r w:rsidRPr="00053FD2">
        <w:rPr>
          <w:rFonts w:ascii="Open Sans" w:eastAsia="Times New Roman" w:hAnsi="Open Sans" w:cs="Times New Roman"/>
          <w:color w:val="222222"/>
          <w:sz w:val="24"/>
          <w:szCs w:val="24"/>
          <w:lang w:eastAsia="en-GB"/>
        </w:rPr>
        <w:t> (WEF), which assembles the world’s billionaires in Davos each year to plan and plot out humanity’s political and economic future.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WEF’s Chairman, </w:t>
      </w:r>
      <w:hyperlink r:id="rId215" w:history="1">
        <w:r w:rsidRPr="00053FD2">
          <w:rPr>
            <w:rFonts w:ascii="Open Sans" w:eastAsia="Times New Roman" w:hAnsi="Open Sans" w:cs="Times New Roman"/>
            <w:color w:val="6A8945"/>
            <w:sz w:val="24"/>
            <w:szCs w:val="24"/>
            <w:u w:val="single"/>
            <w:lang w:eastAsia="en-GB"/>
          </w:rPr>
          <w:t>Klaus Schwab</w:t>
        </w:r>
      </w:hyperlink>
      <w:r w:rsidRPr="00053FD2">
        <w:rPr>
          <w:rFonts w:ascii="Open Sans" w:eastAsia="Times New Roman" w:hAnsi="Open Sans" w:cs="Times New Roman"/>
          <w:color w:val="222222"/>
          <w:sz w:val="24"/>
          <w:szCs w:val="24"/>
          <w:lang w:eastAsia="en-GB"/>
        </w:rPr>
        <w:t>, is the author of the </w:t>
      </w:r>
      <w:hyperlink r:id="rId216" w:history="1">
        <w:r w:rsidRPr="00053FD2">
          <w:rPr>
            <w:rFonts w:ascii="Open Sans" w:eastAsia="Times New Roman" w:hAnsi="Open Sans" w:cs="Times New Roman"/>
            <w:color w:val="6A8945"/>
            <w:sz w:val="24"/>
            <w:szCs w:val="24"/>
            <w:u w:val="single"/>
            <w:lang w:eastAsia="en-GB"/>
          </w:rPr>
          <w:t>influential book</w:t>
        </w:r>
      </w:hyperlink>
      <w:r w:rsidRPr="00053FD2">
        <w:rPr>
          <w:rFonts w:ascii="Open Sans" w:eastAsia="Times New Roman" w:hAnsi="Open Sans" w:cs="Times New Roman"/>
          <w:color w:val="222222"/>
          <w:sz w:val="24"/>
          <w:szCs w:val="24"/>
          <w:lang w:eastAsia="en-GB"/>
        </w:rPr>
        <w:t>, </w:t>
      </w:r>
      <w:r w:rsidRPr="00053FD2">
        <w:rPr>
          <w:rFonts w:ascii="Open Sans" w:eastAsia="Times New Roman" w:hAnsi="Open Sans" w:cs="Times New Roman"/>
          <w:i/>
          <w:iCs/>
          <w:color w:val="222222"/>
          <w:sz w:val="24"/>
          <w:szCs w:val="24"/>
          <w:lang w:eastAsia="en-GB"/>
        </w:rPr>
        <w:t>COVID-19: The Great Reset</w:t>
      </w:r>
      <w:r w:rsidRPr="00053FD2">
        <w:rPr>
          <w:rFonts w:ascii="Open Sans" w:eastAsia="Times New Roman" w:hAnsi="Open Sans" w:cs="Times New Roman"/>
          <w:color w:val="222222"/>
          <w:sz w:val="24"/>
          <w:szCs w:val="24"/>
          <w:lang w:eastAsia="en-GB"/>
        </w:rPr>
        <w:t>, which WEF has apparently mailed to most of </w:t>
      </w:r>
      <w:hyperlink r:id="rId217" w:history="1">
        <w:r w:rsidRPr="00053FD2">
          <w:rPr>
            <w:rFonts w:ascii="Open Sans" w:eastAsia="Times New Roman" w:hAnsi="Open Sans" w:cs="Times New Roman"/>
            <w:color w:val="6A8945"/>
            <w:sz w:val="24"/>
            <w:szCs w:val="24"/>
            <w:u w:val="single"/>
            <w:lang w:eastAsia="en-GB"/>
          </w:rPr>
          <w:t>the world’s elected officials, down to provincial executives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Schwab makes the case that powerful people should use the COVID crisis to impose authoritarian controls, pervasive surveillance, oppressive new economic models and one-world government on a beleaguered, terrified and compliant humanity. The Great Reset is WEF’s plan to rebuild a new controlled economy systematically after the COVID-19 pandemic.</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Schwab and Prince Charles </w:t>
      </w:r>
      <w:hyperlink r:id="rId218" w:history="1">
        <w:r w:rsidRPr="00053FD2">
          <w:rPr>
            <w:rFonts w:ascii="Open Sans" w:eastAsia="Times New Roman" w:hAnsi="Open Sans" w:cs="Times New Roman"/>
            <w:color w:val="6A8945"/>
            <w:sz w:val="24"/>
            <w:szCs w:val="24"/>
            <w:u w:val="single"/>
            <w:lang w:eastAsia="en-GB"/>
          </w:rPr>
          <w:t>unveiled “The Great Reset”</w:t>
        </w:r>
      </w:hyperlink>
      <w:r w:rsidRPr="00053FD2">
        <w:rPr>
          <w:rFonts w:ascii="Open Sans" w:eastAsia="Times New Roman" w:hAnsi="Open Sans" w:cs="Times New Roman"/>
          <w:color w:val="222222"/>
          <w:sz w:val="24"/>
          <w:szCs w:val="24"/>
          <w:lang w:eastAsia="en-GB"/>
        </w:rPr>
        <w:t> at a WEF summit in May 2020. It is a vision for transferring the world into a totalitarian and authoritarian surveillance state manipulated by technocrats to manage traumatized populations, to shift wealth upward, and serve the interests of elite billionaire oligarchs. To “reset” global food policies, the WEF has promoted and partnered with an organization called </w:t>
      </w:r>
      <w:hyperlink r:id="rId219" w:history="1">
        <w:r w:rsidRPr="00053FD2">
          <w:rPr>
            <w:rFonts w:ascii="Open Sans" w:eastAsia="Times New Roman" w:hAnsi="Open Sans" w:cs="Times New Roman"/>
            <w:color w:val="6A8945"/>
            <w:sz w:val="24"/>
            <w:szCs w:val="24"/>
            <w:u w:val="single"/>
            <w:lang w:eastAsia="en-GB"/>
          </w:rPr>
          <w:t>EAT Forum</w:t>
        </w:r>
      </w:hyperlink>
      <w:r w:rsidRPr="00053FD2">
        <w:rPr>
          <w:rFonts w:ascii="Open Sans" w:eastAsia="Times New Roman" w:hAnsi="Open Sans" w:cs="Times New Roman"/>
          <w:color w:val="222222"/>
          <w:sz w:val="24"/>
          <w:szCs w:val="24"/>
          <w:lang w:eastAsia="en-GB"/>
        </w:rPr>
        <w:t>, which describes itself as the “Davos for food.”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20" w:history="1">
        <w:r w:rsidRPr="00053FD2">
          <w:rPr>
            <w:rFonts w:ascii="Open Sans" w:eastAsia="Times New Roman" w:hAnsi="Open Sans" w:cs="Times New Roman"/>
            <w:color w:val="6A8945"/>
            <w:sz w:val="24"/>
            <w:szCs w:val="24"/>
            <w:u w:val="single"/>
            <w:lang w:eastAsia="en-GB"/>
          </w:rPr>
          <w:t xml:space="preserve">EAT’s co-founder is </w:t>
        </w:r>
        <w:proofErr w:type="spellStart"/>
        <w:r w:rsidRPr="00053FD2">
          <w:rPr>
            <w:rFonts w:ascii="Open Sans" w:eastAsia="Times New Roman" w:hAnsi="Open Sans" w:cs="Times New Roman"/>
            <w:color w:val="6A8945"/>
            <w:sz w:val="24"/>
            <w:szCs w:val="24"/>
            <w:u w:val="single"/>
            <w:lang w:eastAsia="en-GB"/>
          </w:rPr>
          <w:t>Wellcome</w:t>
        </w:r>
        <w:proofErr w:type="spellEnd"/>
        <w:r w:rsidRPr="00053FD2">
          <w:rPr>
            <w:rFonts w:ascii="Open Sans" w:eastAsia="Times New Roman" w:hAnsi="Open Sans" w:cs="Times New Roman"/>
            <w:color w:val="6A8945"/>
            <w:sz w:val="24"/>
            <w:szCs w:val="24"/>
            <w:u w:val="single"/>
            <w:lang w:eastAsia="en-GB"/>
          </w:rPr>
          <w:t xml:space="preserve"> Trust</w:t>
        </w:r>
      </w:hyperlink>
      <w:r w:rsidRPr="00053FD2">
        <w:rPr>
          <w:rFonts w:ascii="Open Sans" w:eastAsia="Times New Roman" w:hAnsi="Open Sans" w:cs="Times New Roman"/>
          <w:color w:val="222222"/>
          <w:sz w:val="24"/>
          <w:szCs w:val="24"/>
          <w:lang w:eastAsia="en-GB"/>
        </w:rPr>
        <w:t>, an organization founded, funded by and strategically linked to vaccine maker GlaxoSmithKline, in which </w:t>
      </w:r>
      <w:hyperlink r:id="rId221" w:history="1">
        <w:r w:rsidRPr="00053FD2">
          <w:rPr>
            <w:rFonts w:ascii="Open Sans" w:eastAsia="Times New Roman" w:hAnsi="Open Sans" w:cs="Times New Roman"/>
            <w:color w:val="6A8945"/>
            <w:sz w:val="24"/>
            <w:szCs w:val="24"/>
            <w:u w:val="single"/>
            <w:lang w:eastAsia="en-GB"/>
          </w:rPr>
          <w:t>Gates is heavily invested</w:t>
        </w:r>
      </w:hyperlink>
      <w:r w:rsidRPr="00053FD2">
        <w:rPr>
          <w:rFonts w:ascii="Open Sans" w:eastAsia="Times New Roman" w:hAnsi="Open Sans" w:cs="Times New Roman"/>
          <w:color w:val="222222"/>
          <w:sz w:val="24"/>
          <w:szCs w:val="24"/>
          <w:lang w:eastAsia="en-GB"/>
        </w:rPr>
        <w:t>. EAT’s biggest initiative is called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"https://www.wbcsd.org/Programs/Food-and-Nature/Food-Land-Use/FReSH/News/25-leading-global-companies-join-together-to-accelerate-transformational-change-in-global-food-systems"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FReSH</w:t>
      </w:r>
      <w:proofErr w:type="spellEnd"/>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which the organization describes as an effort to drive the transformation of the food system. The </w:t>
      </w:r>
      <w:hyperlink r:id="rId222" w:history="1">
        <w:r w:rsidRPr="00053FD2">
          <w:rPr>
            <w:rFonts w:ascii="Open Sans" w:eastAsia="Times New Roman" w:hAnsi="Open Sans" w:cs="Times New Roman"/>
            <w:color w:val="6A8945"/>
            <w:sz w:val="24"/>
            <w:szCs w:val="24"/>
            <w:u w:val="single"/>
            <w:lang w:eastAsia="en-GB"/>
          </w:rPr>
          <w:t>project’s partners</w:t>
        </w:r>
      </w:hyperlink>
      <w:r w:rsidRPr="00053FD2">
        <w:rPr>
          <w:rFonts w:ascii="Open Sans" w:eastAsia="Times New Roman" w:hAnsi="Open Sans" w:cs="Times New Roman"/>
          <w:color w:val="222222"/>
          <w:sz w:val="24"/>
          <w:szCs w:val="24"/>
          <w:lang w:eastAsia="en-GB"/>
        </w:rPr>
        <w:t> include Bayer, Cargill, Syngenta, Unilever, and tech giant Google.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23" w:history="1">
        <w:r w:rsidRPr="00053FD2">
          <w:rPr>
            <w:rFonts w:ascii="Open Sans" w:eastAsia="Times New Roman" w:hAnsi="Open Sans" w:cs="Times New Roman"/>
            <w:color w:val="6A8945"/>
            <w:sz w:val="24"/>
            <w:szCs w:val="24"/>
            <w:u w:val="single"/>
            <w:lang w:eastAsia="en-GB"/>
          </w:rPr>
          <w:t>The EAT Forum</w:t>
        </w:r>
      </w:hyperlink>
      <w:r w:rsidRPr="00053FD2">
        <w:rPr>
          <w:rFonts w:ascii="Open Sans" w:eastAsia="Times New Roman" w:hAnsi="Open Sans" w:cs="Times New Roman"/>
          <w:color w:val="222222"/>
          <w:sz w:val="24"/>
          <w:szCs w:val="24"/>
          <w:lang w:eastAsia="en-GB"/>
        </w:rPr>
        <w:t> works with these companies to “add value to business and industry” and “set the political agenda.” To further this profit-making enterprise, EAT collaborates with nearly 40 city governments in Europe, Africa, Asia, North America, South America and Australia. The organization also assists the Gates-funded </w:t>
      </w:r>
      <w:hyperlink r:id="rId224" w:history="1">
        <w:r w:rsidRPr="00053FD2">
          <w:rPr>
            <w:rFonts w:ascii="Open Sans" w:eastAsia="Times New Roman" w:hAnsi="Open Sans" w:cs="Times New Roman"/>
            <w:color w:val="6A8945"/>
            <w:sz w:val="24"/>
            <w:szCs w:val="24"/>
            <w:u w:val="single"/>
            <w:lang w:eastAsia="en-GB"/>
          </w:rPr>
          <w:t>United Nations Children’s Fund </w:t>
        </w:r>
      </w:hyperlink>
      <w:r w:rsidRPr="00053FD2">
        <w:rPr>
          <w:rFonts w:ascii="Open Sans" w:eastAsia="Times New Roman" w:hAnsi="Open Sans" w:cs="Times New Roman"/>
          <w:color w:val="222222"/>
          <w:sz w:val="24"/>
          <w:szCs w:val="24"/>
          <w:lang w:eastAsia="en-GB"/>
        </w:rPr>
        <w:t>(UNICEF) in the “creation of new dietary guidelines” and sustainable development initiatives.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According to </w:t>
      </w:r>
      <w:hyperlink r:id="rId225" w:history="1">
        <w:r w:rsidRPr="00053FD2">
          <w:rPr>
            <w:rFonts w:ascii="Open Sans" w:eastAsia="Times New Roman" w:hAnsi="Open Sans" w:cs="Times New Roman"/>
            <w:color w:val="6A8945"/>
            <w:sz w:val="24"/>
            <w:szCs w:val="24"/>
            <w:u w:val="single"/>
            <w:lang w:eastAsia="en-GB"/>
          </w:rPr>
          <w:t>Frederic Leroy</w:t>
        </w:r>
      </w:hyperlink>
      <w:r w:rsidRPr="00053FD2">
        <w:rPr>
          <w:rFonts w:ascii="Open Sans" w:eastAsia="Times New Roman" w:hAnsi="Open Sans" w:cs="Times New Roman"/>
          <w:color w:val="222222"/>
          <w:sz w:val="24"/>
          <w:szCs w:val="24"/>
          <w:lang w:eastAsia="en-GB"/>
        </w:rPr>
        <w:t>, a food science and biotechnology professor at University of Brussels, EAT network is working closely with some of the biggest imitation meat companies, including Impossible Foods and other biotech companies, to replace wholesome nutritious foods with Gates’ genetically modified lab concoctions.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“They frame it as healthy and sustainable, which of course it is neither,” </w:t>
      </w:r>
      <w:hyperlink r:id="rId226" w:history="1">
        <w:r w:rsidRPr="00053FD2">
          <w:rPr>
            <w:rFonts w:ascii="Open Sans" w:eastAsia="Times New Roman" w:hAnsi="Open Sans" w:cs="Times New Roman"/>
            <w:color w:val="6A8945"/>
            <w:sz w:val="24"/>
            <w:szCs w:val="24"/>
            <w:u w:val="single"/>
            <w:lang w:eastAsia="en-GB"/>
          </w:rPr>
          <w:t>Leroy told The Defender.</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proofErr w:type="spellStart"/>
      <w:r w:rsidRPr="00053FD2">
        <w:rPr>
          <w:rFonts w:ascii="Open Sans" w:eastAsia="Times New Roman" w:hAnsi="Open Sans" w:cs="Times New Roman"/>
          <w:color w:val="222222"/>
          <w:sz w:val="24"/>
          <w:szCs w:val="24"/>
          <w:lang w:eastAsia="en-GB"/>
        </w:rPr>
        <w:lastRenderedPageBreak/>
        <w:t>Dr.</w:t>
      </w:r>
      <w:proofErr w:type="spellEnd"/>
      <w:r w:rsidRPr="00053FD2">
        <w:rPr>
          <w:rFonts w:ascii="Open Sans" w:eastAsia="Times New Roman" w:hAnsi="Open Sans" w:cs="Times New Roman"/>
          <w:color w:val="222222"/>
          <w:sz w:val="24"/>
          <w:szCs w:val="24"/>
          <w:lang w:eastAsia="en-GB"/>
        </w:rPr>
        <w:t xml:space="preserve"> Shiva also scoffs at Gates’ perennial propaganda claims that his GMO meats are about feeding kids and derailing climate change: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“Lab-processed fake food is really about patenting our food, not about feeding people or saving the climate, as Gates and his fellow biotech friends pretend. EAT’s proposed diet is not about nutrition at all, it’s about big business and it’s about a corporate takeover of the food system.”</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27" w:history="1">
        <w:r w:rsidRPr="00053FD2">
          <w:rPr>
            <w:rFonts w:ascii="Open Sans" w:eastAsia="Times New Roman" w:hAnsi="Open Sans" w:cs="Times New Roman"/>
            <w:color w:val="6A8945"/>
            <w:sz w:val="24"/>
            <w:szCs w:val="24"/>
            <w:u w:val="single"/>
            <w:lang w:eastAsia="en-GB"/>
          </w:rPr>
          <w:t>Leroy added</w:t>
        </w:r>
      </w:hyperlink>
      <w:r w:rsidRPr="00053FD2">
        <w:rPr>
          <w:rFonts w:ascii="Open Sans" w:eastAsia="Times New Roman" w:hAnsi="Open Sans" w:cs="Times New Roman"/>
          <w:color w:val="222222"/>
          <w:sz w:val="24"/>
          <w:szCs w:val="24"/>
          <w:lang w:eastAsia="en-GB"/>
        </w:rPr>
        <w:t>: “Companies like Unilever and Bayer and other pharmaceutical companies are already chemical processors, so many of these companies are very well positioned to profit off of this new food business which revolves around processing chemicals and extracts needed to produce these lab-made foods on a global scale.”</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Fortified foods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Synthetic and GMO foods tend to be low in the vital micronutrients that support human health. Glyphosate, for example, functions as a chelator. It kills weeds by leaching out the mineral building blocks of life. Farm crops exposed to glyphosate have </w:t>
      </w:r>
      <w:hyperlink r:id="rId228" w:history="1">
        <w:r w:rsidRPr="00053FD2">
          <w:rPr>
            <w:rFonts w:ascii="Open Sans" w:eastAsia="Times New Roman" w:hAnsi="Open Sans" w:cs="Times New Roman"/>
            <w:color w:val="6A8945"/>
            <w:sz w:val="24"/>
            <w:szCs w:val="24"/>
            <w:u w:val="single"/>
            <w:lang w:eastAsia="en-GB"/>
          </w:rPr>
          <w:t>far less nutritional value</w:t>
        </w:r>
      </w:hyperlink>
      <w:r w:rsidRPr="00053FD2">
        <w:rPr>
          <w:rFonts w:ascii="Open Sans" w:eastAsia="Times New Roman" w:hAnsi="Open Sans" w:cs="Times New Roman"/>
          <w:color w:val="222222"/>
          <w:sz w:val="24"/>
          <w:szCs w:val="24"/>
          <w:lang w:eastAsia="en-GB"/>
        </w:rPr>
        <w:t> than natural foods</w:t>
      </w:r>
      <w:hyperlink r:id="rId229" w:history="1">
        <w:r w:rsidRPr="00053FD2">
          <w:rPr>
            <w:rFonts w:ascii="Open Sans" w:eastAsia="Times New Roman" w:hAnsi="Open Sans" w:cs="Times New Roman"/>
            <w:color w:val="6A8945"/>
            <w:sz w:val="24"/>
            <w:szCs w:val="24"/>
            <w:u w:val="single"/>
            <w:lang w:eastAsia="en-GB"/>
          </w:rPr>
          <w:t>.</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People eating Gates’ processed, synthetic and GMO foods may have full stomachs, while being clinically malnourished. Gates is rushing to solve this problem by buying technologies and partnering with companies like </w:t>
      </w:r>
      <w:hyperlink r:id="rId230" w:history="1">
        <w:r w:rsidRPr="00053FD2">
          <w:rPr>
            <w:rFonts w:ascii="Open Sans" w:eastAsia="Times New Roman" w:hAnsi="Open Sans" w:cs="Times New Roman"/>
            <w:color w:val="6A8945"/>
            <w:sz w:val="24"/>
            <w:szCs w:val="24"/>
            <w:u w:val="single"/>
            <w:lang w:eastAsia="en-GB"/>
          </w:rPr>
          <w:t>Roche and Kraft </w:t>
        </w:r>
      </w:hyperlink>
      <w:r w:rsidRPr="00053FD2">
        <w:rPr>
          <w:rFonts w:ascii="Open Sans" w:eastAsia="Times New Roman" w:hAnsi="Open Sans" w:cs="Times New Roman"/>
          <w:color w:val="222222"/>
          <w:sz w:val="24"/>
          <w:szCs w:val="24"/>
          <w:lang w:eastAsia="en-GB"/>
        </w:rPr>
        <w:t>that fortify foods artificially with minerals and vitamins. He is simultaneously </w:t>
      </w:r>
      <w:hyperlink r:id="rId231" w:history="1">
        <w:r w:rsidRPr="00053FD2">
          <w:rPr>
            <w:rFonts w:ascii="Open Sans" w:eastAsia="Times New Roman" w:hAnsi="Open Sans" w:cs="Times New Roman"/>
            <w:color w:val="6A8945"/>
            <w:sz w:val="24"/>
            <w:szCs w:val="24"/>
            <w:u w:val="single"/>
            <w:lang w:eastAsia="en-GB"/>
          </w:rPr>
          <w:t>promoting laws in developing nations</w:t>
        </w:r>
      </w:hyperlink>
      <w:r w:rsidRPr="00053FD2">
        <w:rPr>
          <w:rFonts w:ascii="Open Sans" w:eastAsia="Times New Roman" w:hAnsi="Open Sans" w:cs="Times New Roman"/>
          <w:color w:val="222222"/>
          <w:sz w:val="24"/>
          <w:szCs w:val="24"/>
          <w:lang w:eastAsia="en-GB"/>
        </w:rPr>
        <w:t> to mandate food fortification. Those laws benefit pesticide and processed food companies to the disadvantage of traditional and organic farmers. Since U.S. companies, like Roche, Kraft, General Foods and Philip Morris already </w:t>
      </w:r>
      <w:hyperlink r:id="rId232" w:history="1">
        <w:r w:rsidRPr="00053FD2">
          <w:rPr>
            <w:rFonts w:ascii="Open Sans" w:eastAsia="Times New Roman" w:hAnsi="Open Sans" w:cs="Times New Roman"/>
            <w:color w:val="6A8945"/>
            <w:sz w:val="24"/>
            <w:szCs w:val="24"/>
            <w:u w:val="single"/>
            <w:lang w:eastAsia="en-GB"/>
          </w:rPr>
          <w:t>fortify their processed cheese and cereals</w:t>
        </w:r>
      </w:hyperlink>
      <w:r w:rsidRPr="00053FD2">
        <w:rPr>
          <w:rFonts w:ascii="Open Sans" w:eastAsia="Times New Roman" w:hAnsi="Open Sans" w:cs="Times New Roman"/>
          <w:color w:val="222222"/>
          <w:sz w:val="24"/>
          <w:szCs w:val="24"/>
          <w:lang w:eastAsia="en-GB"/>
        </w:rPr>
        <w:t>, they are Gates’ enthusiastic partners in this grift.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 saw this hustle perpetrated by another Big Food swindler earlier in my career. In 2003, I was representing thousands of small-plot Polish farmers in </w:t>
      </w:r>
      <w:hyperlink r:id="rId233" w:history="1">
        <w:r w:rsidRPr="00053FD2">
          <w:rPr>
            <w:rFonts w:ascii="Open Sans" w:eastAsia="Times New Roman" w:hAnsi="Open Sans" w:cs="Times New Roman"/>
            <w:color w:val="6A8945"/>
            <w:sz w:val="24"/>
            <w:szCs w:val="24"/>
            <w:u w:val="single"/>
            <w:lang w:eastAsia="en-GB"/>
          </w:rPr>
          <w:t>the battle</w:t>
        </w:r>
      </w:hyperlink>
      <w:r w:rsidRPr="00053FD2">
        <w:rPr>
          <w:rFonts w:ascii="Open Sans" w:eastAsia="Times New Roman" w:hAnsi="Open Sans" w:cs="Times New Roman"/>
          <w:color w:val="222222"/>
          <w:sz w:val="24"/>
          <w:szCs w:val="24"/>
          <w:lang w:eastAsia="en-GB"/>
        </w:rPr>
        <w:t xml:space="preserve"> to keep Smithfield Foods’ industrial pork factories out of Poland. Poland’s Deputy Prime Minister, Andrzej </w:t>
      </w:r>
      <w:proofErr w:type="spellStart"/>
      <w:r w:rsidRPr="00053FD2">
        <w:rPr>
          <w:rFonts w:ascii="Open Sans" w:eastAsia="Times New Roman" w:hAnsi="Open Sans" w:cs="Times New Roman"/>
          <w:color w:val="222222"/>
          <w:sz w:val="24"/>
          <w:szCs w:val="24"/>
          <w:lang w:eastAsia="en-GB"/>
        </w:rPr>
        <w:t>Lepper</w:t>
      </w:r>
      <w:proofErr w:type="spellEnd"/>
      <w:r w:rsidRPr="00053FD2">
        <w:rPr>
          <w:rFonts w:ascii="Open Sans" w:eastAsia="Times New Roman" w:hAnsi="Open Sans" w:cs="Times New Roman"/>
          <w:color w:val="222222"/>
          <w:sz w:val="24"/>
          <w:szCs w:val="24"/>
          <w:lang w:eastAsia="en-GB"/>
        </w:rPr>
        <w:t>, told me that Smithfield officials offered him a $1 million bribe to support a law requiring slaughterhouses to install high tech hygiene technology including laser-operated restroom faucets. Smithfield knew the law would have the effect of shuttering the 2,600 family operated abattoirs that made Poland’s signature kielbasa sausage. As the only entity that could afford the lasers, Smithfield would thereby gain monopoly control of Poland’s slaughter capacity and 100% of its lucrative kielbasa exports.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took his food fortification laws from Smithfield’s playbook. By mandating that all foods be fortified, Kraft products like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"https://documentcloud.adobe.com/link/track?uri=urn:aaid:scds:US:59a5717e-d078-472d-931f-aa5034f425f1"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Cheez</w:t>
      </w:r>
      <w:proofErr w:type="spellEnd"/>
      <w:r w:rsidRPr="00053FD2">
        <w:rPr>
          <w:rFonts w:ascii="Open Sans" w:eastAsia="Times New Roman" w:hAnsi="Open Sans" w:cs="Times New Roman"/>
          <w:color w:val="6A8945"/>
          <w:sz w:val="24"/>
          <w:szCs w:val="24"/>
          <w:u w:val="single"/>
          <w:lang w:eastAsia="en-GB"/>
        </w:rPr>
        <w:t xml:space="preserve"> Whiz and American Singles, and its vitamin-fortified Kool-Aid</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and Tang, are positioned to displace locally produced goat cheese and goat milk in village markets and put small African farmers out of business.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To promote his mandatory fortified foods agenda, Gates created another of his useful quasi-governmental organizations, the </w:t>
      </w:r>
      <w:hyperlink r:id="rId234" w:history="1">
        <w:r w:rsidRPr="00053FD2">
          <w:rPr>
            <w:rFonts w:ascii="Open Sans" w:eastAsia="Times New Roman" w:hAnsi="Open Sans" w:cs="Times New Roman"/>
            <w:color w:val="6A8945"/>
            <w:sz w:val="24"/>
            <w:szCs w:val="24"/>
            <w:u w:val="single"/>
            <w:lang w:eastAsia="en-GB"/>
          </w:rPr>
          <w:t>Global Alliance for Improved Nutrition</w:t>
        </w:r>
      </w:hyperlink>
      <w:r w:rsidRPr="00053FD2">
        <w:rPr>
          <w:rFonts w:ascii="Open Sans" w:eastAsia="Times New Roman" w:hAnsi="Open Sans" w:cs="Times New Roman"/>
          <w:color w:val="222222"/>
          <w:sz w:val="24"/>
          <w:szCs w:val="24"/>
          <w:lang w:eastAsia="en-GB"/>
        </w:rPr>
        <w:t xml:space="preserve"> (GAIN) to assist multinational food companies (Gates’ business partners) in lobbying for </w:t>
      </w:r>
      <w:proofErr w:type="spellStart"/>
      <w:r w:rsidRPr="00053FD2">
        <w:rPr>
          <w:rFonts w:ascii="Open Sans" w:eastAsia="Times New Roman" w:hAnsi="Open Sans" w:cs="Times New Roman"/>
          <w:color w:val="222222"/>
          <w:sz w:val="24"/>
          <w:szCs w:val="24"/>
          <w:lang w:eastAsia="en-GB"/>
        </w:rPr>
        <w:t>favorable</w:t>
      </w:r>
      <w:proofErr w:type="spellEnd"/>
      <w:r w:rsidRPr="00053FD2">
        <w:rPr>
          <w:rFonts w:ascii="Open Sans" w:eastAsia="Times New Roman" w:hAnsi="Open Sans" w:cs="Times New Roman"/>
          <w:color w:val="222222"/>
          <w:sz w:val="24"/>
          <w:szCs w:val="24"/>
          <w:lang w:eastAsia="en-GB"/>
        </w:rPr>
        <w:t xml:space="preserve"> tariffs and tax rates for processed and fortified foods, and speedier regulatory review of new products in targeted countries. Gates’ GAIN consortium also gives local governments money to stimulate demand for fortified foods through large-scale </w:t>
      </w:r>
      <w:hyperlink r:id="rId235" w:history="1">
        <w:r w:rsidRPr="00053FD2">
          <w:rPr>
            <w:rFonts w:ascii="Open Sans" w:eastAsia="Times New Roman" w:hAnsi="Open Sans" w:cs="Times New Roman"/>
            <w:color w:val="6A8945"/>
            <w:sz w:val="24"/>
            <w:szCs w:val="24"/>
            <w:u w:val="single"/>
            <w:lang w:eastAsia="en-GB"/>
          </w:rPr>
          <w:t>public relations campaigns</w:t>
        </w:r>
      </w:hyperlink>
      <w:r w:rsidRPr="00053FD2">
        <w:rPr>
          <w:rFonts w:ascii="Open Sans" w:eastAsia="Times New Roman" w:hAnsi="Open Sans" w:cs="Times New Roman"/>
          <w:color w:val="222222"/>
          <w:sz w:val="24"/>
          <w:szCs w:val="24"/>
          <w:lang w:eastAsia="en-GB"/>
        </w:rPr>
        <w:t> or by offering </w:t>
      </w:r>
      <w:hyperlink r:id="rId236" w:history="1">
        <w:r w:rsidRPr="00053FD2">
          <w:rPr>
            <w:rFonts w:ascii="Open Sans" w:eastAsia="Times New Roman" w:hAnsi="Open Sans" w:cs="Times New Roman"/>
            <w:color w:val="6A8945"/>
            <w:sz w:val="24"/>
            <w:szCs w:val="24"/>
            <w:u w:val="single"/>
            <w:lang w:eastAsia="en-GB"/>
          </w:rPr>
          <w:t>governmental “seals of approval</w:t>
        </w:r>
      </w:hyperlink>
      <w:r w:rsidRPr="00053FD2">
        <w:rPr>
          <w:rFonts w:ascii="Open Sans" w:eastAsia="Times New Roman" w:hAnsi="Open Sans" w:cs="Times New Roman"/>
          <w:color w:val="222222"/>
          <w:sz w:val="24"/>
          <w:szCs w:val="24"/>
          <w:lang w:eastAsia="en-GB"/>
        </w:rPr>
        <w:t>” for corporate food products.</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lastRenderedPageBreak/>
        <w:t>Gates, GAVI and GAIN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Gates </w:t>
      </w:r>
      <w:proofErr w:type="spellStart"/>
      <w:r w:rsidRPr="00053FD2">
        <w:rPr>
          <w:rFonts w:ascii="Open Sans" w:eastAsia="Times New Roman" w:hAnsi="Open Sans" w:cs="Times New Roman"/>
          <w:color w:val="222222"/>
          <w:sz w:val="24"/>
          <w:szCs w:val="24"/>
          <w:lang w:eastAsia="en-GB"/>
        </w:rPr>
        <w:t>modeled</w:t>
      </w:r>
      <w:proofErr w:type="spellEnd"/>
      <w:r w:rsidRPr="00053FD2">
        <w:rPr>
          <w:rFonts w:ascii="Open Sans" w:eastAsia="Times New Roman" w:hAnsi="Open Sans" w:cs="Times New Roman"/>
          <w:color w:val="222222"/>
          <w:sz w:val="24"/>
          <w:szCs w:val="24"/>
          <w:lang w:eastAsia="en-GB"/>
        </w:rPr>
        <w:t xml:space="preserve"> his GAIN project after his billion-dollar global vaccine program </w:t>
      </w:r>
      <w:hyperlink r:id="rId237" w:history="1">
        <w:r w:rsidRPr="00053FD2">
          <w:rPr>
            <w:rFonts w:ascii="Open Sans" w:eastAsia="Times New Roman" w:hAnsi="Open Sans" w:cs="Times New Roman"/>
            <w:color w:val="6A8945"/>
            <w:sz w:val="24"/>
            <w:szCs w:val="24"/>
            <w:u w:val="single"/>
            <w:lang w:eastAsia="en-GB"/>
          </w:rPr>
          <w:t>(GAVI)</w:t>
        </w:r>
      </w:hyperlink>
      <w:r w:rsidRPr="00053FD2">
        <w:rPr>
          <w:rFonts w:ascii="Open Sans" w:eastAsia="Times New Roman" w:hAnsi="Open Sans" w:cs="Times New Roman"/>
          <w:color w:val="222222"/>
          <w:sz w:val="24"/>
          <w:szCs w:val="24"/>
          <w:lang w:eastAsia="en-GB"/>
        </w:rPr>
        <w:t>. By masquerading as a public health agency, GAVI has successfully mobilized public agencies and private industry to profitably dump untested, experimental or discredited, and often deadly vaccines </w:t>
      </w:r>
      <w:hyperlink r:id="rId238" w:history="1">
        <w:r w:rsidRPr="00053FD2">
          <w:rPr>
            <w:rFonts w:ascii="Open Sans" w:eastAsia="Times New Roman" w:hAnsi="Open Sans" w:cs="Times New Roman"/>
            <w:color w:val="6A8945"/>
            <w:sz w:val="24"/>
            <w:szCs w:val="24"/>
            <w:u w:val="single"/>
            <w:lang w:eastAsia="en-GB"/>
          </w:rPr>
          <w:t>to inoculate</w:t>
        </w:r>
      </w:hyperlink>
      <w:r w:rsidRPr="00053FD2">
        <w:rPr>
          <w:rFonts w:ascii="Open Sans" w:eastAsia="Times New Roman" w:hAnsi="Open Sans" w:cs="Times New Roman"/>
          <w:color w:val="222222"/>
          <w:sz w:val="24"/>
          <w:szCs w:val="24"/>
          <w:lang w:eastAsia="en-GB"/>
        </w:rPr>
        <w:t> </w:t>
      </w:r>
      <w:hyperlink r:id="rId239" w:history="1">
        <w:r w:rsidRPr="00053FD2">
          <w:rPr>
            <w:rFonts w:ascii="Open Sans" w:eastAsia="Times New Roman" w:hAnsi="Open Sans" w:cs="Times New Roman"/>
            <w:color w:val="6A8945"/>
            <w:sz w:val="24"/>
            <w:szCs w:val="24"/>
            <w:u w:val="single"/>
            <w:lang w:eastAsia="en-GB"/>
          </w:rPr>
          <w:t>poor children</w:t>
        </w:r>
      </w:hyperlink>
      <w:r w:rsidRPr="00053FD2">
        <w:rPr>
          <w:rFonts w:ascii="Open Sans" w:eastAsia="Times New Roman" w:hAnsi="Open Sans" w:cs="Times New Roman"/>
          <w:color w:val="222222"/>
          <w:sz w:val="24"/>
          <w:szCs w:val="24"/>
          <w:lang w:eastAsia="en-GB"/>
        </w:rPr>
        <w:t> in developing nations.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Following the GAVI model, Gates launched his </w:t>
      </w:r>
      <w:hyperlink r:id="rId240" w:history="1">
        <w:r w:rsidRPr="00053FD2">
          <w:rPr>
            <w:rFonts w:ascii="Open Sans" w:eastAsia="Times New Roman" w:hAnsi="Open Sans" w:cs="Times New Roman"/>
            <w:color w:val="6A8945"/>
            <w:sz w:val="24"/>
            <w:szCs w:val="24"/>
            <w:u w:val="single"/>
            <w:lang w:eastAsia="en-GB"/>
          </w:rPr>
          <w:t>$70 million GAIN program</w:t>
        </w:r>
      </w:hyperlink>
      <w:r w:rsidRPr="00053FD2">
        <w:rPr>
          <w:rFonts w:ascii="Open Sans" w:eastAsia="Times New Roman" w:hAnsi="Open Sans" w:cs="Times New Roman"/>
          <w:color w:val="222222"/>
          <w:sz w:val="24"/>
          <w:szCs w:val="24"/>
          <w:lang w:eastAsia="en-GB"/>
        </w:rPr>
        <w:t> at the United Nations General Assembly Special Session on Children. His collaboration includes the UN agencies Gates controls, such as the </w:t>
      </w:r>
      <w:hyperlink r:id="rId241" w:history="1">
        <w:r w:rsidRPr="00053FD2">
          <w:rPr>
            <w:rFonts w:ascii="Open Sans" w:eastAsia="Times New Roman" w:hAnsi="Open Sans" w:cs="Times New Roman"/>
            <w:color w:val="6A8945"/>
            <w:sz w:val="24"/>
            <w:szCs w:val="24"/>
            <w:u w:val="single"/>
            <w:lang w:eastAsia="en-GB"/>
          </w:rPr>
          <w:t>World Bank</w:t>
        </w:r>
      </w:hyperlink>
      <w:r w:rsidRPr="00053FD2">
        <w:rPr>
          <w:rFonts w:ascii="Open Sans" w:eastAsia="Times New Roman" w:hAnsi="Open Sans" w:cs="Times New Roman"/>
          <w:color w:val="222222"/>
          <w:sz w:val="24"/>
          <w:szCs w:val="24"/>
          <w:lang w:eastAsia="en-GB"/>
        </w:rPr>
        <w:t>, </w:t>
      </w:r>
      <w:hyperlink r:id="rId242" w:history="1">
        <w:r w:rsidRPr="00053FD2">
          <w:rPr>
            <w:rFonts w:ascii="Open Sans" w:eastAsia="Times New Roman" w:hAnsi="Open Sans" w:cs="Times New Roman"/>
            <w:color w:val="6A8945"/>
            <w:sz w:val="24"/>
            <w:szCs w:val="24"/>
            <w:u w:val="single"/>
            <w:lang w:eastAsia="en-GB"/>
          </w:rPr>
          <w:t>the World Health Organization and UNICEF</w:t>
        </w:r>
      </w:hyperlink>
      <w:r w:rsidRPr="00053FD2">
        <w:rPr>
          <w:rFonts w:ascii="Open Sans" w:eastAsia="Times New Roman" w:hAnsi="Open Sans" w:cs="Times New Roman"/>
          <w:color w:val="222222"/>
          <w:sz w:val="24"/>
          <w:szCs w:val="24"/>
          <w:lang w:eastAsia="en-GB"/>
        </w:rPr>
        <w:t>, and the Big Processed Food companies like </w:t>
      </w:r>
      <w:hyperlink r:id="rId243" w:history="1">
        <w:r w:rsidRPr="00053FD2">
          <w:rPr>
            <w:rFonts w:ascii="Open Sans" w:eastAsia="Times New Roman" w:hAnsi="Open Sans" w:cs="Times New Roman"/>
            <w:color w:val="6A8945"/>
            <w:sz w:val="24"/>
            <w:szCs w:val="24"/>
            <w:u w:val="single"/>
            <w:lang w:eastAsia="en-GB"/>
          </w:rPr>
          <w:t>Philip Morris and Kraft</w:t>
        </w:r>
      </w:hyperlink>
      <w:r w:rsidRPr="00053FD2">
        <w:rPr>
          <w:rFonts w:ascii="Open Sans" w:eastAsia="Times New Roman" w:hAnsi="Open Sans" w:cs="Times New Roman"/>
          <w:color w:val="222222"/>
          <w:sz w:val="24"/>
          <w:szCs w:val="24"/>
          <w:lang w:eastAsia="en-GB"/>
        </w:rPr>
        <w:t>, in which he has investments.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According to </w:t>
      </w:r>
      <w:proofErr w:type="spellStart"/>
      <w:r w:rsidRPr="00053FD2">
        <w:rPr>
          <w:rFonts w:ascii="Open Sans" w:eastAsia="Times New Roman" w:hAnsi="Open Sans" w:cs="Times New Roman"/>
          <w:color w:val="222222"/>
          <w:sz w:val="24"/>
          <w:szCs w:val="24"/>
          <w:lang w:eastAsia="en-GB"/>
        </w:rPr>
        <w:t>Vandana</w:t>
      </w:r>
      <w:proofErr w:type="spellEnd"/>
      <w:r w:rsidRPr="00053FD2">
        <w:rPr>
          <w:rFonts w:ascii="Open Sans" w:eastAsia="Times New Roman" w:hAnsi="Open Sans" w:cs="Times New Roman"/>
          <w:color w:val="222222"/>
          <w:sz w:val="24"/>
          <w:szCs w:val="24"/>
          <w:lang w:eastAsia="en-GB"/>
        </w:rPr>
        <w:t xml:space="preserve"> Shiva, GAIN’s objective is to “coordinate campaigns that pressure African and Asian countries to give obscene subsidies, tax breaks and tariff exemptions and other preferences for processed foods.”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Some experts are troubled by the idea of Bill Gates and multinational food companies teaming up to colonize food systems in underdeveloped countries, and hawking processed foods under a public health banner.</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44" w:history="1">
        <w:proofErr w:type="spellStart"/>
        <w:r w:rsidRPr="00053FD2">
          <w:rPr>
            <w:rFonts w:ascii="Open Sans" w:eastAsia="Times New Roman" w:hAnsi="Open Sans" w:cs="Times New Roman"/>
            <w:color w:val="6A8945"/>
            <w:sz w:val="24"/>
            <w:szCs w:val="24"/>
            <w:u w:val="single"/>
            <w:lang w:eastAsia="en-GB"/>
          </w:rPr>
          <w:t>Dr.</w:t>
        </w:r>
        <w:proofErr w:type="spellEnd"/>
        <w:r w:rsidRPr="00053FD2">
          <w:rPr>
            <w:rFonts w:ascii="Open Sans" w:eastAsia="Times New Roman" w:hAnsi="Open Sans" w:cs="Times New Roman"/>
            <w:color w:val="6A8945"/>
            <w:sz w:val="24"/>
            <w:szCs w:val="24"/>
            <w:u w:val="single"/>
            <w:lang w:eastAsia="en-GB"/>
          </w:rPr>
          <w:t xml:space="preserve"> Mark Hyman,</w:t>
        </w:r>
      </w:hyperlink>
      <w:r w:rsidRPr="00053FD2">
        <w:rPr>
          <w:rFonts w:ascii="Open Sans" w:eastAsia="Times New Roman" w:hAnsi="Open Sans" w:cs="Times New Roman"/>
          <w:color w:val="222222"/>
          <w:sz w:val="24"/>
          <w:szCs w:val="24"/>
          <w:lang w:eastAsia="en-GB"/>
        </w:rPr>
        <w:t xml:space="preserve"> the New York Times bestselling author and Head of Strategy and Innovation at the Cleveland Clinic </w:t>
      </w:r>
      <w:proofErr w:type="spellStart"/>
      <w:r w:rsidRPr="00053FD2">
        <w:rPr>
          <w:rFonts w:ascii="Open Sans" w:eastAsia="Times New Roman" w:hAnsi="Open Sans" w:cs="Times New Roman"/>
          <w:color w:val="222222"/>
          <w:sz w:val="24"/>
          <w:szCs w:val="24"/>
          <w:lang w:eastAsia="en-GB"/>
        </w:rPr>
        <w:t>Center</w:t>
      </w:r>
      <w:proofErr w:type="spellEnd"/>
      <w:r w:rsidRPr="00053FD2">
        <w:rPr>
          <w:rFonts w:ascii="Open Sans" w:eastAsia="Times New Roman" w:hAnsi="Open Sans" w:cs="Times New Roman"/>
          <w:color w:val="222222"/>
          <w:sz w:val="24"/>
          <w:szCs w:val="24"/>
          <w:lang w:eastAsia="en-GB"/>
        </w:rPr>
        <w:t xml:space="preserve"> for Functional Medicine, told me: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 … despite occasionally being fortified with vitamins and minerals processed foods are loaded with sugar, starch, processed oils, artificial </w:t>
      </w:r>
      <w:proofErr w:type="spellStart"/>
      <w:r w:rsidRPr="00053FD2">
        <w:rPr>
          <w:rFonts w:ascii="Open Sans" w:eastAsia="Times New Roman" w:hAnsi="Open Sans" w:cs="Times New Roman"/>
          <w:color w:val="222222"/>
          <w:sz w:val="24"/>
          <w:szCs w:val="24"/>
          <w:lang w:eastAsia="en-GB"/>
        </w:rPr>
        <w:t>colors</w:t>
      </w:r>
      <w:proofErr w:type="spellEnd"/>
      <w:r w:rsidRPr="00053FD2">
        <w:rPr>
          <w:rFonts w:ascii="Open Sans" w:eastAsia="Times New Roman" w:hAnsi="Open Sans" w:cs="Times New Roman"/>
          <w:color w:val="222222"/>
          <w:sz w:val="24"/>
          <w:szCs w:val="24"/>
          <w:lang w:eastAsia="en-GB"/>
        </w:rPr>
        <w:t>, preservatives, pesticides and sodium which contribute to the double burden of obesity and malnutrition, and the chronic disease epidemic. Globally 11 million die every year from an excess of ultra-processed foods and lack of protective whole foods, making processed food the number one killer in the world.”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proofErr w:type="spellStart"/>
      <w:r w:rsidRPr="00053FD2">
        <w:rPr>
          <w:rFonts w:ascii="Open Sans" w:eastAsia="Times New Roman" w:hAnsi="Open Sans" w:cs="Times New Roman"/>
          <w:color w:val="222222"/>
          <w:sz w:val="24"/>
          <w:szCs w:val="24"/>
          <w:lang w:eastAsia="en-GB"/>
        </w:rPr>
        <w:t>Dr.</w:t>
      </w:r>
      <w:proofErr w:type="spellEnd"/>
      <w:r w:rsidRPr="00053FD2">
        <w:rPr>
          <w:rFonts w:ascii="Open Sans" w:eastAsia="Times New Roman" w:hAnsi="Open Sans" w:cs="Times New Roman"/>
          <w:color w:val="222222"/>
          <w:sz w:val="24"/>
          <w:szCs w:val="24"/>
          <w:lang w:eastAsia="en-GB"/>
        </w:rPr>
        <w:t xml:space="preserve"> Hyman calls those foods “</w:t>
      </w:r>
      <w:hyperlink r:id="rId245" w:history="1">
        <w:r w:rsidRPr="00053FD2">
          <w:rPr>
            <w:rFonts w:ascii="Open Sans" w:eastAsia="Times New Roman" w:hAnsi="Open Sans" w:cs="Times New Roman"/>
            <w:color w:val="6A8945"/>
            <w:sz w:val="24"/>
            <w:szCs w:val="24"/>
            <w:u w:val="single"/>
            <w:lang w:eastAsia="en-GB"/>
          </w:rPr>
          <w:t>the opposite” of nutrition</w:t>
        </w:r>
      </w:hyperlink>
      <w:r w:rsidRPr="00053FD2">
        <w:rPr>
          <w:rFonts w:ascii="Open Sans" w:eastAsia="Times New Roman" w:hAnsi="Open Sans" w:cs="Times New Roman"/>
          <w:color w:val="222222"/>
          <w:sz w:val="24"/>
          <w:szCs w:val="24"/>
          <w:lang w:eastAsia="en-GB"/>
        </w:rPr>
        <w:t>. Shiva agrees. “The GAIN program,” says Shiva, “is less about solving malnutrition than a heavy-handed way to force poor nations to open access to their markets, to obliterate local producers.”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“Fortified foods are illusory technical solutions to complex socioeconomic problems. Social and economic solutions would work better in the long run,” argues </w:t>
      </w:r>
      <w:hyperlink r:id="rId246" w:history="1">
        <w:r w:rsidRPr="00053FD2">
          <w:rPr>
            <w:rFonts w:ascii="Open Sans" w:eastAsia="Times New Roman" w:hAnsi="Open Sans" w:cs="Times New Roman"/>
            <w:color w:val="6A8945"/>
            <w:sz w:val="24"/>
            <w:szCs w:val="24"/>
            <w:u w:val="single"/>
            <w:lang w:eastAsia="en-GB"/>
          </w:rPr>
          <w:t>Professor Marion Nestle</w:t>
        </w:r>
      </w:hyperlink>
      <w:r w:rsidRPr="00053FD2">
        <w:rPr>
          <w:rFonts w:ascii="Open Sans" w:eastAsia="Times New Roman" w:hAnsi="Open Sans" w:cs="Times New Roman"/>
          <w:color w:val="222222"/>
          <w:sz w:val="24"/>
          <w:szCs w:val="24"/>
          <w:lang w:eastAsia="en-GB"/>
        </w:rPr>
        <w:t>. Nestle is the revered food and nutrition icon who occupies the </w:t>
      </w:r>
      <w:hyperlink r:id="rId247" w:history="1">
        <w:r w:rsidRPr="00053FD2">
          <w:rPr>
            <w:rFonts w:ascii="Open Sans" w:eastAsia="Times New Roman" w:hAnsi="Open Sans" w:cs="Times New Roman"/>
            <w:color w:val="6A8945"/>
            <w:sz w:val="24"/>
            <w:szCs w:val="24"/>
            <w:u w:val="single"/>
            <w:lang w:eastAsia="en-GB"/>
          </w:rPr>
          <w:t>Paulette Goddard Chair of Nutrition and Food Studies at New York University</w:t>
        </w:r>
      </w:hyperlink>
      <w:r w:rsidRPr="00053FD2">
        <w:rPr>
          <w:rFonts w:ascii="Open Sans" w:eastAsia="Times New Roman" w:hAnsi="Open Sans" w:cs="Times New Roman"/>
          <w:color w:val="222222"/>
          <w:sz w:val="24"/>
          <w:szCs w:val="24"/>
          <w:lang w:eastAsia="en-GB"/>
        </w:rPr>
        <w:t>. Nestle, the author of </w:t>
      </w:r>
      <w:hyperlink r:id="rId248" w:history="1">
        <w:r w:rsidRPr="00053FD2">
          <w:rPr>
            <w:rFonts w:ascii="Open Sans" w:eastAsia="Times New Roman" w:hAnsi="Open Sans" w:cs="Times New Roman"/>
            <w:color w:val="6A8945"/>
            <w:sz w:val="24"/>
            <w:szCs w:val="24"/>
            <w:u w:val="single"/>
            <w:lang w:eastAsia="en-GB"/>
          </w:rPr>
          <w:t>Food Politics: How the Food Industry Influences Nutrition and Health,</w:t>
        </w:r>
      </w:hyperlink>
      <w:r w:rsidRPr="00053FD2">
        <w:rPr>
          <w:rFonts w:ascii="Open Sans" w:eastAsia="Times New Roman" w:hAnsi="Open Sans" w:cs="Times New Roman"/>
          <w:color w:val="222222"/>
          <w:sz w:val="24"/>
          <w:szCs w:val="24"/>
          <w:lang w:eastAsia="en-GB"/>
        </w:rPr>
        <w:t> told me: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“With one exception, iodized salt, fortified foods cost too much, fail to reach their intended targets, or are too limited in scope to do what they are intended to do. I see these laws as solving a problem for the companies that make these products, not addressing nutrient and calorie deficiencies. I’m not a fan of fortified foods. I want a wide variety of real foods made more available and less expensive, and locally produced. So I would agree with the critics. I wish the Gates Foundation would invest in projects to promote small, local food production.”</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Artificial intelligence: ridding the world of farmers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says he wants to revive farm economies by </w:t>
      </w:r>
      <w:hyperlink r:id="rId249" w:history="1">
        <w:r w:rsidRPr="00053FD2">
          <w:rPr>
            <w:rFonts w:ascii="Open Sans" w:eastAsia="Times New Roman" w:hAnsi="Open Sans" w:cs="Times New Roman"/>
            <w:color w:val="6A8945"/>
            <w:sz w:val="24"/>
            <w:szCs w:val="24"/>
            <w:u w:val="single"/>
            <w:lang w:eastAsia="en-GB"/>
          </w:rPr>
          <w:t>transforming agriculture</w:t>
        </w:r>
      </w:hyperlink>
      <w:r w:rsidRPr="00053FD2">
        <w:rPr>
          <w:rFonts w:ascii="Open Sans" w:eastAsia="Times New Roman" w:hAnsi="Open Sans" w:cs="Times New Roman"/>
          <w:color w:val="222222"/>
          <w:sz w:val="24"/>
          <w:szCs w:val="24"/>
          <w:lang w:eastAsia="en-GB"/>
        </w:rPr>
        <w:t> with super-efficient, high tech AI to create “farms of the future.” </w:t>
      </w:r>
      <w:hyperlink r:id="rId250" w:history="1">
        <w:r w:rsidRPr="00053FD2">
          <w:rPr>
            <w:rFonts w:ascii="Open Sans" w:eastAsia="Times New Roman" w:hAnsi="Open Sans" w:cs="Times New Roman"/>
            <w:color w:val="6A8945"/>
            <w:sz w:val="24"/>
            <w:szCs w:val="24"/>
            <w:u w:val="single"/>
            <w:lang w:eastAsia="en-GB"/>
          </w:rPr>
          <w:t>According to Gates</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“We used to all have to go out and farm. We barely got enough food, when the weather was bad people would starve. Now through better seeds, fertilizer, lots of things, most people are not farmers. And so AI will bring us immense new productivity.”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Above all, </w:t>
      </w:r>
      <w:hyperlink r:id="rId251" w:history="1">
        <w:r w:rsidRPr="00053FD2">
          <w:rPr>
            <w:rFonts w:ascii="Open Sans" w:eastAsia="Times New Roman" w:hAnsi="Open Sans" w:cs="Times New Roman"/>
            <w:color w:val="6A8945"/>
            <w:sz w:val="24"/>
            <w:szCs w:val="24"/>
            <w:u w:val="single"/>
            <w:lang w:eastAsia="en-GB"/>
          </w:rPr>
          <w:t>he wants it to work fast</w:t>
        </w:r>
      </w:hyperlink>
      <w:r w:rsidRPr="00053FD2">
        <w:rPr>
          <w:rFonts w:ascii="Open Sans" w:eastAsia="Times New Roman" w:hAnsi="Open Sans" w:cs="Times New Roman"/>
          <w:color w:val="222222"/>
          <w:sz w:val="24"/>
          <w:szCs w:val="24"/>
          <w:lang w:eastAsia="en-GB"/>
        </w:rPr>
        <w:t>. Gates’ “computational acceleration” will hasten the adoption of these beneficial innovations to achieve his ambitious schemes to deliver scientific breakthroughs to small farmers before climate change destroys their yields.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But Shiva warns American farmers, already drowning in debt, to be wary of Gates’ promises to throw them a line: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“When Bill Gates forced his devilish ‘rescue’ technologies on Indian farmers, the only one to benefit was Gates and his multinational partners. He gave money to the government and a company called Digital Green and made extravagant promises to digitally transform Indian agriculture. Then with the cooperation of his purchased government officials.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“Bill Gates put cameras and electronic sensors in the homes and fields of Indian farmers. He used their cell phones, which he gave them for free, and his </w:t>
      </w:r>
      <w:proofErr w:type="spellStart"/>
      <w:r w:rsidRPr="00053FD2">
        <w:rPr>
          <w:rFonts w:ascii="Open Sans" w:eastAsia="Times New Roman" w:hAnsi="Open Sans" w:cs="Times New Roman"/>
          <w:color w:val="222222"/>
          <w:sz w:val="24"/>
          <w:szCs w:val="24"/>
          <w:lang w:eastAsia="en-GB"/>
        </w:rPr>
        <w:t>fiber</w:t>
      </w:r>
      <w:proofErr w:type="spellEnd"/>
      <w:r w:rsidRPr="00053FD2">
        <w:rPr>
          <w:rFonts w:ascii="Open Sans" w:eastAsia="Times New Roman" w:hAnsi="Open Sans" w:cs="Times New Roman"/>
          <w:color w:val="222222"/>
          <w:sz w:val="24"/>
          <w:szCs w:val="24"/>
          <w:lang w:eastAsia="en-GB"/>
        </w:rPr>
        <w:t xml:space="preserve"> optic and 5G installations — which he persuaded the Indian Telecom Company to finance — to </w:t>
      </w:r>
      <w:proofErr w:type="spellStart"/>
      <w:r w:rsidRPr="00053FD2">
        <w:rPr>
          <w:rFonts w:ascii="Open Sans" w:eastAsia="Times New Roman" w:hAnsi="Open Sans" w:cs="Times New Roman"/>
          <w:color w:val="222222"/>
          <w:sz w:val="24"/>
          <w:szCs w:val="24"/>
          <w:lang w:eastAsia="en-GB"/>
        </w:rPr>
        <w:t>catalog</w:t>
      </w:r>
      <w:proofErr w:type="spellEnd"/>
      <w:r w:rsidRPr="00053FD2">
        <w:rPr>
          <w:rFonts w:ascii="Open Sans" w:eastAsia="Times New Roman" w:hAnsi="Open Sans" w:cs="Times New Roman"/>
          <w:color w:val="222222"/>
          <w:sz w:val="24"/>
          <w:szCs w:val="24"/>
          <w:lang w:eastAsia="en-GB"/>
        </w:rPr>
        <w:t>, study, and steal farmers’ crop data, indigenous practices, and agricultural knowledge for free. Then he sold it back to them as new data. Instead of digitally transforming farms as he promised, he transformed Indian farmers into digital information. He privatized their seeds and harvested the work of the public system. He ripped out their knowledge assets and heirloom genetics, and installed GMO seeds and other ridiculous practices.” Shiva adds, “His clear agenda was to drive small farmers from the land and eventually mechanize and privatize food production.”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Christian Westbrook, an agricultural researcher and the founder of the online podcast, “</w:t>
      </w:r>
      <w:hyperlink r:id="rId252" w:history="1">
        <w:r w:rsidRPr="00053FD2">
          <w:rPr>
            <w:rFonts w:ascii="Open Sans" w:eastAsia="Times New Roman" w:hAnsi="Open Sans" w:cs="Times New Roman"/>
            <w:color w:val="6A8945"/>
            <w:sz w:val="24"/>
            <w:szCs w:val="24"/>
            <w:u w:val="single"/>
            <w:lang w:eastAsia="en-GB"/>
          </w:rPr>
          <w:t>Ice Age Farmer</w:t>
        </w:r>
      </w:hyperlink>
      <w:r w:rsidRPr="00053FD2">
        <w:rPr>
          <w:rFonts w:ascii="Open Sans" w:eastAsia="Times New Roman" w:hAnsi="Open Sans" w:cs="Times New Roman"/>
          <w:color w:val="222222"/>
          <w:sz w:val="24"/>
          <w:szCs w:val="24"/>
          <w:lang w:eastAsia="en-GB"/>
        </w:rPr>
        <w:t>,” takes comfort that American farmers know Gates’ history in India and Africa: “We know who Bill Gates is, and we know the mischief he made for small farmers in Mexico, Africa and India. We know that his recent land purchases here are just the start of the Green Revolution 3.0. He wants to suck out the democratic essence of America’s pastoral landscapes and our farm families — to steal our livelihoods, our knowledge, our seeds, and our land.”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Westbrook takes note of the fact that like all </w:t>
      </w:r>
      <w:proofErr w:type="spellStart"/>
      <w:r w:rsidRPr="00053FD2">
        <w:rPr>
          <w:rFonts w:ascii="Open Sans" w:eastAsia="Times New Roman" w:hAnsi="Open Sans" w:cs="Times New Roman"/>
          <w:color w:val="222222"/>
          <w:sz w:val="24"/>
          <w:szCs w:val="24"/>
          <w:lang w:eastAsia="en-GB"/>
        </w:rPr>
        <w:t>chiselers</w:t>
      </w:r>
      <w:proofErr w:type="spellEnd"/>
      <w:r w:rsidRPr="00053FD2">
        <w:rPr>
          <w:rFonts w:ascii="Open Sans" w:eastAsia="Times New Roman" w:hAnsi="Open Sans" w:cs="Times New Roman"/>
          <w:color w:val="222222"/>
          <w:sz w:val="24"/>
          <w:szCs w:val="24"/>
          <w:lang w:eastAsia="en-GB"/>
        </w:rPr>
        <w:t>, Gates is always in a rush:</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“His strategy is to keep everyone moving so fast they can’t see the scam. He’s always telling us that climate change can’t wait, that we need to accelerate access to these products and adoption of his </w:t>
      </w:r>
      <w:proofErr w:type="gramStart"/>
      <w:r w:rsidRPr="00053FD2">
        <w:rPr>
          <w:rFonts w:ascii="Open Sans" w:eastAsia="Times New Roman" w:hAnsi="Open Sans" w:cs="Times New Roman"/>
          <w:color w:val="222222"/>
          <w:sz w:val="24"/>
          <w:szCs w:val="24"/>
          <w:lang w:eastAsia="en-GB"/>
        </w:rPr>
        <w:t>technologies, that</w:t>
      </w:r>
      <w:proofErr w:type="gramEnd"/>
      <w:r w:rsidRPr="00053FD2">
        <w:rPr>
          <w:rFonts w:ascii="Open Sans" w:eastAsia="Times New Roman" w:hAnsi="Open Sans" w:cs="Times New Roman"/>
          <w:color w:val="222222"/>
          <w:sz w:val="24"/>
          <w:szCs w:val="24"/>
          <w:lang w:eastAsia="en-GB"/>
        </w:rPr>
        <w:t xml:space="preserve"> research isn’t happening fast enough.”</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Westbrook told me that Gates’ endless talk about “accelerating the process” and his extravagant promises of miraculous new technologies, of “investment,” and of “public-private” partnerships, are all part of his con. “He keeps telling everyone we need to ‘accelerate, accelerate, </w:t>
      </w:r>
      <w:proofErr w:type="gramStart"/>
      <w:r w:rsidRPr="00053FD2">
        <w:rPr>
          <w:rFonts w:ascii="Open Sans" w:eastAsia="Times New Roman" w:hAnsi="Open Sans" w:cs="Times New Roman"/>
          <w:color w:val="222222"/>
          <w:sz w:val="24"/>
          <w:szCs w:val="24"/>
          <w:lang w:eastAsia="en-GB"/>
        </w:rPr>
        <w:t>accelerate</w:t>
      </w:r>
      <w:proofErr w:type="gramEnd"/>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Many farmers say they don’t care to be rescued by Gates. Westbrook says he thinks Gates intends his baronial U.S. spreads to serve as flagships — showcases for his retinue of digital technologies for American farmers. “He’s doing it for the same reasons he brought his technology to Indian farms — to steal their knowledge, and move them off the land.”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53" w:history="1">
        <w:r w:rsidRPr="00053FD2">
          <w:rPr>
            <w:rFonts w:ascii="Open Sans" w:eastAsia="Times New Roman" w:hAnsi="Open Sans" w:cs="Times New Roman"/>
            <w:color w:val="6A8945"/>
            <w:sz w:val="24"/>
            <w:szCs w:val="24"/>
            <w:u w:val="single"/>
            <w:lang w:eastAsia="en-GB"/>
          </w:rPr>
          <w:t>Trent Loos</w:t>
        </w:r>
      </w:hyperlink>
      <w:r w:rsidRPr="00053FD2">
        <w:rPr>
          <w:rFonts w:ascii="Open Sans" w:eastAsia="Times New Roman" w:hAnsi="Open Sans" w:cs="Times New Roman"/>
          <w:color w:val="222222"/>
          <w:sz w:val="24"/>
          <w:szCs w:val="24"/>
          <w:lang w:eastAsia="en-GB"/>
        </w:rPr>
        <w:t>, a sixth-generation Midwestern rancher and farm activist, told me that farmers have a knee-jerk reaction against billionaires “playing Monopoly” with American farmland: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“It makes it difficult for young farmers or even those who have farmed for generations, to compete with such deep pockets. It certainly creates a barrier for them. When people with this type of wealth start to buy farms, it makes us wonder what they are really up to. Nobody wants to rent land from Bill Gates, or work as his sharecropper.”</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Westbrook says he believes Gates is pursuing a darker agenda. Like Shiva, Westbrook believes that Gates and the other robber barons are using the pretexts of climate, biodiversity, and the zoonotic pandemic threat to get human beings out of the </w:t>
      </w:r>
      <w:proofErr w:type="gramStart"/>
      <w:r w:rsidRPr="00053FD2">
        <w:rPr>
          <w:rFonts w:ascii="Open Sans" w:eastAsia="Times New Roman" w:hAnsi="Open Sans" w:cs="Times New Roman"/>
          <w:color w:val="222222"/>
          <w:sz w:val="24"/>
          <w:szCs w:val="24"/>
          <w:lang w:eastAsia="en-GB"/>
        </w:rPr>
        <w:t>ag</w:t>
      </w:r>
      <w:proofErr w:type="gramEnd"/>
      <w:r w:rsidRPr="00053FD2">
        <w:rPr>
          <w:rFonts w:ascii="Open Sans" w:eastAsia="Times New Roman" w:hAnsi="Open Sans" w:cs="Times New Roman"/>
          <w:color w:val="222222"/>
          <w:sz w:val="24"/>
          <w:szCs w:val="24"/>
          <w:lang w:eastAsia="en-GB"/>
        </w:rPr>
        <w:t xml:space="preserve"> business and off the farm. And there is evidence to support him. </w:t>
      </w:r>
      <w:hyperlink r:id="rId254" w:history="1">
        <w:r w:rsidRPr="00053FD2">
          <w:rPr>
            <w:rFonts w:ascii="Open Sans" w:eastAsia="Times New Roman" w:hAnsi="Open Sans" w:cs="Times New Roman"/>
            <w:color w:val="6A8945"/>
            <w:sz w:val="24"/>
            <w:szCs w:val="24"/>
            <w:u w:val="single"/>
            <w:lang w:eastAsia="en-GB"/>
          </w:rPr>
          <w:t>The Gates Foundation</w:t>
        </w:r>
      </w:hyperlink>
      <w:r w:rsidRPr="00053FD2">
        <w:rPr>
          <w:rFonts w:ascii="Open Sans" w:eastAsia="Times New Roman" w:hAnsi="Open Sans" w:cs="Times New Roman"/>
          <w:color w:val="222222"/>
          <w:sz w:val="24"/>
          <w:szCs w:val="24"/>
          <w:lang w:eastAsia="en-GB"/>
        </w:rPr>
        <w:t> is significantly invested in </w:t>
      </w:r>
      <w:hyperlink r:id="rId255" w:history="1">
        <w:r w:rsidRPr="00053FD2">
          <w:rPr>
            <w:rFonts w:ascii="Open Sans" w:eastAsia="Times New Roman" w:hAnsi="Open Sans" w:cs="Times New Roman"/>
            <w:color w:val="6A8945"/>
            <w:sz w:val="24"/>
            <w:szCs w:val="24"/>
            <w:u w:val="single"/>
            <w:lang w:eastAsia="en-GB"/>
          </w:rPr>
          <w:t>Alphabet, Google’s</w:t>
        </w:r>
      </w:hyperlink>
      <w:r w:rsidRPr="00053FD2">
        <w:rPr>
          <w:rFonts w:ascii="Open Sans" w:eastAsia="Times New Roman" w:hAnsi="Open Sans" w:cs="Times New Roman"/>
          <w:color w:val="222222"/>
          <w:sz w:val="24"/>
          <w:szCs w:val="24"/>
          <w:lang w:eastAsia="en-GB"/>
        </w:rPr>
        <w:t> parent company. Alphabet has invented “</w:t>
      </w:r>
      <w:hyperlink r:id="rId256" w:history="1">
        <w:r w:rsidRPr="00053FD2">
          <w:rPr>
            <w:rFonts w:ascii="Open Sans" w:eastAsia="Times New Roman" w:hAnsi="Open Sans" w:cs="Times New Roman"/>
            <w:color w:val="6A8945"/>
            <w:sz w:val="24"/>
            <w:szCs w:val="24"/>
            <w:u w:val="single"/>
            <w:lang w:eastAsia="en-GB"/>
          </w:rPr>
          <w:t>crop sniffing” robots</w:t>
        </w:r>
      </w:hyperlink>
      <w:r w:rsidRPr="00053FD2">
        <w:rPr>
          <w:rFonts w:ascii="Open Sans" w:eastAsia="Times New Roman" w:hAnsi="Open Sans" w:cs="Times New Roman"/>
          <w:color w:val="222222"/>
          <w:sz w:val="24"/>
          <w:szCs w:val="24"/>
          <w:lang w:eastAsia="en-GB"/>
        </w:rPr>
        <w:t>, designed to replace farmers and ranchers, as part of its “</w:t>
      </w:r>
      <w:hyperlink r:id="rId257" w:history="1">
        <w:r w:rsidRPr="00053FD2">
          <w:rPr>
            <w:rFonts w:ascii="Open Sans" w:eastAsia="Times New Roman" w:hAnsi="Open Sans" w:cs="Times New Roman"/>
            <w:color w:val="6A8945"/>
            <w:sz w:val="24"/>
            <w:szCs w:val="24"/>
            <w:u w:val="single"/>
            <w:lang w:eastAsia="en-GB"/>
          </w:rPr>
          <w:t>Mineral</w:t>
        </w:r>
      </w:hyperlink>
      <w:r w:rsidRPr="00053FD2">
        <w:rPr>
          <w:rFonts w:ascii="Open Sans" w:eastAsia="Times New Roman" w:hAnsi="Open Sans" w:cs="Times New Roman"/>
          <w:color w:val="222222"/>
          <w:sz w:val="24"/>
          <w:szCs w:val="24"/>
          <w:lang w:eastAsia="en-GB"/>
        </w:rPr>
        <w:t>” project. Its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"https://www.inceptivemind.com/alphabet-mineral-moonshot-benefit-robots-sustainable-farming/15690/"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Moonshot</w:t>
      </w:r>
      <w:proofErr w:type="spellEnd"/>
      <w:r w:rsidRPr="00053FD2">
        <w:rPr>
          <w:rFonts w:ascii="Open Sans" w:eastAsia="Times New Roman" w:hAnsi="Open Sans" w:cs="Times New Roman"/>
          <w:color w:val="6A8945"/>
          <w:sz w:val="24"/>
          <w:szCs w:val="24"/>
          <w:u w:val="single"/>
          <w:lang w:eastAsia="en-GB"/>
        </w:rPr>
        <w:t>” project</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is “developing and testing a range of software and hardware prototypes based on breakthroughs in artificial intelligence, simulation, sensors, robotics, and more.”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hyperlink r:id="rId258" w:history="1">
        <w:r w:rsidRPr="00053FD2">
          <w:rPr>
            <w:rFonts w:ascii="Open Sans" w:eastAsia="Times New Roman" w:hAnsi="Open Sans" w:cs="Times New Roman"/>
            <w:color w:val="6A8945"/>
            <w:sz w:val="24"/>
            <w:szCs w:val="24"/>
            <w:u w:val="single"/>
            <w:lang w:eastAsia="en-GB"/>
          </w:rPr>
          <w:t>Within a year of purchasing Whole Foods</w:t>
        </w:r>
      </w:hyperlink>
      <w:r w:rsidRPr="00053FD2">
        <w:rPr>
          <w:rFonts w:ascii="Open Sans" w:eastAsia="Times New Roman" w:hAnsi="Open Sans" w:cs="Times New Roman"/>
          <w:color w:val="222222"/>
          <w:sz w:val="24"/>
          <w:szCs w:val="24"/>
          <w:lang w:eastAsia="en-GB"/>
        </w:rPr>
        <w:t>, Jeff Bezos — Gates has a considerable investment in </w:t>
      </w:r>
      <w:hyperlink r:id="rId259" w:history="1">
        <w:r w:rsidRPr="00053FD2">
          <w:rPr>
            <w:rFonts w:ascii="Open Sans" w:eastAsia="Times New Roman" w:hAnsi="Open Sans" w:cs="Times New Roman"/>
            <w:color w:val="6A8945"/>
            <w:sz w:val="24"/>
            <w:szCs w:val="24"/>
            <w:u w:val="single"/>
            <w:lang w:eastAsia="en-GB"/>
          </w:rPr>
          <w:t>Amazon</w:t>
        </w:r>
      </w:hyperlink>
      <w:r w:rsidRPr="00053FD2">
        <w:rPr>
          <w:rFonts w:ascii="Open Sans" w:eastAsia="Times New Roman" w:hAnsi="Open Sans" w:cs="Times New Roman"/>
          <w:color w:val="222222"/>
          <w:sz w:val="24"/>
          <w:szCs w:val="24"/>
          <w:lang w:eastAsia="en-GB"/>
        </w:rPr>
        <w:t> — also invested heavily in </w:t>
      </w:r>
      <w:hyperlink r:id="rId260" w:history="1">
        <w:r w:rsidRPr="00053FD2">
          <w:rPr>
            <w:rFonts w:ascii="Open Sans" w:eastAsia="Times New Roman" w:hAnsi="Open Sans" w:cs="Times New Roman"/>
            <w:color w:val="6A8945"/>
            <w:sz w:val="24"/>
            <w:szCs w:val="24"/>
            <w:u w:val="single"/>
            <w:lang w:eastAsia="en-GB"/>
          </w:rPr>
          <w:t>robot-controlled vertical farms</w:t>
        </w:r>
      </w:hyperlink>
      <w:r w:rsidRPr="00053FD2">
        <w:rPr>
          <w:rFonts w:ascii="Open Sans" w:eastAsia="Times New Roman" w:hAnsi="Open Sans" w:cs="Times New Roman"/>
          <w:color w:val="222222"/>
          <w:sz w:val="24"/>
          <w:szCs w:val="24"/>
          <w:lang w:eastAsia="en-GB"/>
        </w:rPr>
        <w:t> that also minimize human involvement with farming.</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Says Westbrook, “He wants to get the people off of the farms, get the animals off, and get us all eating his plant-based meats and bug protein.”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“Gates talks about farming as an archaic, quaint, dirty, dangerous, inefficient, barbarous relic from the past that threatens us by increasing the menace of climate change and the risks of global pandemics by putting humans in dangerous contact with microbes,” says Howard </w:t>
      </w:r>
      <w:proofErr w:type="spellStart"/>
      <w:r w:rsidRPr="00053FD2">
        <w:rPr>
          <w:rFonts w:ascii="Open Sans" w:eastAsia="Times New Roman" w:hAnsi="Open Sans" w:cs="Times New Roman"/>
          <w:color w:val="222222"/>
          <w:sz w:val="24"/>
          <w:szCs w:val="24"/>
          <w:lang w:eastAsia="en-GB"/>
        </w:rPr>
        <w:t>Vlieger</w:t>
      </w:r>
      <w:proofErr w:type="spellEnd"/>
      <w:r w:rsidRPr="00053FD2">
        <w:rPr>
          <w:rFonts w:ascii="Open Sans" w:eastAsia="Times New Roman" w:hAnsi="Open Sans" w:cs="Times New Roman"/>
          <w:color w:val="222222"/>
          <w:sz w:val="24"/>
          <w:szCs w:val="24"/>
          <w:lang w:eastAsia="en-GB"/>
        </w:rPr>
        <w:t>, an Iowa farmer who has worked as </w:t>
      </w:r>
      <w:hyperlink r:id="rId261" w:history="1">
        <w:r w:rsidRPr="00053FD2">
          <w:rPr>
            <w:rFonts w:ascii="Open Sans" w:eastAsia="Times New Roman" w:hAnsi="Open Sans" w:cs="Times New Roman"/>
            <w:color w:val="6A8945"/>
            <w:sz w:val="24"/>
            <w:szCs w:val="24"/>
            <w:u w:val="single"/>
            <w:lang w:eastAsia="en-GB"/>
          </w:rPr>
          <w:t>a crop and livestock consultant in the U.S. and Canada since 1992</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proofErr w:type="spellStart"/>
      <w:r w:rsidRPr="00053FD2">
        <w:rPr>
          <w:rFonts w:ascii="Open Sans" w:eastAsia="Times New Roman" w:hAnsi="Open Sans" w:cs="Times New Roman"/>
          <w:color w:val="222222"/>
          <w:sz w:val="24"/>
          <w:szCs w:val="24"/>
          <w:lang w:eastAsia="en-GB"/>
        </w:rPr>
        <w:t>Vlieger</w:t>
      </w:r>
      <w:proofErr w:type="spellEnd"/>
      <w:r w:rsidRPr="00053FD2">
        <w:rPr>
          <w:rFonts w:ascii="Open Sans" w:eastAsia="Times New Roman" w:hAnsi="Open Sans" w:cs="Times New Roman"/>
          <w:color w:val="222222"/>
          <w:sz w:val="24"/>
          <w:szCs w:val="24"/>
          <w:lang w:eastAsia="en-GB"/>
        </w:rPr>
        <w:t xml:space="preserve"> is an expert on the impacts of pesticides and GMOs on food products and soils. “Gates’ objective is to move the world “away from sustainable and humane animal agriculture that celebrates our contact with the soil and finds good health in our respectful interactions with nature — and toward artificial cows and a grim chemical paradigm that are all features of top-down dystopia. His vision is one of contaminated and </w:t>
      </w:r>
      <w:proofErr w:type="spellStart"/>
      <w:r w:rsidRPr="00053FD2">
        <w:rPr>
          <w:rFonts w:ascii="Open Sans" w:eastAsia="Times New Roman" w:hAnsi="Open Sans" w:cs="Times New Roman"/>
          <w:color w:val="222222"/>
          <w:sz w:val="24"/>
          <w:szCs w:val="24"/>
          <w:lang w:eastAsia="en-GB"/>
        </w:rPr>
        <w:t>unsavory</w:t>
      </w:r>
      <w:proofErr w:type="spellEnd"/>
      <w:r w:rsidRPr="00053FD2">
        <w:rPr>
          <w:rFonts w:ascii="Open Sans" w:eastAsia="Times New Roman" w:hAnsi="Open Sans" w:cs="Times New Roman"/>
          <w:color w:val="222222"/>
          <w:sz w:val="24"/>
          <w:szCs w:val="24"/>
          <w:lang w:eastAsia="en-GB"/>
        </w:rPr>
        <w:t xml:space="preserve"> foods and separation of man from nature.”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seems to have no concept of the joy that ordinary people — people like our family — take in farming,” </w:t>
      </w:r>
      <w:hyperlink r:id="rId262" w:history="1">
        <w:r w:rsidRPr="00053FD2">
          <w:rPr>
            <w:rFonts w:ascii="Open Sans" w:eastAsia="Times New Roman" w:hAnsi="Open Sans" w:cs="Times New Roman"/>
            <w:color w:val="6A8945"/>
            <w:sz w:val="24"/>
            <w:szCs w:val="24"/>
            <w:u w:val="single"/>
            <w:lang w:eastAsia="en-GB"/>
          </w:rPr>
          <w:t xml:space="preserve">Nicolette </w:t>
        </w:r>
        <w:proofErr w:type="spellStart"/>
        <w:r w:rsidRPr="00053FD2">
          <w:rPr>
            <w:rFonts w:ascii="Open Sans" w:eastAsia="Times New Roman" w:hAnsi="Open Sans" w:cs="Times New Roman"/>
            <w:color w:val="6A8945"/>
            <w:sz w:val="24"/>
            <w:szCs w:val="24"/>
            <w:u w:val="single"/>
            <w:lang w:eastAsia="en-GB"/>
          </w:rPr>
          <w:t>Niman</w:t>
        </w:r>
        <w:proofErr w:type="spellEnd"/>
      </w:hyperlink>
      <w:r w:rsidRPr="00053FD2">
        <w:rPr>
          <w:rFonts w:ascii="Open Sans" w:eastAsia="Times New Roman" w:hAnsi="Open Sans" w:cs="Times New Roman"/>
          <w:color w:val="222222"/>
          <w:sz w:val="24"/>
          <w:szCs w:val="24"/>
          <w:lang w:eastAsia="en-GB"/>
        </w:rPr>
        <w:t xml:space="preserve"> told me. </w:t>
      </w:r>
      <w:proofErr w:type="spellStart"/>
      <w:r w:rsidRPr="00053FD2">
        <w:rPr>
          <w:rFonts w:ascii="Open Sans" w:eastAsia="Times New Roman" w:hAnsi="Open Sans" w:cs="Times New Roman"/>
          <w:color w:val="222222"/>
          <w:sz w:val="24"/>
          <w:szCs w:val="24"/>
          <w:lang w:eastAsia="en-GB"/>
        </w:rPr>
        <w:t>Niman</w:t>
      </w:r>
      <w:proofErr w:type="spellEnd"/>
      <w:r w:rsidRPr="00053FD2">
        <w:rPr>
          <w:rFonts w:ascii="Open Sans" w:eastAsia="Times New Roman" w:hAnsi="Open Sans" w:cs="Times New Roman"/>
          <w:color w:val="222222"/>
          <w:sz w:val="24"/>
          <w:szCs w:val="24"/>
          <w:lang w:eastAsia="en-GB"/>
        </w:rPr>
        <w:t xml:space="preserve"> is a California rancher and farmer, and the author of the books “Righteous </w:t>
      </w:r>
      <w:proofErr w:type="spellStart"/>
      <w:r w:rsidRPr="00053FD2">
        <w:rPr>
          <w:rFonts w:ascii="Open Sans" w:eastAsia="Times New Roman" w:hAnsi="Open Sans" w:cs="Times New Roman"/>
          <w:color w:val="222222"/>
          <w:sz w:val="24"/>
          <w:szCs w:val="24"/>
          <w:lang w:eastAsia="en-GB"/>
        </w:rPr>
        <w:t>Porkchop</w:t>
      </w:r>
      <w:proofErr w:type="spellEnd"/>
      <w:r w:rsidRPr="00053FD2">
        <w:rPr>
          <w:rFonts w:ascii="Open Sans" w:eastAsia="Times New Roman" w:hAnsi="Open Sans" w:cs="Times New Roman"/>
          <w:color w:val="222222"/>
          <w:sz w:val="24"/>
          <w:szCs w:val="24"/>
          <w:lang w:eastAsia="en-GB"/>
        </w:rPr>
        <w:t xml:space="preserve">” and “Defending Beef.” Her husband Bill is the founder of </w:t>
      </w:r>
      <w:proofErr w:type="spellStart"/>
      <w:r w:rsidRPr="00053FD2">
        <w:rPr>
          <w:rFonts w:ascii="Open Sans" w:eastAsia="Times New Roman" w:hAnsi="Open Sans" w:cs="Times New Roman"/>
          <w:color w:val="222222"/>
          <w:sz w:val="24"/>
          <w:szCs w:val="24"/>
          <w:lang w:eastAsia="en-GB"/>
        </w:rPr>
        <w:t>Niman</w:t>
      </w:r>
      <w:proofErr w:type="spellEnd"/>
      <w:r w:rsidRPr="00053FD2">
        <w:rPr>
          <w:rFonts w:ascii="Open Sans" w:eastAsia="Times New Roman" w:hAnsi="Open Sans" w:cs="Times New Roman"/>
          <w:color w:val="222222"/>
          <w:sz w:val="24"/>
          <w:szCs w:val="24"/>
          <w:lang w:eastAsia="en-GB"/>
        </w:rPr>
        <w:t xml:space="preserve"> Ranch, a co-op of hundreds of small sustainable U.S. cattle and hog growers who market high-quality organic beef and pork from sustainable grass-fed operations.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t>
      </w:r>
      <w:hyperlink r:id="rId263" w:history="1">
        <w:r w:rsidRPr="00053FD2">
          <w:rPr>
            <w:rFonts w:ascii="Open Sans" w:eastAsia="Times New Roman" w:hAnsi="Open Sans" w:cs="Times New Roman"/>
            <w:color w:val="6A8945"/>
            <w:sz w:val="24"/>
            <w:szCs w:val="24"/>
            <w:u w:val="single"/>
            <w:lang w:eastAsia="en-GB"/>
          </w:rPr>
          <w:t>Regenerative farming</w:t>
        </w:r>
      </w:hyperlink>
      <w:r w:rsidRPr="00053FD2">
        <w:rPr>
          <w:rFonts w:ascii="Open Sans" w:eastAsia="Times New Roman" w:hAnsi="Open Sans" w:cs="Times New Roman"/>
          <w:color w:val="222222"/>
          <w:sz w:val="24"/>
          <w:szCs w:val="24"/>
          <w:lang w:eastAsia="en-GB"/>
        </w:rPr>
        <w:t xml:space="preserve"> and ranching immeasurably enriches human lives. </w:t>
      </w:r>
      <w:proofErr w:type="gramStart"/>
      <w:r w:rsidRPr="00053FD2">
        <w:rPr>
          <w:rFonts w:ascii="Open Sans" w:eastAsia="Times New Roman" w:hAnsi="Open Sans" w:cs="Times New Roman"/>
          <w:color w:val="222222"/>
          <w:sz w:val="24"/>
          <w:szCs w:val="24"/>
          <w:lang w:eastAsia="en-GB"/>
        </w:rPr>
        <w:t>It’s</w:t>
      </w:r>
      <w:proofErr w:type="gramEnd"/>
      <w:r w:rsidRPr="00053FD2">
        <w:rPr>
          <w:rFonts w:ascii="Open Sans" w:eastAsia="Times New Roman" w:hAnsi="Open Sans" w:cs="Times New Roman"/>
          <w:color w:val="222222"/>
          <w:sz w:val="24"/>
          <w:szCs w:val="24"/>
          <w:lang w:eastAsia="en-GB"/>
        </w:rPr>
        <w:t xml:space="preserve"> challenging work, based upon our intimate contact with the earth. At its best, good farming is a quest to understand and follow nature’s models,” </w:t>
      </w:r>
      <w:proofErr w:type="spellStart"/>
      <w:r w:rsidRPr="00053FD2">
        <w:rPr>
          <w:rFonts w:ascii="Open Sans" w:eastAsia="Times New Roman" w:hAnsi="Open Sans" w:cs="Times New Roman"/>
          <w:color w:val="222222"/>
          <w:sz w:val="24"/>
          <w:szCs w:val="24"/>
          <w:lang w:eastAsia="en-GB"/>
        </w:rPr>
        <w:t>Niman</w:t>
      </w:r>
      <w:proofErr w:type="spellEnd"/>
      <w:r w:rsidRPr="00053FD2">
        <w:rPr>
          <w:rFonts w:ascii="Open Sans" w:eastAsia="Times New Roman" w:hAnsi="Open Sans" w:cs="Times New Roman"/>
          <w:color w:val="222222"/>
          <w:sz w:val="24"/>
          <w:szCs w:val="24"/>
          <w:lang w:eastAsia="en-GB"/>
        </w:rPr>
        <w:t xml:space="preserve"> said. </w:t>
      </w:r>
      <w:proofErr w:type="spellStart"/>
      <w:r w:rsidRPr="00053FD2">
        <w:rPr>
          <w:rFonts w:ascii="Open Sans" w:eastAsia="Times New Roman" w:hAnsi="Open Sans" w:cs="Times New Roman"/>
          <w:color w:val="222222"/>
          <w:sz w:val="24"/>
          <w:szCs w:val="24"/>
          <w:lang w:eastAsia="en-GB"/>
        </w:rPr>
        <w:t>Niman</w:t>
      </w:r>
      <w:proofErr w:type="spellEnd"/>
      <w:r w:rsidRPr="00053FD2">
        <w:rPr>
          <w:rFonts w:ascii="Open Sans" w:eastAsia="Times New Roman" w:hAnsi="Open Sans" w:cs="Times New Roman"/>
          <w:color w:val="222222"/>
          <w:sz w:val="24"/>
          <w:szCs w:val="24"/>
          <w:lang w:eastAsia="en-GB"/>
        </w:rPr>
        <w:t xml:space="preserve"> says that Gates seems to have little interest in nature’s wisdom:</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“He doesn’t seem to understand that our engagement with the soil, and joy we get from our contact with the earth, our complex relationship with our animals, even with all the hardships </w:t>
      </w:r>
      <w:r w:rsidRPr="00053FD2">
        <w:rPr>
          <w:rFonts w:ascii="Open Sans" w:eastAsia="Times New Roman" w:hAnsi="Open Sans" w:cs="Times New Roman"/>
          <w:color w:val="222222"/>
          <w:sz w:val="24"/>
          <w:szCs w:val="24"/>
          <w:lang w:eastAsia="en-GB"/>
        </w:rPr>
        <w:lastRenderedPageBreak/>
        <w:t>and difficulties, are sources of our freedom and our pride, and happiness at being masters of our destinies.”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“We need to build a world that respects individual self-determination, the humane treatment of animals, and good stewardship of our soils. We need to understand that a wholesome relationship with nature is not only vital to our health and climate, it’s the source of dignity, liberty, and enrichment in our post-industrial era.”</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Using wide-ranging technologies, all of these activists from various continents expressed their discomfort with Gates’ tendency to look at population, rather than people, and to see the management of population as a problem in urgent need of his technological solutions.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“Gates sees the forest, not the trees,” </w:t>
      </w:r>
      <w:proofErr w:type="spellStart"/>
      <w:r w:rsidRPr="00053FD2">
        <w:rPr>
          <w:rFonts w:ascii="Open Sans" w:eastAsia="Times New Roman" w:hAnsi="Open Sans" w:cs="Times New Roman"/>
          <w:color w:val="222222"/>
          <w:sz w:val="24"/>
          <w:szCs w:val="24"/>
          <w:lang w:eastAsia="en-GB"/>
        </w:rPr>
        <w:t>Vlieger</w:t>
      </w:r>
      <w:proofErr w:type="spellEnd"/>
      <w:r w:rsidRPr="00053FD2">
        <w:rPr>
          <w:rFonts w:ascii="Open Sans" w:eastAsia="Times New Roman" w:hAnsi="Open Sans" w:cs="Times New Roman"/>
          <w:color w:val="222222"/>
          <w:sz w:val="24"/>
          <w:szCs w:val="24"/>
          <w:lang w:eastAsia="en-GB"/>
        </w:rPr>
        <w:t xml:space="preserve"> observes. “And even when he looks at the forest, he only seems to see board feet of lumber — how he can leverage the landscapes for cash and commoditize people.” </w:t>
      </w:r>
      <w:proofErr w:type="spellStart"/>
      <w:r w:rsidRPr="00053FD2">
        <w:rPr>
          <w:rFonts w:ascii="Open Sans" w:eastAsia="Times New Roman" w:hAnsi="Open Sans" w:cs="Times New Roman"/>
          <w:color w:val="222222"/>
          <w:sz w:val="24"/>
          <w:szCs w:val="24"/>
          <w:lang w:eastAsia="en-GB"/>
        </w:rPr>
        <w:t>Vlieger</w:t>
      </w:r>
      <w:proofErr w:type="spellEnd"/>
      <w:r w:rsidRPr="00053FD2">
        <w:rPr>
          <w:rFonts w:ascii="Open Sans" w:eastAsia="Times New Roman" w:hAnsi="Open Sans" w:cs="Times New Roman"/>
          <w:color w:val="222222"/>
          <w:sz w:val="24"/>
          <w:szCs w:val="24"/>
          <w:lang w:eastAsia="en-GB"/>
        </w:rPr>
        <w:t xml:space="preserve"> continues: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“Gates’ habit of seeing every human difficulty through the lens of some technological solution from which he can profit is beyond myopic. </w:t>
      </w:r>
      <w:proofErr w:type="gramStart"/>
      <w:r w:rsidRPr="00053FD2">
        <w:rPr>
          <w:rFonts w:ascii="Open Sans" w:eastAsia="Times New Roman" w:hAnsi="Open Sans" w:cs="Times New Roman"/>
          <w:color w:val="222222"/>
          <w:sz w:val="24"/>
          <w:szCs w:val="24"/>
          <w:lang w:eastAsia="en-GB"/>
        </w:rPr>
        <w:t>It’s</w:t>
      </w:r>
      <w:proofErr w:type="gramEnd"/>
      <w:r w:rsidRPr="00053FD2">
        <w:rPr>
          <w:rFonts w:ascii="Open Sans" w:eastAsia="Times New Roman" w:hAnsi="Open Sans" w:cs="Times New Roman"/>
          <w:color w:val="222222"/>
          <w:sz w:val="24"/>
          <w:szCs w:val="24"/>
          <w:lang w:eastAsia="en-GB"/>
        </w:rPr>
        <w:t xml:space="preserve"> pathology — </w:t>
      </w:r>
      <w:proofErr w:type="spellStart"/>
      <w:r w:rsidRPr="00053FD2">
        <w:rPr>
          <w:rFonts w:ascii="Open Sans" w:eastAsia="Times New Roman" w:hAnsi="Open Sans" w:cs="Times New Roman"/>
          <w:color w:val="222222"/>
          <w:sz w:val="24"/>
          <w:szCs w:val="24"/>
          <w:lang w:eastAsia="en-GB"/>
        </w:rPr>
        <w:t>sociopathology</w:t>
      </w:r>
      <w:proofErr w:type="spellEnd"/>
      <w:r w:rsidRPr="00053FD2">
        <w:rPr>
          <w:rFonts w:ascii="Open Sans" w:eastAsia="Times New Roman" w:hAnsi="Open Sans" w:cs="Times New Roman"/>
          <w:color w:val="222222"/>
          <w:sz w:val="24"/>
          <w:szCs w:val="24"/>
          <w:lang w:eastAsia="en-GB"/>
        </w:rPr>
        <w:t>, really. Gates is a dangerously powerful sociopath with $137 billion and a vision for a top-down technocracy. Does that worry anybody?”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Westbrook says Gates, Cargill and Tyson are a powerful cartel on a mission to end animal agriculture and drive human beings from farms. “It is ‘replacement agriculture,’” says Westbrook. “They even use that word, ‘alternative agriculture.’”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Westbrook’s view of the dystopian future of technocratic totalitarianism envisioned by Bill Gates sounds like a baseless conspiracy theory if one ignores all the evidence supporting him. He predicts that we will very soon — in months, not years — see engineered food shortages and pressures to empty and “improve” the rural landscapes by idling farmland and replacing farm jobs with robots and artificial intelligence.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Westbrook predicts government efforts to push populations toward mega cities and smart cities where businesses are closed, jobs are scarce, and most of us will rely on universal basic income paid in digital currencies — revocable, of course, in cases of noncompliance and disobedience. Westbrook predicts a scenario “where the human cattle are completely dependent on the government for money and food, and all the folks are in one place in the smart cities and they’re easily monitored by the technocrats of Gates’ Great Reset.” Westbrook continued:</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“They’re shutting down food production and actually more, more broadly, they’re shutting down all economic activity, all human activity, corralling us into their smart cities. It’s pretty appalling. And now that we’ve got these pandemics, we had to implement medical martial law, and since it’s all a health crisis, we’re also going to have to take over all of your food productions and your nutritional needs. They’ve married these two things.”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Time will tell us if Westbrook’s nightmare is merely a paranoid conspiracy theory — I hope so.</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Food Systems Summit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In 2009, Bill Gates, an unelected billionaire with no governmental office or diplomatic portfolio, kicked off his global vaccine enterprise with a speech to the United Nations. He </w:t>
      </w:r>
      <w:r w:rsidRPr="00053FD2">
        <w:rPr>
          <w:rFonts w:ascii="Open Sans" w:eastAsia="Times New Roman" w:hAnsi="Open Sans" w:cs="Times New Roman"/>
          <w:color w:val="222222"/>
          <w:sz w:val="24"/>
          <w:szCs w:val="24"/>
          <w:lang w:eastAsia="en-GB"/>
        </w:rPr>
        <w:lastRenderedPageBreak/>
        <w:t>announced the </w:t>
      </w:r>
      <w:hyperlink r:id="rId264" w:history="1">
        <w:r w:rsidRPr="00053FD2">
          <w:rPr>
            <w:rFonts w:ascii="Open Sans" w:eastAsia="Times New Roman" w:hAnsi="Open Sans" w:cs="Times New Roman"/>
            <w:color w:val="6A8945"/>
            <w:sz w:val="24"/>
            <w:szCs w:val="24"/>
            <w:u w:val="single"/>
            <w:lang w:eastAsia="en-GB"/>
          </w:rPr>
          <w:t>$10 billion donation</w:t>
        </w:r>
      </w:hyperlink>
      <w:r w:rsidRPr="00053FD2">
        <w:rPr>
          <w:rFonts w:ascii="Open Sans" w:eastAsia="Times New Roman" w:hAnsi="Open Sans" w:cs="Times New Roman"/>
          <w:color w:val="222222"/>
          <w:sz w:val="24"/>
          <w:szCs w:val="24"/>
          <w:lang w:eastAsia="en-GB"/>
        </w:rPr>
        <w:t> and declared the launch of his “Decade of Vaccines.</w:t>
      </w:r>
      <w:hyperlink r:id="rId265" w:history="1">
        <w:r w:rsidRPr="00053FD2">
          <w:rPr>
            <w:rFonts w:ascii="Open Sans" w:eastAsia="Times New Roman" w:hAnsi="Open Sans" w:cs="Times New Roman"/>
            <w:color w:val="6A8945"/>
            <w:sz w:val="24"/>
            <w:szCs w:val="24"/>
            <w:u w:val="single"/>
            <w:lang w:eastAsia="en-GB"/>
          </w:rPr>
          <w:t>” </w:t>
        </w:r>
      </w:hyperlink>
      <w:r w:rsidRPr="00053FD2">
        <w:rPr>
          <w:rFonts w:ascii="Open Sans" w:eastAsia="Times New Roman" w:hAnsi="Open Sans" w:cs="Times New Roman"/>
          <w:color w:val="222222"/>
          <w:sz w:val="24"/>
          <w:szCs w:val="24"/>
          <w:lang w:eastAsia="en-GB"/>
        </w:rPr>
        <w:t>His scheme unfolded like clockwork. Gates’ contributions secured him ironclad control over WHO. </w:t>
      </w:r>
      <w:hyperlink r:id="rId266" w:history="1">
        <w:r w:rsidRPr="00053FD2">
          <w:rPr>
            <w:rFonts w:ascii="Open Sans" w:eastAsia="Times New Roman" w:hAnsi="Open Sans" w:cs="Times New Roman"/>
            <w:color w:val="6A8945"/>
            <w:sz w:val="24"/>
            <w:szCs w:val="24"/>
            <w:u w:val="single"/>
            <w:lang w:eastAsia="en-GB"/>
          </w:rPr>
          <w:t>As Foreign Affairs has reported</w:t>
        </w:r>
      </w:hyperlink>
      <w:r w:rsidRPr="00053FD2">
        <w:rPr>
          <w:rFonts w:ascii="Open Sans" w:eastAsia="Times New Roman" w:hAnsi="Open Sans" w:cs="Times New Roman"/>
          <w:color w:val="222222"/>
          <w:sz w:val="24"/>
          <w:szCs w:val="24"/>
          <w:lang w:eastAsia="en-GB"/>
        </w:rPr>
        <w:t>, “Few policy initiatives or normative standards set by the World Health Organization are announced before they have been casually, unofficially vetted by Gates Foundation staff.”</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created and funded powerful faux-governmental agencies like PATH, GAVI, CEPI, and the Brighton Collaboration, to push vaccines in developing countries, to consolidate his control over public health, and to prepare the groundwork for the global vaccine putsch he had pre-scheduled for 2020.</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In January 2019, </w:t>
      </w:r>
      <w:hyperlink r:id="rId267" w:anchor=":~:text=WHO%20named%20vaccine%20hesitancy%2C%20the,in%20the%20listing%2C%20among%20others." w:history="1">
        <w:r w:rsidRPr="00053FD2">
          <w:rPr>
            <w:rFonts w:ascii="Open Sans" w:eastAsia="Times New Roman" w:hAnsi="Open Sans" w:cs="Times New Roman"/>
            <w:color w:val="6A8945"/>
            <w:sz w:val="24"/>
            <w:szCs w:val="24"/>
            <w:u w:val="single"/>
            <w:lang w:eastAsia="en-GB"/>
          </w:rPr>
          <w:t>the WHO dutifully declared</w:t>
        </w:r>
      </w:hyperlink>
      <w:r w:rsidRPr="00053FD2">
        <w:rPr>
          <w:rFonts w:ascii="Open Sans" w:eastAsia="Times New Roman" w:hAnsi="Open Sans" w:cs="Times New Roman"/>
          <w:color w:val="222222"/>
          <w:sz w:val="24"/>
          <w:szCs w:val="24"/>
          <w:lang w:eastAsia="en-GB"/>
        </w:rPr>
        <w:t> — citing no specific evidence — that “vaccine hesitancy” was one of the principal threats to global health. The Gates’ Medical Cartel followed that statement with orchestrated campaigns in every U.S. state and in countries around the globe by pharma-financed politicians introducing laws to mandate vaccines and end exemptions.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Two months later, the powerful House Intelligence Committee chair, Adam Schiff — yet another of Gates’ financial beneficiaries — </w:t>
      </w:r>
      <w:hyperlink r:id="rId268" w:history="1">
        <w:r w:rsidRPr="00053FD2">
          <w:rPr>
            <w:rFonts w:ascii="Open Sans" w:eastAsia="Times New Roman" w:hAnsi="Open Sans" w:cs="Times New Roman"/>
            <w:color w:val="6A8945"/>
            <w:sz w:val="24"/>
            <w:szCs w:val="24"/>
            <w:u w:val="single"/>
            <w:lang w:eastAsia="en-GB"/>
          </w:rPr>
          <w:t>demanded</w:t>
        </w:r>
      </w:hyperlink>
      <w:r w:rsidRPr="00053FD2">
        <w:rPr>
          <w:rFonts w:ascii="Open Sans" w:eastAsia="Times New Roman" w:hAnsi="Open Sans" w:cs="Times New Roman"/>
          <w:color w:val="222222"/>
          <w:sz w:val="24"/>
          <w:szCs w:val="24"/>
          <w:lang w:eastAsia="en-GB"/>
        </w:rPr>
        <w:t> social media and media companies begin censoring “vaccine misinformation” — a euphemism for any assertion that departs from official pharma and government pronouncements. Gates has giant stakes in </w:t>
      </w:r>
      <w:hyperlink r:id="rId269" w:history="1">
        <w:r w:rsidRPr="00053FD2">
          <w:rPr>
            <w:rFonts w:ascii="Open Sans" w:eastAsia="Times New Roman" w:hAnsi="Open Sans" w:cs="Times New Roman"/>
            <w:color w:val="6A8945"/>
            <w:sz w:val="24"/>
            <w:szCs w:val="24"/>
            <w:u w:val="single"/>
            <w:lang w:eastAsia="en-GB"/>
          </w:rPr>
          <w:t>Google, Apple, Amazon</w:t>
        </w:r>
      </w:hyperlink>
      <w:r w:rsidRPr="00053FD2">
        <w:rPr>
          <w:rFonts w:ascii="Open Sans" w:eastAsia="Times New Roman" w:hAnsi="Open Sans" w:cs="Times New Roman"/>
          <w:color w:val="222222"/>
          <w:sz w:val="24"/>
          <w:szCs w:val="24"/>
          <w:lang w:eastAsia="en-GB"/>
        </w:rPr>
        <w:t> and </w:t>
      </w:r>
      <w:hyperlink r:id="rId270" w:history="1">
        <w:r w:rsidRPr="00053FD2">
          <w:rPr>
            <w:rFonts w:ascii="Open Sans" w:eastAsia="Times New Roman" w:hAnsi="Open Sans" w:cs="Times New Roman"/>
            <w:color w:val="6A8945"/>
            <w:sz w:val="24"/>
            <w:szCs w:val="24"/>
            <w:u w:val="single"/>
            <w:lang w:eastAsia="en-GB"/>
          </w:rPr>
          <w:t>Facebook</w:t>
        </w:r>
      </w:hyperlink>
      <w:r w:rsidRPr="00053FD2">
        <w:rPr>
          <w:rFonts w:ascii="Open Sans" w:eastAsia="Times New Roman" w:hAnsi="Open Sans" w:cs="Times New Roman"/>
          <w:color w:val="222222"/>
          <w:sz w:val="24"/>
          <w:szCs w:val="24"/>
          <w:lang w:eastAsia="en-GB"/>
        </w:rPr>
        <w:t>. Those companies all began enthusiastically censoring criticism of vaccines.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 year later, the COVID-19 outbreak provided an opportunity of convenience for Gates and his vaccine cartel to consolidate their control of humanity. </w:t>
      </w:r>
      <w:hyperlink r:id="rId271" w:history="1">
        <w:r w:rsidRPr="00053FD2">
          <w:rPr>
            <w:rFonts w:ascii="Open Sans" w:eastAsia="Times New Roman" w:hAnsi="Open Sans" w:cs="Times New Roman"/>
            <w:color w:val="6A8945"/>
            <w:sz w:val="24"/>
            <w:szCs w:val="24"/>
            <w:u w:val="single"/>
            <w:lang w:eastAsia="en-GB"/>
          </w:rPr>
          <w:t>A May 2020 article</w:t>
        </w:r>
      </w:hyperlink>
      <w:r w:rsidRPr="00053FD2">
        <w:rPr>
          <w:rFonts w:ascii="Open Sans" w:eastAsia="Times New Roman" w:hAnsi="Open Sans" w:cs="Times New Roman"/>
          <w:color w:val="222222"/>
          <w:sz w:val="24"/>
          <w:szCs w:val="24"/>
          <w:lang w:eastAsia="en-GB"/>
        </w:rPr>
        <w:t xml:space="preserve"> by Derrick </w:t>
      </w:r>
      <w:proofErr w:type="spellStart"/>
      <w:r w:rsidRPr="00053FD2">
        <w:rPr>
          <w:rFonts w:ascii="Open Sans" w:eastAsia="Times New Roman" w:hAnsi="Open Sans" w:cs="Times New Roman"/>
          <w:color w:val="222222"/>
          <w:sz w:val="24"/>
          <w:szCs w:val="24"/>
          <w:lang w:eastAsia="en-GB"/>
        </w:rPr>
        <w:t>Broze</w:t>
      </w:r>
      <w:proofErr w:type="spellEnd"/>
      <w:r w:rsidRPr="00053FD2">
        <w:rPr>
          <w:rFonts w:ascii="Open Sans" w:eastAsia="Times New Roman" w:hAnsi="Open Sans" w:cs="Times New Roman"/>
          <w:color w:val="222222"/>
          <w:sz w:val="24"/>
          <w:szCs w:val="24"/>
          <w:lang w:eastAsia="en-GB"/>
        </w:rPr>
        <w:t xml:space="preserve"> in The Last American Vagabond observed that, “By tracing the Foundation’s investments and Gates’ relationships we can see that nearly every person involved in the fight against COVID-19 is tied to Gates or his Foundation by two degrees or less.” Their relationship gave Bill Gates and his Foundation an unchallenged influence over the response to the pandemic.</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repeatedly declared, in appearances on virtually every network and cable show and on every media platform, that all economic activity must cease until all 7 billion humans were </w:t>
      </w:r>
      <w:hyperlink r:id="rId272" w:history="1">
        <w:r w:rsidRPr="00053FD2">
          <w:rPr>
            <w:rFonts w:ascii="Open Sans" w:eastAsia="Times New Roman" w:hAnsi="Open Sans" w:cs="Times New Roman"/>
            <w:color w:val="6A8945"/>
            <w:sz w:val="24"/>
            <w:szCs w:val="24"/>
            <w:u w:val="single"/>
            <w:lang w:eastAsia="en-GB"/>
          </w:rPr>
          <w:t>vaccinated and possessed</w:t>
        </w:r>
      </w:hyperlink>
      <w:r w:rsidRPr="00053FD2">
        <w:rPr>
          <w:rFonts w:ascii="Open Sans" w:eastAsia="Times New Roman" w:hAnsi="Open Sans" w:cs="Times New Roman"/>
          <w:color w:val="222222"/>
          <w:sz w:val="24"/>
          <w:szCs w:val="24"/>
          <w:lang w:eastAsia="en-GB"/>
        </w:rPr>
        <w:t> </w:t>
      </w:r>
      <w:hyperlink r:id="rId273" w:history="1">
        <w:r w:rsidRPr="00053FD2">
          <w:rPr>
            <w:rFonts w:ascii="Open Sans" w:eastAsia="Times New Roman" w:hAnsi="Open Sans" w:cs="Times New Roman"/>
            <w:color w:val="6A8945"/>
            <w:sz w:val="24"/>
            <w:szCs w:val="24"/>
            <w:u w:val="single"/>
            <w:lang w:eastAsia="en-GB"/>
          </w:rPr>
          <w:t>immunization passports</w:t>
        </w:r>
      </w:hyperlink>
      <w:r w:rsidRPr="00053FD2">
        <w:rPr>
          <w:rFonts w:ascii="Open Sans" w:eastAsia="Times New Roman" w:hAnsi="Open Sans" w:cs="Times New Roman"/>
          <w:color w:val="222222"/>
          <w:sz w:val="24"/>
          <w:szCs w:val="24"/>
          <w:lang w:eastAsia="en-GB"/>
        </w:rPr>
        <w:t>. His ten-year </w:t>
      </w:r>
      <w:hyperlink r:id="rId274" w:history="1">
        <w:r w:rsidRPr="00053FD2">
          <w:rPr>
            <w:rFonts w:ascii="Open Sans" w:eastAsia="Times New Roman" w:hAnsi="Open Sans" w:cs="Times New Roman"/>
            <w:color w:val="6A8945"/>
            <w:sz w:val="24"/>
            <w:szCs w:val="24"/>
            <w:u w:val="single"/>
            <w:lang w:eastAsia="en-GB"/>
          </w:rPr>
          <w:t>Decade of Vaccines</w:t>
        </w:r>
      </w:hyperlink>
      <w:r w:rsidRPr="00053FD2">
        <w:rPr>
          <w:rFonts w:ascii="Open Sans" w:eastAsia="Times New Roman" w:hAnsi="Open Sans" w:cs="Times New Roman"/>
          <w:color w:val="222222"/>
          <w:sz w:val="24"/>
          <w:szCs w:val="24"/>
          <w:lang w:eastAsia="en-GB"/>
        </w:rPr>
        <w:t xml:space="preserve"> that began with his UN appearance had gone off without a hitch. Under the leadership of Gates’ old protégé and loyalist, </w:t>
      </w:r>
      <w:proofErr w:type="spellStart"/>
      <w:r w:rsidRPr="00053FD2">
        <w:rPr>
          <w:rFonts w:ascii="Open Sans" w:eastAsia="Times New Roman" w:hAnsi="Open Sans" w:cs="Times New Roman"/>
          <w:color w:val="222222"/>
          <w:sz w:val="24"/>
          <w:szCs w:val="24"/>
          <w:lang w:eastAsia="en-GB"/>
        </w:rPr>
        <w:t>Fauci</w:t>
      </w:r>
      <w:proofErr w:type="spellEnd"/>
      <w:r w:rsidRPr="00053FD2">
        <w:rPr>
          <w:rFonts w:ascii="Open Sans" w:eastAsia="Times New Roman" w:hAnsi="Open Sans" w:cs="Times New Roman"/>
          <w:color w:val="222222"/>
          <w:sz w:val="24"/>
          <w:szCs w:val="24"/>
          <w:lang w:eastAsia="en-GB"/>
        </w:rPr>
        <w:t>, the U.S. Department of Health and Human Services </w:t>
      </w:r>
      <w:hyperlink r:id="rId275" w:history="1">
        <w:r w:rsidRPr="00053FD2">
          <w:rPr>
            <w:rFonts w:ascii="Open Sans" w:eastAsia="Times New Roman" w:hAnsi="Open Sans" w:cs="Times New Roman"/>
            <w:color w:val="6A8945"/>
            <w:sz w:val="24"/>
            <w:szCs w:val="24"/>
            <w:u w:val="single"/>
            <w:lang w:eastAsia="en-GB"/>
          </w:rPr>
          <w:t>arranged immunity from liability</w:t>
        </w:r>
      </w:hyperlink>
      <w:r w:rsidRPr="00053FD2">
        <w:rPr>
          <w:rFonts w:ascii="Open Sans" w:eastAsia="Times New Roman" w:hAnsi="Open Sans" w:cs="Times New Roman"/>
          <w:color w:val="222222"/>
          <w:sz w:val="24"/>
          <w:szCs w:val="24"/>
          <w:lang w:eastAsia="en-GB"/>
        </w:rPr>
        <w:t> for COVID vaccines and committed $48 billion in taxpayer money to buy and distribute a retinue of new experimental vaccines, many of them owned by Gates.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control of the process has been complete. His execution of his vaccine prediction was elegant and flawless. And now Gates’ surrogates are rolling out the same playbook to push through his totalitarian food agenda.</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During the October 14 -18 plenary of the </w:t>
      </w:r>
      <w:hyperlink r:id="rId276" w:history="1">
        <w:r w:rsidRPr="00053FD2">
          <w:rPr>
            <w:rFonts w:ascii="Open Sans" w:eastAsia="Times New Roman" w:hAnsi="Open Sans" w:cs="Times New Roman"/>
            <w:color w:val="6A8945"/>
            <w:sz w:val="24"/>
            <w:szCs w:val="24"/>
            <w:u w:val="single"/>
            <w:lang w:eastAsia="en-GB"/>
          </w:rPr>
          <w:t>46th Session of the UN Committee on World Food Security</w:t>
        </w:r>
      </w:hyperlink>
      <w:r w:rsidRPr="00053FD2">
        <w:rPr>
          <w:rFonts w:ascii="Open Sans" w:eastAsia="Times New Roman" w:hAnsi="Open Sans" w:cs="Times New Roman"/>
          <w:color w:val="222222"/>
          <w:sz w:val="24"/>
          <w:szCs w:val="24"/>
          <w:lang w:eastAsia="en-GB"/>
        </w:rPr>
        <w:t xml:space="preserve">, the UN Secretary General, </w:t>
      </w:r>
      <w:proofErr w:type="spellStart"/>
      <w:r w:rsidRPr="00053FD2">
        <w:rPr>
          <w:rFonts w:ascii="Open Sans" w:eastAsia="Times New Roman" w:hAnsi="Open Sans" w:cs="Times New Roman"/>
          <w:color w:val="222222"/>
          <w:sz w:val="24"/>
          <w:szCs w:val="24"/>
          <w:lang w:eastAsia="en-GB"/>
        </w:rPr>
        <w:t>António</w:t>
      </w:r>
      <w:proofErr w:type="spellEnd"/>
      <w:r w:rsidRPr="00053FD2">
        <w:rPr>
          <w:rFonts w:ascii="Open Sans" w:eastAsia="Times New Roman" w:hAnsi="Open Sans" w:cs="Times New Roman"/>
          <w:color w:val="222222"/>
          <w:sz w:val="24"/>
          <w:szCs w:val="24"/>
          <w:lang w:eastAsia="en-GB"/>
        </w:rPr>
        <w:t xml:space="preserve"> </w:t>
      </w:r>
      <w:proofErr w:type="spellStart"/>
      <w:r w:rsidRPr="00053FD2">
        <w:rPr>
          <w:rFonts w:ascii="Open Sans" w:eastAsia="Times New Roman" w:hAnsi="Open Sans" w:cs="Times New Roman"/>
          <w:color w:val="222222"/>
          <w:sz w:val="24"/>
          <w:szCs w:val="24"/>
          <w:lang w:eastAsia="en-GB"/>
        </w:rPr>
        <w:t>Guterres</w:t>
      </w:r>
      <w:proofErr w:type="spellEnd"/>
      <w:r w:rsidRPr="00053FD2">
        <w:rPr>
          <w:rFonts w:ascii="Open Sans" w:eastAsia="Times New Roman" w:hAnsi="Open Sans" w:cs="Times New Roman"/>
          <w:color w:val="222222"/>
          <w:sz w:val="24"/>
          <w:szCs w:val="24"/>
          <w:lang w:eastAsia="en-GB"/>
        </w:rPr>
        <w:t xml:space="preserve">, announced the convening of a UN Food Systems Summit in 2021. </w:t>
      </w:r>
      <w:proofErr w:type="spellStart"/>
      <w:r w:rsidRPr="00053FD2">
        <w:rPr>
          <w:rFonts w:ascii="Open Sans" w:eastAsia="Times New Roman" w:hAnsi="Open Sans" w:cs="Times New Roman"/>
          <w:color w:val="222222"/>
          <w:sz w:val="24"/>
          <w:szCs w:val="24"/>
          <w:lang w:eastAsia="en-GB"/>
        </w:rPr>
        <w:t>Guterres</w:t>
      </w:r>
      <w:proofErr w:type="spellEnd"/>
      <w:r w:rsidRPr="00053FD2">
        <w:rPr>
          <w:rFonts w:ascii="Open Sans" w:eastAsia="Times New Roman" w:hAnsi="Open Sans" w:cs="Times New Roman"/>
          <w:color w:val="222222"/>
          <w:sz w:val="24"/>
          <w:szCs w:val="24"/>
          <w:lang w:eastAsia="en-GB"/>
        </w:rPr>
        <w:t xml:space="preserve"> acknowledged that the Summit had been jointly requested by the UN Food and Agricultural Organisation (FAO), the International Fund for Agricultural Development (IFAD), the World Food Programme (WFP) and the World Economic Forum (WEF). Bill Gates and his foundation</w:t>
      </w:r>
      <w:hyperlink r:id="rId277" w:history="1">
        <w:r w:rsidRPr="00053FD2">
          <w:rPr>
            <w:rFonts w:ascii="Open Sans" w:eastAsia="Times New Roman" w:hAnsi="Open Sans" w:cs="Times New Roman"/>
            <w:color w:val="6A8945"/>
            <w:sz w:val="24"/>
            <w:szCs w:val="24"/>
            <w:u w:val="single"/>
            <w:lang w:eastAsia="en-GB"/>
          </w:rPr>
          <w:t> generously fund and control</w:t>
        </w:r>
      </w:hyperlink>
      <w:r w:rsidRPr="00053FD2">
        <w:rPr>
          <w:rFonts w:ascii="Open Sans" w:eastAsia="Times New Roman" w:hAnsi="Open Sans" w:cs="Times New Roman"/>
          <w:color w:val="222222"/>
          <w:sz w:val="24"/>
          <w:szCs w:val="24"/>
          <w:lang w:eastAsia="en-GB"/>
        </w:rPr>
        <w:t> all four organizations.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The UN Food Systems Summit effectively announced a parallel agenda to the one launched by the WEF when it hosted its </w:t>
      </w:r>
      <w:hyperlink r:id="rId278" w:anchor=":~:text=Geneva%2C%20Switzerland%2C%203%20June%202020,Economic%20Forum%20in%20January%202021." w:history="1">
        <w:r w:rsidRPr="00053FD2">
          <w:rPr>
            <w:rFonts w:ascii="Open Sans" w:eastAsia="Times New Roman" w:hAnsi="Open Sans" w:cs="Times New Roman"/>
            <w:color w:val="6A8945"/>
            <w:sz w:val="24"/>
            <w:szCs w:val="24"/>
            <w:u w:val="single"/>
            <w:lang w:eastAsia="en-GB"/>
          </w:rPr>
          <w:t>Great Reset conference in June, 2020.</w:t>
        </w:r>
      </w:hyperlink>
      <w:r w:rsidRPr="00053FD2">
        <w:rPr>
          <w:rFonts w:ascii="Open Sans" w:eastAsia="Times New Roman" w:hAnsi="Open Sans" w:cs="Times New Roman"/>
          <w:color w:val="222222"/>
          <w:sz w:val="24"/>
          <w:szCs w:val="24"/>
          <w:lang w:eastAsia="en-GB"/>
        </w:rPr>
        <w:t> In their research into the UN Food Systems Summit, AGRA Watch (the grassroots advocacy group that follows Gates and his foundation’s failed Green Revolution in Africa) found that of the 12 individuals involved in the Summit, </w:t>
      </w:r>
      <w:hyperlink r:id="rId279" w:history="1">
        <w:r w:rsidRPr="00053FD2">
          <w:rPr>
            <w:rFonts w:ascii="Open Sans" w:eastAsia="Times New Roman" w:hAnsi="Open Sans" w:cs="Times New Roman"/>
            <w:color w:val="6A8945"/>
            <w:sz w:val="24"/>
            <w:szCs w:val="24"/>
            <w:u w:val="single"/>
            <w:lang w:eastAsia="en-GB"/>
          </w:rPr>
          <w:t>11 have strong connections to the Gates Foundation.</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According to Heather Day of AGRA Watch, in some instances, these organizations were directly funded by the Gates Foundation and others Gates-funded specific programs that had major roles: “So his fingers aren’t just in it; almost every single one of the participants is working for Bill Gates. These are the authors of the UN food systems summit.” The Food Systems Summit is </w:t>
      </w:r>
      <w:hyperlink r:id="rId280" w:history="1">
        <w:r w:rsidRPr="00053FD2">
          <w:rPr>
            <w:rFonts w:ascii="Open Sans" w:eastAsia="Times New Roman" w:hAnsi="Open Sans" w:cs="Times New Roman"/>
            <w:color w:val="6A8945"/>
            <w:sz w:val="24"/>
            <w:szCs w:val="24"/>
            <w:u w:val="single"/>
            <w:lang w:eastAsia="en-GB"/>
          </w:rPr>
          <w:t>a 100% Gates project.</w:t>
        </w:r>
      </w:hyperlink>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It gets worse: The coordinator of Gates’ “Decade of Food Security” is </w:t>
      </w:r>
      <w:proofErr w:type="spellStart"/>
      <w:r w:rsidRPr="00053FD2">
        <w:rPr>
          <w:rFonts w:ascii="Open Sans" w:eastAsia="Times New Roman" w:hAnsi="Open Sans" w:cs="Times New Roman"/>
          <w:color w:val="222222"/>
          <w:sz w:val="24"/>
          <w:szCs w:val="24"/>
          <w:lang w:eastAsia="en-GB"/>
        </w:rPr>
        <w:t>Dr.</w:t>
      </w:r>
      <w:proofErr w:type="spellEnd"/>
      <w:r w:rsidRPr="00053FD2">
        <w:rPr>
          <w:rFonts w:ascii="Open Sans" w:eastAsia="Times New Roman" w:hAnsi="Open Sans" w:cs="Times New Roman"/>
          <w:color w:val="222222"/>
          <w:sz w:val="24"/>
          <w:szCs w:val="24"/>
          <w:lang w:eastAsia="en-GB"/>
        </w:rPr>
        <w:t xml:space="preserve"> Agnes </w:t>
      </w:r>
      <w:proofErr w:type="spellStart"/>
      <w:r w:rsidRPr="00053FD2">
        <w:rPr>
          <w:rFonts w:ascii="Open Sans" w:eastAsia="Times New Roman" w:hAnsi="Open Sans" w:cs="Times New Roman"/>
          <w:color w:val="222222"/>
          <w:sz w:val="24"/>
          <w:szCs w:val="24"/>
          <w:lang w:eastAsia="en-GB"/>
        </w:rPr>
        <w:t>Kalibata</w:t>
      </w:r>
      <w:proofErr w:type="spellEnd"/>
      <w:r w:rsidRPr="00053FD2">
        <w:rPr>
          <w:rFonts w:ascii="Open Sans" w:eastAsia="Times New Roman" w:hAnsi="Open Sans" w:cs="Times New Roman"/>
          <w:color w:val="222222"/>
          <w:sz w:val="24"/>
          <w:szCs w:val="24"/>
          <w:lang w:eastAsia="en-GB"/>
        </w:rPr>
        <w:t>. </w:t>
      </w:r>
      <w:proofErr w:type="spellStart"/>
      <w:r w:rsidRPr="00053FD2">
        <w:rPr>
          <w:rFonts w:ascii="Open Sans" w:eastAsia="Times New Roman" w:hAnsi="Open Sans" w:cs="Times New Roman"/>
          <w:color w:val="222222"/>
          <w:sz w:val="24"/>
          <w:szCs w:val="24"/>
          <w:lang w:eastAsia="en-GB"/>
        </w:rPr>
        <w:fldChar w:fldCharType="begin"/>
      </w:r>
      <w:r w:rsidRPr="00053FD2">
        <w:rPr>
          <w:rFonts w:ascii="Open Sans" w:eastAsia="Times New Roman" w:hAnsi="Open Sans" w:cs="Times New Roman"/>
          <w:color w:val="222222"/>
          <w:sz w:val="24"/>
          <w:szCs w:val="24"/>
          <w:lang w:eastAsia="en-GB"/>
        </w:rPr>
        <w:instrText xml:space="preserve"> HYPERLINK "https://agra.org/zt_team/dr-agnes-kalibata-2/" </w:instrText>
      </w:r>
      <w:r w:rsidRPr="00053FD2">
        <w:rPr>
          <w:rFonts w:ascii="Open Sans" w:eastAsia="Times New Roman" w:hAnsi="Open Sans" w:cs="Times New Roman"/>
          <w:color w:val="222222"/>
          <w:sz w:val="24"/>
          <w:szCs w:val="24"/>
          <w:lang w:eastAsia="en-GB"/>
        </w:rPr>
        <w:fldChar w:fldCharType="separate"/>
      </w:r>
      <w:r w:rsidRPr="00053FD2">
        <w:rPr>
          <w:rFonts w:ascii="Open Sans" w:eastAsia="Times New Roman" w:hAnsi="Open Sans" w:cs="Times New Roman"/>
          <w:color w:val="6A8945"/>
          <w:sz w:val="24"/>
          <w:szCs w:val="24"/>
          <w:u w:val="single"/>
          <w:lang w:eastAsia="en-GB"/>
        </w:rPr>
        <w:t>Kalibata</w:t>
      </w:r>
      <w:proofErr w:type="spellEnd"/>
      <w:r w:rsidRPr="00053FD2">
        <w:rPr>
          <w:rFonts w:ascii="Open Sans" w:eastAsia="Times New Roman" w:hAnsi="Open Sans" w:cs="Times New Roman"/>
          <w:color w:val="6A8945"/>
          <w:sz w:val="24"/>
          <w:szCs w:val="24"/>
          <w:u w:val="single"/>
          <w:lang w:eastAsia="en-GB"/>
        </w:rPr>
        <w:t xml:space="preserve"> is the President of Gates/Rockefeller’s AGRA program</w:t>
      </w:r>
      <w:r w:rsidRPr="00053FD2">
        <w:rPr>
          <w:rFonts w:ascii="Open Sans" w:eastAsia="Times New Roman" w:hAnsi="Open Sans" w:cs="Times New Roman"/>
          <w:color w:val="222222"/>
          <w:sz w:val="24"/>
          <w:szCs w:val="24"/>
          <w:lang w:eastAsia="en-GB"/>
        </w:rPr>
        <w:fldChar w:fldCharType="end"/>
      </w:r>
      <w:r w:rsidRPr="00053FD2">
        <w:rPr>
          <w:rFonts w:ascii="Open Sans" w:eastAsia="Times New Roman" w:hAnsi="Open Sans" w:cs="Times New Roman"/>
          <w:color w:val="222222"/>
          <w:sz w:val="24"/>
          <w:szCs w:val="24"/>
          <w:lang w:eastAsia="en-GB"/>
        </w:rPr>
        <w:t xml:space="preserve"> that orchestrated Gates’ notorious failed Green Revolution in Africa. </w:t>
      </w:r>
      <w:proofErr w:type="spellStart"/>
      <w:r w:rsidRPr="00053FD2">
        <w:rPr>
          <w:rFonts w:ascii="Open Sans" w:eastAsia="Times New Roman" w:hAnsi="Open Sans" w:cs="Times New Roman"/>
          <w:color w:val="222222"/>
          <w:sz w:val="24"/>
          <w:szCs w:val="24"/>
          <w:lang w:eastAsia="en-GB"/>
        </w:rPr>
        <w:t>Kalibata</w:t>
      </w:r>
      <w:proofErr w:type="spellEnd"/>
      <w:r w:rsidRPr="00053FD2">
        <w:rPr>
          <w:rFonts w:ascii="Open Sans" w:eastAsia="Times New Roman" w:hAnsi="Open Sans" w:cs="Times New Roman"/>
          <w:color w:val="222222"/>
          <w:sz w:val="24"/>
          <w:szCs w:val="24"/>
          <w:lang w:eastAsia="en-GB"/>
        </w:rPr>
        <w:t xml:space="preserve"> is the perfect leader to bring AGRA to the world. The Summit, she predicts, will bring together all the major stakeholders in a public-private partnership “</w:t>
      </w:r>
      <w:hyperlink r:id="rId281" w:history="1">
        <w:r w:rsidRPr="00053FD2">
          <w:rPr>
            <w:rFonts w:ascii="Open Sans" w:eastAsia="Times New Roman" w:hAnsi="Open Sans" w:cs="Times New Roman"/>
            <w:color w:val="6A8945"/>
            <w:sz w:val="24"/>
            <w:szCs w:val="24"/>
            <w:u w:val="single"/>
            <w:lang w:eastAsia="en-GB"/>
          </w:rPr>
          <w:t>to make food systems inclusive, climate adapted and resilient, and support sustainable peace</w:t>
        </w:r>
      </w:hyperlink>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proofErr w:type="spellStart"/>
      <w:r w:rsidRPr="00053FD2">
        <w:rPr>
          <w:rFonts w:ascii="Open Sans" w:eastAsia="Times New Roman" w:hAnsi="Open Sans" w:cs="Times New Roman"/>
          <w:color w:val="222222"/>
          <w:sz w:val="24"/>
          <w:szCs w:val="24"/>
          <w:lang w:eastAsia="en-GB"/>
        </w:rPr>
        <w:t>Kalibata</w:t>
      </w:r>
      <w:proofErr w:type="spellEnd"/>
      <w:r w:rsidRPr="00053FD2">
        <w:rPr>
          <w:rFonts w:ascii="Open Sans" w:eastAsia="Times New Roman" w:hAnsi="Open Sans" w:cs="Times New Roman"/>
          <w:color w:val="222222"/>
          <w:sz w:val="24"/>
          <w:szCs w:val="24"/>
          <w:lang w:eastAsia="en-GB"/>
        </w:rPr>
        <w:t xml:space="preserve"> reminded Food Systems Summit participants of the urgency. They had, she said, </w:t>
      </w:r>
      <w:hyperlink r:id="rId282" w:history="1">
        <w:r w:rsidRPr="00053FD2">
          <w:rPr>
            <w:rFonts w:ascii="Open Sans" w:eastAsia="Times New Roman" w:hAnsi="Open Sans" w:cs="Times New Roman"/>
            <w:color w:val="6A8945"/>
            <w:sz w:val="24"/>
            <w:szCs w:val="24"/>
            <w:u w:val="single"/>
            <w:lang w:eastAsia="en-GB"/>
          </w:rPr>
          <w:t>only 10 years left</w:t>
        </w:r>
      </w:hyperlink>
      <w:r w:rsidRPr="00053FD2">
        <w:rPr>
          <w:rFonts w:ascii="Open Sans" w:eastAsia="Times New Roman" w:hAnsi="Open Sans" w:cs="Times New Roman"/>
          <w:color w:val="222222"/>
          <w:sz w:val="24"/>
          <w:szCs w:val="24"/>
          <w:lang w:eastAsia="en-GB"/>
        </w:rPr>
        <w:t> to accelerate the transformation of our food systems to meet Sustainable Development Goals for climate, nutrition and pandemic response.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UN Food Systems Summit will lay out Gates’ “Decade of Food” blueprint for the global food agenda to be completed by 2030. We can only pray that Gates’ next new health plan for humanity won’t involve the same level of traumatic violence to our civil rights, to our global economy, to the traditions of our civilization, to the idealism of democracies, and to our self-determination, that accompanied his 2020 “Decade of Vaccines.”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Day is pessimistic: “Gates’ plan will be a roadmap of how to replace everything that is good about farming with the technocrats’ own systems for jobless farming, chemical food and bug protein,” predicts Day.</w:t>
      </w:r>
    </w:p>
    <w:p w:rsidR="00053FD2" w:rsidRPr="00053FD2" w:rsidRDefault="00053FD2" w:rsidP="00053FD2">
      <w:pPr>
        <w:shd w:val="clear" w:color="auto" w:fill="FFFFFF"/>
        <w:spacing w:after="150" w:line="240" w:lineRule="auto"/>
        <w:outlineLvl w:val="2"/>
        <w:rPr>
          <w:rFonts w:ascii="Lato" w:eastAsia="Times New Roman" w:hAnsi="Lato" w:cs="Times New Roman"/>
          <w:b/>
          <w:bCs/>
          <w:color w:val="222222"/>
          <w:sz w:val="36"/>
          <w:szCs w:val="36"/>
          <w:lang w:eastAsia="en-GB"/>
        </w:rPr>
      </w:pPr>
      <w:r w:rsidRPr="00053FD2">
        <w:rPr>
          <w:rFonts w:ascii="Lato" w:eastAsia="Times New Roman" w:hAnsi="Lato" w:cs="Times New Roman"/>
          <w:b/>
          <w:bCs/>
          <w:color w:val="222222"/>
          <w:sz w:val="36"/>
          <w:szCs w:val="36"/>
          <w:lang w:eastAsia="en-GB"/>
        </w:rPr>
        <w:t>Conclusion</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The Gates Foundation is not conventional philanthropy. It gives miniscule, if any, support to popular causes like the Wounded Warrior Foundation, ASPCA, environmental, or voting rights or civil rights groups.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It is a weaponized philanthropy that Gates launched in 1994 to resuscitate his reputation after the </w:t>
      </w:r>
      <w:hyperlink r:id="rId283" w:history="1">
        <w:r w:rsidRPr="00053FD2">
          <w:rPr>
            <w:rFonts w:ascii="Open Sans" w:eastAsia="Times New Roman" w:hAnsi="Open Sans" w:cs="Times New Roman"/>
            <w:color w:val="6A8945"/>
            <w:sz w:val="24"/>
            <w:szCs w:val="24"/>
            <w:u w:val="single"/>
            <w:lang w:eastAsia="en-GB"/>
          </w:rPr>
          <w:t>Microsoft antitrust case</w:t>
        </w:r>
      </w:hyperlink>
      <w:r w:rsidRPr="00053FD2">
        <w:rPr>
          <w:rFonts w:ascii="Open Sans" w:eastAsia="Times New Roman" w:hAnsi="Open Sans" w:cs="Times New Roman"/>
          <w:color w:val="222222"/>
          <w:sz w:val="24"/>
          <w:szCs w:val="24"/>
          <w:lang w:eastAsia="en-GB"/>
        </w:rPr>
        <w:t> exposed him as a lying, cheating, thieving, manipulator intent on felonious monopoly control of global information conduits.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has since invested </w:t>
      </w:r>
      <w:hyperlink r:id="rId284" w:history="1">
        <w:r w:rsidRPr="00053FD2">
          <w:rPr>
            <w:rFonts w:ascii="Open Sans" w:eastAsia="Times New Roman" w:hAnsi="Open Sans" w:cs="Times New Roman"/>
            <w:color w:val="6A8945"/>
            <w:sz w:val="24"/>
            <w:szCs w:val="24"/>
            <w:u w:val="single"/>
            <w:lang w:eastAsia="en-GB"/>
          </w:rPr>
          <w:t>$36 billion into </w:t>
        </w:r>
      </w:hyperlink>
      <w:r w:rsidRPr="00053FD2">
        <w:rPr>
          <w:rFonts w:ascii="Open Sans" w:eastAsia="Times New Roman" w:hAnsi="Open Sans" w:cs="Times New Roman"/>
          <w:color w:val="222222"/>
          <w:sz w:val="24"/>
          <w:szCs w:val="24"/>
          <w:lang w:eastAsia="en-GB"/>
        </w:rPr>
        <w:t>the Gates Foundation, which has </w:t>
      </w:r>
      <w:hyperlink r:id="rId285" w:anchor=":~:text=So%20far%2C%20their%20foundation%20has,of%20the%20couple's%20total%20wealth.&amp;text=It%20was%20they%20who%20founded,of%20their%20wealth%20to%20charity." w:history="1">
        <w:r w:rsidRPr="00053FD2">
          <w:rPr>
            <w:rFonts w:ascii="Open Sans" w:eastAsia="Times New Roman" w:hAnsi="Open Sans" w:cs="Times New Roman"/>
            <w:color w:val="6A8945"/>
            <w:sz w:val="24"/>
            <w:szCs w:val="24"/>
            <w:u w:val="single"/>
            <w:lang w:eastAsia="en-GB"/>
          </w:rPr>
          <w:t>a value of $46.9 billion</w:t>
        </w:r>
      </w:hyperlink>
      <w:r w:rsidRPr="00053FD2">
        <w:rPr>
          <w:rFonts w:ascii="Open Sans" w:eastAsia="Times New Roman" w:hAnsi="Open Sans" w:cs="Times New Roman"/>
          <w:color w:val="222222"/>
          <w:sz w:val="24"/>
          <w:szCs w:val="24"/>
          <w:lang w:eastAsia="en-GB"/>
        </w:rPr>
        <w:t> over which he and his wife exercise total control. The foundation has given away only </w:t>
      </w:r>
      <w:hyperlink r:id="rId286" w:history="1">
        <w:r w:rsidRPr="00053FD2">
          <w:rPr>
            <w:rFonts w:ascii="Open Sans" w:eastAsia="Times New Roman" w:hAnsi="Open Sans" w:cs="Times New Roman"/>
            <w:color w:val="6A8945"/>
            <w:sz w:val="24"/>
            <w:szCs w:val="24"/>
            <w:u w:val="single"/>
            <w:lang w:eastAsia="en-GB"/>
          </w:rPr>
          <w:t>$23.6 billion</w:t>
        </w:r>
      </w:hyperlink>
      <w:r w:rsidRPr="00053FD2">
        <w:rPr>
          <w:rFonts w:ascii="Open Sans" w:eastAsia="Times New Roman" w:hAnsi="Open Sans" w:cs="Times New Roman"/>
          <w:color w:val="222222"/>
          <w:sz w:val="24"/>
          <w:szCs w:val="24"/>
          <w:lang w:eastAsia="en-GB"/>
        </w:rPr>
        <w:t> in charitable grants, and these “gifts” include billions in tax-deductible donations to companies in which </w:t>
      </w:r>
      <w:hyperlink r:id="rId287" w:history="1">
        <w:r w:rsidRPr="00053FD2">
          <w:rPr>
            <w:rFonts w:ascii="Open Sans" w:eastAsia="Times New Roman" w:hAnsi="Open Sans" w:cs="Times New Roman"/>
            <w:color w:val="6A8945"/>
            <w:sz w:val="24"/>
            <w:szCs w:val="24"/>
            <w:u w:val="single"/>
            <w:lang w:eastAsia="en-GB"/>
          </w:rPr>
          <w:t>Gates is invested,</w:t>
        </w:r>
      </w:hyperlink>
      <w:r w:rsidRPr="00053FD2">
        <w:rPr>
          <w:rFonts w:ascii="Open Sans" w:eastAsia="Times New Roman" w:hAnsi="Open Sans" w:cs="Times New Roman"/>
          <w:color w:val="222222"/>
          <w:sz w:val="24"/>
          <w:szCs w:val="24"/>
          <w:lang w:eastAsia="en-GB"/>
        </w:rPr>
        <w:t xml:space="preserve"> like Merck, GlaxoSmithKline, Novartis, </w:t>
      </w:r>
      <w:proofErr w:type="gramStart"/>
      <w:r w:rsidRPr="00053FD2">
        <w:rPr>
          <w:rFonts w:ascii="Open Sans" w:eastAsia="Times New Roman" w:hAnsi="Open Sans" w:cs="Times New Roman"/>
          <w:color w:val="222222"/>
          <w:sz w:val="24"/>
          <w:szCs w:val="24"/>
          <w:lang w:eastAsia="en-GB"/>
        </w:rPr>
        <w:t>Sanofi</w:t>
      </w:r>
      <w:proofErr w:type="gramEnd"/>
      <w:r w:rsidRPr="00053FD2">
        <w:rPr>
          <w:rFonts w:ascii="Open Sans" w:eastAsia="Times New Roman" w:hAnsi="Open Sans" w:cs="Times New Roman"/>
          <w:color w:val="222222"/>
          <w:sz w:val="24"/>
          <w:szCs w:val="24"/>
          <w:lang w:eastAsia="en-GB"/>
        </w:rPr>
        <w:t>.</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brilliant mind devised this scheme to form a foundation that shelters his income, and allows him to leverage taxpayer dollars by investing the foundation’s earnings in projects that multiply his wealth and expand his power and public prestige, while avoiding taxes.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lastRenderedPageBreak/>
        <w:t xml:space="preserve">Using this structure, he can give tax-deductible donations to companies he partly owns and reap personal and foundation profits while avoiding taxes — and allowing him to hide his money in myriad ways. It’s a win-win! Gates has deployed his foundation as the embodiment of his base instincts for monopoly and control — a vehicle for ruthless </w:t>
      </w:r>
      <w:proofErr w:type="spellStart"/>
      <w:r w:rsidRPr="00053FD2">
        <w:rPr>
          <w:rFonts w:ascii="Open Sans" w:eastAsia="Times New Roman" w:hAnsi="Open Sans" w:cs="Times New Roman"/>
          <w:color w:val="222222"/>
          <w:sz w:val="24"/>
          <w:szCs w:val="24"/>
          <w:lang w:eastAsia="en-GB"/>
        </w:rPr>
        <w:t>philanthrocapitalism</w:t>
      </w:r>
      <w:proofErr w:type="spellEnd"/>
      <w:r w:rsidRPr="00053FD2">
        <w:rPr>
          <w:rFonts w:ascii="Open Sans" w:eastAsia="Times New Roman" w:hAnsi="Open Sans" w:cs="Times New Roman"/>
          <w:color w:val="222222"/>
          <w:sz w:val="24"/>
          <w:szCs w:val="24"/>
          <w:lang w:eastAsia="en-GB"/>
        </w:rPr>
        <w:t xml:space="preserve"> that hijacks public access and blurs the lines between corporate and public interests, cloaks private profit agendas with lofty public-spirited rhetoric and </w:t>
      </w:r>
      <w:hyperlink r:id="rId288" w:history="1">
        <w:r w:rsidRPr="00053FD2">
          <w:rPr>
            <w:rFonts w:ascii="Open Sans" w:eastAsia="Times New Roman" w:hAnsi="Open Sans" w:cs="Times New Roman"/>
            <w:color w:val="6A8945"/>
            <w:sz w:val="24"/>
            <w:szCs w:val="24"/>
            <w:u w:val="single"/>
            <w:lang w:eastAsia="en-GB"/>
          </w:rPr>
          <w:t>gives himself monopoly control</w:t>
        </w:r>
      </w:hyperlink>
      <w:r w:rsidRPr="00053FD2">
        <w:rPr>
          <w:rFonts w:ascii="Open Sans" w:eastAsia="Times New Roman" w:hAnsi="Open Sans" w:cs="Times New Roman"/>
          <w:color w:val="222222"/>
          <w:sz w:val="24"/>
          <w:szCs w:val="24"/>
          <w:lang w:eastAsia="en-GB"/>
        </w:rPr>
        <w:t> over public health, our planet’s life support systems, our economics and people.</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has made his foundation a tool for </w:t>
      </w:r>
      <w:hyperlink r:id="rId289" w:history="1">
        <w:r w:rsidRPr="00053FD2">
          <w:rPr>
            <w:rFonts w:ascii="Open Sans" w:eastAsia="Times New Roman" w:hAnsi="Open Sans" w:cs="Times New Roman"/>
            <w:color w:val="6A8945"/>
            <w:sz w:val="24"/>
            <w:szCs w:val="24"/>
            <w:u w:val="single"/>
            <w:lang w:eastAsia="en-GB"/>
          </w:rPr>
          <w:t>consolidating the efforts</w:t>
        </w:r>
      </w:hyperlink>
      <w:r w:rsidRPr="00053FD2">
        <w:rPr>
          <w:rFonts w:ascii="Open Sans" w:eastAsia="Times New Roman" w:hAnsi="Open Sans" w:cs="Times New Roman"/>
          <w:color w:val="222222"/>
          <w:sz w:val="24"/>
          <w:szCs w:val="24"/>
          <w:lang w:eastAsia="en-GB"/>
        </w:rPr>
        <w:t> of his fellow billionaires, captured regulators, and his business partners from Big Pharma, Dirty Energy, GMO food, Telecom and Big Data, and the bought and brain-dead journalists who collectively profit from the multiplying miseries of the dystopian world they have arranged for the rest of us. Gates and his cronies, toadies and minions pump up fear of pandemics, climate change, mass extinction — and offer his vision of new technologies as the salvation, which only he possesses the genius to deploy.</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Even as he consolidates control over our health and food systems, Gates is promoting digitalized currencies, calling these systems a “</w:t>
      </w:r>
      <w:hyperlink r:id="rId290" w:history="1">
        <w:r w:rsidRPr="00053FD2">
          <w:rPr>
            <w:rFonts w:ascii="Open Sans" w:eastAsia="Times New Roman" w:hAnsi="Open Sans" w:cs="Times New Roman"/>
            <w:color w:val="6A8945"/>
            <w:sz w:val="24"/>
            <w:szCs w:val="24"/>
            <w:u w:val="single"/>
            <w:lang w:eastAsia="en-GB"/>
          </w:rPr>
          <w:t>global humanitarian priority</w:t>
        </w:r>
      </w:hyperlink>
      <w:r w:rsidRPr="00053FD2">
        <w:rPr>
          <w:rFonts w:ascii="Open Sans" w:eastAsia="Times New Roman" w:hAnsi="Open Sans" w:cs="Times New Roman"/>
          <w:color w:val="222222"/>
          <w:sz w:val="24"/>
          <w:szCs w:val="24"/>
          <w:lang w:eastAsia="en-GB"/>
        </w:rPr>
        <w:t>.” (Kissinger’s final adjuration is, “</w:t>
      </w:r>
      <w:hyperlink r:id="rId291" w:history="1">
        <w:r w:rsidRPr="00053FD2">
          <w:rPr>
            <w:rFonts w:ascii="Open Sans" w:eastAsia="Times New Roman" w:hAnsi="Open Sans" w:cs="Times New Roman"/>
            <w:color w:val="6A8945"/>
            <w:sz w:val="24"/>
            <w:szCs w:val="24"/>
            <w:u w:val="single"/>
            <w:lang w:eastAsia="en-GB"/>
          </w:rPr>
          <w:t>Who controls money can control the world</w:t>
        </w:r>
      </w:hyperlink>
      <w:r w:rsidRPr="00053FD2">
        <w:rPr>
          <w:rFonts w:ascii="Open Sans" w:eastAsia="Times New Roman" w:hAnsi="Open Sans" w:cs="Times New Roman"/>
          <w:color w:val="222222"/>
          <w:sz w:val="24"/>
          <w:szCs w:val="24"/>
          <w:lang w:eastAsia="en-GB"/>
        </w:rPr>
        <w:t>”), and in funding </w:t>
      </w:r>
      <w:hyperlink r:id="rId292" w:history="1">
        <w:r w:rsidRPr="00053FD2">
          <w:rPr>
            <w:rFonts w:ascii="Open Sans" w:eastAsia="Times New Roman" w:hAnsi="Open Sans" w:cs="Times New Roman"/>
            <w:color w:val="6A8945"/>
            <w:sz w:val="24"/>
            <w:szCs w:val="24"/>
            <w:u w:val="single"/>
            <w:lang w:eastAsia="en-GB"/>
          </w:rPr>
          <w:t xml:space="preserve">ground and space-based and 5G infrastructures, city-sized analytics </w:t>
        </w:r>
        <w:proofErr w:type="spellStart"/>
        <w:r w:rsidRPr="00053FD2">
          <w:rPr>
            <w:rFonts w:ascii="Open Sans" w:eastAsia="Times New Roman" w:hAnsi="Open Sans" w:cs="Times New Roman"/>
            <w:color w:val="6A8945"/>
            <w:sz w:val="24"/>
            <w:szCs w:val="24"/>
            <w:u w:val="single"/>
            <w:lang w:eastAsia="en-GB"/>
          </w:rPr>
          <w:t>centers</w:t>
        </w:r>
        <w:proofErr w:type="spellEnd"/>
      </w:hyperlink>
      <w:r w:rsidRPr="00053FD2">
        <w:rPr>
          <w:rFonts w:ascii="Open Sans" w:eastAsia="Times New Roman" w:hAnsi="Open Sans" w:cs="Times New Roman"/>
          <w:color w:val="222222"/>
          <w:sz w:val="24"/>
          <w:szCs w:val="24"/>
          <w:lang w:eastAsia="en-GB"/>
        </w:rPr>
        <w:t>, and </w:t>
      </w:r>
      <w:hyperlink r:id="rId293" w:history="1">
        <w:r w:rsidRPr="00053FD2">
          <w:rPr>
            <w:rFonts w:ascii="Open Sans" w:eastAsia="Times New Roman" w:hAnsi="Open Sans" w:cs="Times New Roman"/>
            <w:color w:val="6A8945"/>
            <w:sz w:val="24"/>
            <w:szCs w:val="24"/>
            <w:u w:val="single"/>
            <w:lang w:eastAsia="en-GB"/>
          </w:rPr>
          <w:t>biometric chips</w:t>
        </w:r>
      </w:hyperlink>
      <w:r w:rsidRPr="00053FD2">
        <w:rPr>
          <w:rFonts w:ascii="Open Sans" w:eastAsia="Times New Roman" w:hAnsi="Open Sans" w:cs="Times New Roman"/>
          <w:color w:val="222222"/>
          <w:sz w:val="24"/>
          <w:szCs w:val="24"/>
          <w:lang w:eastAsia="en-GB"/>
        </w:rPr>
        <w:t> to mine and harvest our data and biodata and as mechanisms of surveillance, profit, and control.</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Gates is planning a satellite fleet that will be able </w:t>
      </w:r>
      <w:hyperlink r:id="rId294" w:history="1">
        <w:r w:rsidRPr="00053FD2">
          <w:rPr>
            <w:rFonts w:ascii="Open Sans" w:eastAsia="Times New Roman" w:hAnsi="Open Sans" w:cs="Times New Roman"/>
            <w:color w:val="6A8945"/>
            <w:sz w:val="24"/>
            <w:szCs w:val="24"/>
            <w:u w:val="single"/>
            <w:lang w:eastAsia="en-GB"/>
          </w:rPr>
          <w:t>to survey every square inch of the planet</w:t>
        </w:r>
      </w:hyperlink>
      <w:r w:rsidRPr="00053FD2">
        <w:rPr>
          <w:rFonts w:ascii="Open Sans" w:eastAsia="Times New Roman" w:hAnsi="Open Sans" w:cs="Times New Roman"/>
          <w:color w:val="222222"/>
          <w:sz w:val="24"/>
          <w:szCs w:val="24"/>
          <w:lang w:eastAsia="en-GB"/>
        </w:rPr>
        <w:t> 24 hours per day. Such systems will no doubt be useful should populations become restless with political and economic structures that strip citizens of power, shift wealth ever upward, and doom most of humanity to meaningless, hopeless survival.</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 xml:space="preserve">Democracy and farm freedom advocate </w:t>
      </w:r>
      <w:proofErr w:type="spellStart"/>
      <w:r w:rsidRPr="00053FD2">
        <w:rPr>
          <w:rFonts w:ascii="Open Sans" w:eastAsia="Times New Roman" w:hAnsi="Open Sans" w:cs="Times New Roman"/>
          <w:color w:val="222222"/>
          <w:sz w:val="24"/>
          <w:szCs w:val="24"/>
          <w:lang w:eastAsia="en-GB"/>
        </w:rPr>
        <w:t>Dr.</w:t>
      </w:r>
      <w:proofErr w:type="spellEnd"/>
      <w:r w:rsidRPr="00053FD2">
        <w:rPr>
          <w:rFonts w:ascii="Open Sans" w:eastAsia="Times New Roman" w:hAnsi="Open Sans" w:cs="Times New Roman"/>
          <w:color w:val="222222"/>
          <w:sz w:val="24"/>
          <w:szCs w:val="24"/>
          <w:lang w:eastAsia="en-GB"/>
        </w:rPr>
        <w:t xml:space="preserve"> </w:t>
      </w:r>
      <w:proofErr w:type="spellStart"/>
      <w:r w:rsidRPr="00053FD2">
        <w:rPr>
          <w:rFonts w:ascii="Open Sans" w:eastAsia="Times New Roman" w:hAnsi="Open Sans" w:cs="Times New Roman"/>
          <w:color w:val="222222"/>
          <w:sz w:val="24"/>
          <w:szCs w:val="24"/>
          <w:lang w:eastAsia="en-GB"/>
        </w:rPr>
        <w:t>Vandana</w:t>
      </w:r>
      <w:proofErr w:type="spellEnd"/>
      <w:r w:rsidRPr="00053FD2">
        <w:rPr>
          <w:rFonts w:ascii="Open Sans" w:eastAsia="Times New Roman" w:hAnsi="Open Sans" w:cs="Times New Roman"/>
          <w:color w:val="222222"/>
          <w:sz w:val="24"/>
          <w:szCs w:val="24"/>
          <w:lang w:eastAsia="en-GB"/>
        </w:rPr>
        <w:t xml:space="preserve"> Shiva says that Gates’ </w:t>
      </w:r>
      <w:proofErr w:type="spellStart"/>
      <w:r w:rsidRPr="00053FD2">
        <w:rPr>
          <w:rFonts w:ascii="Open Sans" w:eastAsia="Times New Roman" w:hAnsi="Open Sans" w:cs="Times New Roman"/>
          <w:color w:val="222222"/>
          <w:sz w:val="24"/>
          <w:szCs w:val="24"/>
          <w:lang w:eastAsia="en-GB"/>
        </w:rPr>
        <w:t>philanthrocapitalism</w:t>
      </w:r>
      <w:proofErr w:type="spellEnd"/>
      <w:r w:rsidRPr="00053FD2">
        <w:rPr>
          <w:rFonts w:ascii="Open Sans" w:eastAsia="Times New Roman" w:hAnsi="Open Sans" w:cs="Times New Roman"/>
          <w:color w:val="222222"/>
          <w:sz w:val="24"/>
          <w:szCs w:val="24"/>
          <w:lang w:eastAsia="en-GB"/>
        </w:rPr>
        <w:t xml:space="preserve"> is a “</w:t>
      </w:r>
      <w:hyperlink r:id="rId295" w:history="1">
        <w:r w:rsidRPr="00053FD2">
          <w:rPr>
            <w:rFonts w:ascii="Open Sans" w:eastAsia="Times New Roman" w:hAnsi="Open Sans" w:cs="Times New Roman"/>
            <w:color w:val="6A8945"/>
            <w:sz w:val="24"/>
            <w:szCs w:val="24"/>
            <w:u w:val="single"/>
            <w:lang w:eastAsia="en-GB"/>
          </w:rPr>
          <w:t>destructive force</w:t>
        </w:r>
      </w:hyperlink>
      <w:r w:rsidRPr="00053FD2">
        <w:rPr>
          <w:rFonts w:ascii="Open Sans" w:eastAsia="Times New Roman" w:hAnsi="Open Sans" w:cs="Times New Roman"/>
          <w:color w:val="222222"/>
          <w:sz w:val="24"/>
          <w:szCs w:val="24"/>
          <w:lang w:eastAsia="en-GB"/>
        </w:rPr>
        <w:t> with the potential to push the future of our planet towards extinction and ecological collapse.” Shiva accuses Gates of using</w:t>
      </w:r>
      <w:hyperlink r:id="rId296" w:history="1">
        <w:r w:rsidRPr="00053FD2">
          <w:rPr>
            <w:rFonts w:ascii="Open Sans" w:eastAsia="Times New Roman" w:hAnsi="Open Sans" w:cs="Times New Roman"/>
            <w:color w:val="6A8945"/>
            <w:sz w:val="24"/>
            <w:szCs w:val="24"/>
            <w:u w:val="single"/>
            <w:lang w:eastAsia="en-GB"/>
          </w:rPr>
          <w:t> philanthropic capitalism</w:t>
        </w:r>
      </w:hyperlink>
      <w:r w:rsidRPr="00053FD2">
        <w:rPr>
          <w:rFonts w:ascii="Open Sans" w:eastAsia="Times New Roman" w:hAnsi="Open Sans" w:cs="Times New Roman"/>
          <w:color w:val="222222"/>
          <w:sz w:val="24"/>
          <w:szCs w:val="24"/>
          <w:lang w:eastAsia="en-GB"/>
        </w:rPr>
        <w:t> to accelerate the corporate takeover of our seed, agriculture, food, knowledge and global health systems. “He funds the manipulation of information and promotes the erosion of democracy — all in pursuit of personal power and profits.”</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Shiva says the Gates Foundation has powered an “</w:t>
      </w:r>
      <w:hyperlink r:id="rId297" w:anchor="pageNum=1" w:history="1">
        <w:r w:rsidRPr="00053FD2">
          <w:rPr>
            <w:rFonts w:ascii="Open Sans" w:eastAsia="Times New Roman" w:hAnsi="Open Sans" w:cs="Times New Roman"/>
            <w:color w:val="6A8945"/>
            <w:sz w:val="24"/>
            <w:szCs w:val="24"/>
            <w:u w:val="single"/>
            <w:lang w:eastAsia="en-GB"/>
          </w:rPr>
          <w:t>unholy alliance</w:t>
        </w:r>
      </w:hyperlink>
      <w:r w:rsidRPr="00053FD2">
        <w:rPr>
          <w:rFonts w:ascii="Open Sans" w:eastAsia="Times New Roman" w:hAnsi="Open Sans" w:cs="Times New Roman"/>
          <w:color w:val="222222"/>
          <w:sz w:val="24"/>
          <w:szCs w:val="24"/>
          <w:lang w:eastAsia="en-GB"/>
        </w:rPr>
        <w:t>” between big capital, science and technology institutions and governments to establish a global empire over life, through monocultures, patents and monopolies </w:t>
      </w:r>
      <w:hyperlink r:id="rId298" w:history="1">
        <w:r w:rsidRPr="00053FD2">
          <w:rPr>
            <w:rFonts w:ascii="Open Sans" w:eastAsia="Times New Roman" w:hAnsi="Open Sans" w:cs="Times New Roman"/>
            <w:color w:val="6A8945"/>
            <w:sz w:val="24"/>
            <w:szCs w:val="24"/>
            <w:u w:val="single"/>
            <w:lang w:eastAsia="en-GB"/>
          </w:rPr>
          <w:t>designed to destroy</w:t>
        </w:r>
      </w:hyperlink>
      <w:r w:rsidRPr="00053FD2">
        <w:rPr>
          <w:rFonts w:ascii="Open Sans" w:eastAsia="Times New Roman" w:hAnsi="Open Sans" w:cs="Times New Roman"/>
          <w:color w:val="222222"/>
          <w:sz w:val="24"/>
          <w:szCs w:val="24"/>
          <w:lang w:eastAsia="en-GB"/>
        </w:rPr>
        <w:t> the natural world of diversity, self-organization and freedom.</w:t>
      </w:r>
    </w:p>
    <w:p w:rsidR="00053FD2" w:rsidRPr="00053FD2" w:rsidRDefault="00053FD2" w:rsidP="00053FD2">
      <w:pPr>
        <w:shd w:val="clear" w:color="auto" w:fill="FFFFFF"/>
        <w:spacing w:after="225"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color w:val="222222"/>
          <w:sz w:val="24"/>
          <w:szCs w:val="24"/>
          <w:lang w:eastAsia="en-GB"/>
        </w:rPr>
        <w:t>“You have seen the wickedness they can do with vaccines in the name of public health,” Shiva told me. “Well, now he controls the land. He controls the seed. He controls the food. He has the ultimate power to starve us all to death.”</w:t>
      </w:r>
    </w:p>
    <w:p w:rsidR="00053FD2" w:rsidRPr="00053FD2" w:rsidRDefault="00053FD2" w:rsidP="00053FD2">
      <w:pPr>
        <w:shd w:val="clear" w:color="auto" w:fill="FFFFFF"/>
        <w:spacing w:line="240" w:lineRule="auto"/>
        <w:rPr>
          <w:rFonts w:ascii="Open Sans" w:eastAsia="Times New Roman" w:hAnsi="Open Sans" w:cs="Times New Roman"/>
          <w:color w:val="222222"/>
          <w:sz w:val="24"/>
          <w:szCs w:val="24"/>
          <w:lang w:eastAsia="en-GB"/>
        </w:rPr>
      </w:pPr>
      <w:r w:rsidRPr="00053FD2">
        <w:rPr>
          <w:rFonts w:ascii="Open Sans" w:eastAsia="Times New Roman" w:hAnsi="Open Sans" w:cs="Times New Roman"/>
          <w:b/>
          <w:bCs/>
          <w:i/>
          <w:iCs/>
          <w:color w:val="222222"/>
          <w:sz w:val="24"/>
          <w:szCs w:val="24"/>
          <w:lang w:eastAsia="en-GB"/>
        </w:rPr>
        <w:t>Robert F. Kennedy, Jr.’s reputation as a resolute defender of the environment stems from a litany of successful legal actions.</w:t>
      </w:r>
    </w:p>
    <w:p w:rsidR="00E161B6" w:rsidRDefault="00E161B6">
      <w:bookmarkStart w:id="0" w:name="_GoBack"/>
      <w:bookmarkEnd w:id="0"/>
    </w:p>
    <w:sectPr w:rsidR="00E16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E1B"/>
    <w:multiLevelType w:val="multilevel"/>
    <w:tmpl w:val="9F4E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D2"/>
    <w:rsid w:val="00053FD2"/>
    <w:rsid w:val="00E1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0330C-BAFF-4F5E-A5B7-2F3EBAE6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3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3F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53F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FD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3FD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3FD2"/>
    <w:rPr>
      <w:rFonts w:ascii="Times New Roman" w:eastAsia="Times New Roman" w:hAnsi="Times New Roman" w:cs="Times New Roman"/>
      <w:b/>
      <w:bCs/>
      <w:sz w:val="24"/>
      <w:szCs w:val="24"/>
      <w:lang w:eastAsia="en-GB"/>
    </w:rPr>
  </w:style>
  <w:style w:type="character" w:customStyle="1" w:styleId="posted-on">
    <w:name w:val="posted-on"/>
    <w:basedOn w:val="DefaultParagraphFont"/>
    <w:rsid w:val="00053FD2"/>
  </w:style>
  <w:style w:type="character" w:customStyle="1" w:styleId="screen-reader-text">
    <w:name w:val="screen-reader-text"/>
    <w:basedOn w:val="DefaultParagraphFont"/>
    <w:rsid w:val="00053FD2"/>
  </w:style>
  <w:style w:type="character" w:styleId="Hyperlink">
    <w:name w:val="Hyperlink"/>
    <w:basedOn w:val="DefaultParagraphFont"/>
    <w:uiPriority w:val="99"/>
    <w:semiHidden/>
    <w:unhideWhenUsed/>
    <w:rsid w:val="00053FD2"/>
    <w:rPr>
      <w:color w:val="0000FF"/>
      <w:u w:val="single"/>
    </w:rPr>
  </w:style>
  <w:style w:type="character" w:styleId="FollowedHyperlink">
    <w:name w:val="FollowedHyperlink"/>
    <w:basedOn w:val="DefaultParagraphFont"/>
    <w:uiPriority w:val="99"/>
    <w:semiHidden/>
    <w:unhideWhenUsed/>
    <w:rsid w:val="00053FD2"/>
    <w:rPr>
      <w:color w:val="800080"/>
      <w:u w:val="single"/>
    </w:rPr>
  </w:style>
  <w:style w:type="character" w:customStyle="1" w:styleId="cat-links">
    <w:name w:val="cat-links"/>
    <w:basedOn w:val="DefaultParagraphFont"/>
    <w:rsid w:val="00053FD2"/>
  </w:style>
  <w:style w:type="character" w:customStyle="1" w:styleId="essbicon">
    <w:name w:val="essb_icon"/>
    <w:basedOn w:val="DefaultParagraphFont"/>
    <w:rsid w:val="00053FD2"/>
  </w:style>
  <w:style w:type="character" w:customStyle="1" w:styleId="essbnetworkname">
    <w:name w:val="essb_network_name"/>
    <w:basedOn w:val="DefaultParagraphFont"/>
    <w:rsid w:val="00053FD2"/>
  </w:style>
  <w:style w:type="character" w:customStyle="1" w:styleId="essbcounterinside">
    <w:name w:val="essb_counter_inside"/>
    <w:basedOn w:val="DefaultParagraphFont"/>
    <w:rsid w:val="00053FD2"/>
  </w:style>
  <w:style w:type="character" w:customStyle="1" w:styleId="essbiconfacebook">
    <w:name w:val="essb_icon_facebook"/>
    <w:basedOn w:val="DefaultParagraphFont"/>
    <w:rsid w:val="00053FD2"/>
  </w:style>
  <w:style w:type="character" w:customStyle="1" w:styleId="essb-native-text-inner">
    <w:name w:val="essb-native-text-inner"/>
    <w:basedOn w:val="DefaultParagraphFont"/>
    <w:rsid w:val="00053FD2"/>
  </w:style>
  <w:style w:type="paragraph" w:styleId="NormalWeb">
    <w:name w:val="Normal (Web)"/>
    <w:basedOn w:val="Normal"/>
    <w:uiPriority w:val="99"/>
    <w:semiHidden/>
    <w:unhideWhenUsed/>
    <w:rsid w:val="00053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3FD2"/>
    <w:rPr>
      <w:i/>
      <w:iCs/>
    </w:rPr>
  </w:style>
  <w:style w:type="character" w:styleId="Strong">
    <w:name w:val="Strong"/>
    <w:basedOn w:val="DefaultParagraphFont"/>
    <w:uiPriority w:val="22"/>
    <w:qFormat/>
    <w:rsid w:val="00053FD2"/>
    <w:rPr>
      <w:b/>
      <w:bCs/>
    </w:rPr>
  </w:style>
  <w:style w:type="paragraph" w:customStyle="1" w:styleId="author-post-bio">
    <w:name w:val="author-post-bio"/>
    <w:basedOn w:val="Normal"/>
    <w:rsid w:val="00053F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5366">
      <w:bodyDiv w:val="1"/>
      <w:marLeft w:val="0"/>
      <w:marRight w:val="0"/>
      <w:marTop w:val="0"/>
      <w:marBottom w:val="0"/>
      <w:divBdr>
        <w:top w:val="none" w:sz="0" w:space="0" w:color="auto"/>
        <w:left w:val="none" w:sz="0" w:space="0" w:color="auto"/>
        <w:bottom w:val="none" w:sz="0" w:space="0" w:color="auto"/>
        <w:right w:val="none" w:sz="0" w:space="0" w:color="auto"/>
      </w:divBdr>
      <w:divsChild>
        <w:div w:id="956566075">
          <w:marLeft w:val="0"/>
          <w:marRight w:val="0"/>
          <w:marTop w:val="0"/>
          <w:marBottom w:val="300"/>
          <w:divBdr>
            <w:top w:val="none" w:sz="0" w:space="0" w:color="auto"/>
            <w:left w:val="none" w:sz="0" w:space="0" w:color="auto"/>
            <w:bottom w:val="single" w:sz="6" w:space="15" w:color="EEEEEE"/>
            <w:right w:val="none" w:sz="0" w:space="0" w:color="auto"/>
          </w:divBdr>
        </w:div>
        <w:div w:id="284654344">
          <w:marLeft w:val="0"/>
          <w:marRight w:val="0"/>
          <w:marTop w:val="0"/>
          <w:marBottom w:val="300"/>
          <w:divBdr>
            <w:top w:val="none" w:sz="0" w:space="0" w:color="auto"/>
            <w:left w:val="none" w:sz="0" w:space="0" w:color="auto"/>
            <w:bottom w:val="none" w:sz="0" w:space="0" w:color="auto"/>
            <w:right w:val="none" w:sz="0" w:space="0" w:color="auto"/>
          </w:divBdr>
          <w:divsChild>
            <w:div w:id="1215896732">
              <w:marLeft w:val="0"/>
              <w:marRight w:val="0"/>
              <w:marTop w:val="240"/>
              <w:marBottom w:val="240"/>
              <w:divBdr>
                <w:top w:val="none" w:sz="0" w:space="0" w:color="auto"/>
                <w:left w:val="none" w:sz="0" w:space="0" w:color="auto"/>
                <w:bottom w:val="none" w:sz="0" w:space="0" w:color="auto"/>
                <w:right w:val="none" w:sz="0" w:space="0" w:color="auto"/>
              </w:divBdr>
              <w:divsChild>
                <w:div w:id="243226572">
                  <w:marLeft w:val="0"/>
                  <w:marRight w:val="75"/>
                  <w:marTop w:val="0"/>
                  <w:marBottom w:val="0"/>
                  <w:divBdr>
                    <w:top w:val="none" w:sz="0" w:space="0" w:color="auto"/>
                    <w:left w:val="none" w:sz="0" w:space="0" w:color="auto"/>
                    <w:bottom w:val="none" w:sz="0" w:space="0" w:color="auto"/>
                    <w:right w:val="none" w:sz="0" w:space="0" w:color="auto"/>
                  </w:divBdr>
                  <w:divsChild>
                    <w:div w:id="12551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generationinternational.org/2020/11/01/one-empire-over-seed-control-over-the-worlds-seed-banks/" TargetMode="External"/><Relationship Id="rId299" Type="http://schemas.openxmlformats.org/officeDocument/2006/relationships/fontTable" Target="fontTable.xml"/><Relationship Id="rId21" Type="http://schemas.openxmlformats.org/officeDocument/2006/relationships/hyperlink" Target="https://nonprofitquarterly.org/gates-foundation-trust-invests-in-private-prisons-again/" TargetMode="External"/><Relationship Id="rId63" Type="http://schemas.openxmlformats.org/officeDocument/2006/relationships/hyperlink" Target="https://theecologist.org/2014/nov/05/gates-foundation-feeds-world-corporate-agriculture" TargetMode="External"/><Relationship Id="rId159" Type="http://schemas.openxmlformats.org/officeDocument/2006/relationships/hyperlink" Target="https://futurism.com/bill-gates-doubles-down-on-eradicating-mosquitoes-with-genetic-engineering" TargetMode="External"/><Relationship Id="rId170" Type="http://schemas.openxmlformats.org/officeDocument/2006/relationships/hyperlink" Target="https://www.etcgroup.org/sites/www.etcgroup.org/files/files/gene_drives_navdanya.pdf" TargetMode="External"/><Relationship Id="rId226" Type="http://schemas.openxmlformats.org/officeDocument/2006/relationships/hyperlink" Target="https://childrenshealthdefense.org/defender/world-economic-forums-great-reset-plan-for-big-food-benefits-industry-not-people/" TargetMode="External"/><Relationship Id="rId268" Type="http://schemas.openxmlformats.org/officeDocument/2006/relationships/hyperlink" Target="https://schiff.house.gov/news/press-releases/schiff-sends-letter-to-google-facebook-regarding-anti-vaccine-misinformation" TargetMode="External"/><Relationship Id="rId32" Type="http://schemas.openxmlformats.org/officeDocument/2006/relationships/hyperlink" Target="https://landreport.com/2021/01/bill-gates-americas-top-farmland-owner/" TargetMode="External"/><Relationship Id="rId74" Type="http://schemas.openxmlformats.org/officeDocument/2006/relationships/hyperlink" Target="https://voi.id/en/bernas/20052/bill-gates-controversial-genetically-engineered-mosquito-comes-true" TargetMode="External"/><Relationship Id="rId128" Type="http://schemas.openxmlformats.org/officeDocument/2006/relationships/hyperlink" Target="https://www.geekwire.com/2020/bill-gates-thinks-gene-editing-artificial-intelligence-save-world/" TargetMode="External"/><Relationship Id="rId5" Type="http://schemas.openxmlformats.org/officeDocument/2006/relationships/hyperlink" Target="https://www.naturalblaze.com/2021/02/bill-gates-and-neo-feudalism-a-closer-look-at-farmer-bill.html" TargetMode="External"/><Relationship Id="rId181" Type="http://schemas.openxmlformats.org/officeDocument/2006/relationships/hyperlink" Target="https://childrenshealthdefense.org/defender/glyphosate-increased-disease-subsequent-generations/" TargetMode="External"/><Relationship Id="rId237" Type="http://schemas.openxmlformats.org/officeDocument/2006/relationships/hyperlink" Target="https://www.gavi.org/" TargetMode="External"/><Relationship Id="rId279" Type="http://schemas.openxmlformats.org/officeDocument/2006/relationships/hyperlink" Target="https://cagj.org/wp-content/uploads/The-Man-Behind-the-Curtain-The-Gates-Foundations-Influence-on-the-UN-Food-Systems-Summit-1.pdf" TargetMode="External"/><Relationship Id="rId43" Type="http://schemas.openxmlformats.org/officeDocument/2006/relationships/hyperlink" Target="https://childrenshealthdefense.org/defender_category/big-chemical/" TargetMode="External"/><Relationship Id="rId139" Type="http://schemas.openxmlformats.org/officeDocument/2006/relationships/hyperlink" Target="https://www.youtube.com/watch?v=VVapO-ynD7k" TargetMode="External"/><Relationship Id="rId290" Type="http://schemas.openxmlformats.org/officeDocument/2006/relationships/hyperlink" Target="https://www.globalcitizen.org/en/content/bill-gates-cryptocurrency-poverty/" TargetMode="External"/><Relationship Id="rId85" Type="http://schemas.openxmlformats.org/officeDocument/2006/relationships/hyperlink" Target="https://m.facebook.com/graciouslivinglifestyle/photos/a.243857305705805/3366640153427489/?type=3&amp;locale2=ne_NP" TargetMode="External"/><Relationship Id="rId150" Type="http://schemas.openxmlformats.org/officeDocument/2006/relationships/hyperlink" Target="https://www.synbiowatch.org/2017/12/the-gene-drive-files/?lores" TargetMode="External"/><Relationship Id="rId192" Type="http://schemas.openxmlformats.org/officeDocument/2006/relationships/hyperlink" Target="https://www.cnn.com/2021/01/26/business/billionaire-wealth-inequality-poverty/index.html" TargetMode="External"/><Relationship Id="rId206" Type="http://schemas.openxmlformats.org/officeDocument/2006/relationships/hyperlink" Target="https://documentcloud.adobe.com/link/track?uri=urn:aaid:scds:US:cf3a6f73-5268-4773-9d73-6d4817aea96c" TargetMode="External"/><Relationship Id="rId248" Type="http://schemas.openxmlformats.org/officeDocument/2006/relationships/hyperlink" Target="https://www.foodpolitics.com/food-politics-how-the-food-industry-influences-nutrition-and-health/" TargetMode="External"/><Relationship Id="rId12" Type="http://schemas.openxmlformats.org/officeDocument/2006/relationships/hyperlink" Target="https://childrenshealthdefense.org/authors/robert-f-kennedy-jr/" TargetMode="External"/><Relationship Id="rId108" Type="http://schemas.openxmlformats.org/officeDocument/2006/relationships/hyperlink" Target="https://www.history.com/topics/pre-history/neolithic-revolution" TargetMode="External"/><Relationship Id="rId54" Type="http://schemas.openxmlformats.org/officeDocument/2006/relationships/hyperlink" Target="https://theecologist.org/2014/nov/05/gates-foundation-feeds-world-corporate-agriculture" TargetMode="External"/><Relationship Id="rId75" Type="http://schemas.openxmlformats.org/officeDocument/2006/relationships/hyperlink" Target="https://www.belfercenter.org/sites/default/files/2020-06/AfricaCovid.pdf" TargetMode="External"/><Relationship Id="rId96" Type="http://schemas.openxmlformats.org/officeDocument/2006/relationships/hyperlink" Target="https://www.researchgate.net/publication/258099731_Agriculture_at_a_Crossroads_The_Global_Report" TargetMode="External"/><Relationship Id="rId140" Type="http://schemas.openxmlformats.org/officeDocument/2006/relationships/hyperlink" Target="https://www.youtube.com/watch?v=7ljBjmVMTSk" TargetMode="External"/><Relationship Id="rId161" Type="http://schemas.openxmlformats.org/officeDocument/2006/relationships/hyperlink" Target="https://www.pnas.org/content/116/16/7692" TargetMode="External"/><Relationship Id="rId182" Type="http://schemas.openxmlformats.org/officeDocument/2006/relationships/hyperlink" Target="https://citybugs.tamu.edu/factsheets/ipm/what-is-a-neonicotinoid/" TargetMode="External"/><Relationship Id="rId217" Type="http://schemas.openxmlformats.org/officeDocument/2006/relationships/hyperlink" Target="https://www.youtube.com/watch?v=DllYfbvbsTU" TargetMode="External"/><Relationship Id="rId6" Type="http://schemas.openxmlformats.org/officeDocument/2006/relationships/hyperlink" Target="https://www.naturalblaze.com/category/food-freedom" TargetMode="External"/><Relationship Id="rId238" Type="http://schemas.openxmlformats.org/officeDocument/2006/relationships/hyperlink" Target="https://pubmed.ncbi.nlm.nih.gov/28188123/" TargetMode="External"/><Relationship Id="rId259" Type="http://schemas.openxmlformats.org/officeDocument/2006/relationships/hyperlink" Target="https://markets.businessinsider.com/news/stocks/gates-foundation-bought-apple-amazon-google-stock-first-quarter-2020-5-1029234223" TargetMode="External"/><Relationship Id="rId23" Type="http://schemas.openxmlformats.org/officeDocument/2006/relationships/hyperlink" Target="https://www.insidermonkey.com/blog/crown-castle-cci-a-dependable-reit-for-income-830514/" TargetMode="External"/><Relationship Id="rId119" Type="http://schemas.openxmlformats.org/officeDocument/2006/relationships/hyperlink" Target="https://regenerationinternational.org/2020/11/01/one-empire-over-seed-control-over-the-worlds-seed-banks/" TargetMode="External"/><Relationship Id="rId270" Type="http://schemas.openxmlformats.org/officeDocument/2006/relationships/hyperlink" Target="https://www.geekwire.com/2020/hidden-history-microsoft-facebook-says-social-networks-future/" TargetMode="External"/><Relationship Id="rId291" Type="http://schemas.openxmlformats.org/officeDocument/2006/relationships/hyperlink" Target="https://quotefancy.com/quote/1275693/Henry-Kissinger-Who-controls-the-food-supply-controls-the-people-who-controls-the-energy" TargetMode="External"/><Relationship Id="rId44" Type="http://schemas.openxmlformats.org/officeDocument/2006/relationships/hyperlink" Target="https://www.worldatlas.com/articles/which-are-the-wealthiest-charitable-foundations-worldwide.html" TargetMode="External"/><Relationship Id="rId65" Type="http://schemas.openxmlformats.org/officeDocument/2006/relationships/hyperlink" Target="https://withinthesepagesliesthetruth.wordpress.com/tag/bill-gates/" TargetMode="External"/><Relationship Id="rId86" Type="http://schemas.openxmlformats.org/officeDocument/2006/relationships/hyperlink" Target="https://m.facebook.com/graciouslivinglifestyle/photos/a.243857305705805/3366640153427489/?type=3&amp;locale2=ne_NP" TargetMode="External"/><Relationship Id="rId130" Type="http://schemas.openxmlformats.org/officeDocument/2006/relationships/hyperlink" Target="https://gabio.org/two-female-crispr-scientists-make-history-winning-nobel-prize-in-chemistry-for-genome-editing-discovery/" TargetMode="External"/><Relationship Id="rId151" Type="http://schemas.openxmlformats.org/officeDocument/2006/relationships/hyperlink" Target="http://genedrivefiles.synbiowatch.org/" TargetMode="External"/><Relationship Id="rId172" Type="http://schemas.openxmlformats.org/officeDocument/2006/relationships/hyperlink" Target="https://www.sciencedirect.com/science/article/pii/S0167779919301337" TargetMode="External"/><Relationship Id="rId193" Type="http://schemas.openxmlformats.org/officeDocument/2006/relationships/hyperlink" Target="https://www.nbcnews.com/news/us-news/8-million-americans-slipped-poverty-amid-coronavirus-pandemic-new-study-n1243762" TargetMode="External"/><Relationship Id="rId207" Type="http://schemas.openxmlformats.org/officeDocument/2006/relationships/hyperlink" Target="http://www.fao.org/news/story/en/item/1263404/icode/" TargetMode="External"/><Relationship Id="rId228" Type="http://schemas.openxmlformats.org/officeDocument/2006/relationships/hyperlink" Target="http://sitn.hms.harvard.edu/flash/2015/roundup-ready-crops/" TargetMode="External"/><Relationship Id="rId249" Type="http://schemas.openxmlformats.org/officeDocument/2006/relationships/hyperlink" Target="https://fortune.com/2020/06/26/enko-chem-ai-bill-gates-backed-agtech/" TargetMode="External"/><Relationship Id="rId13" Type="http://schemas.openxmlformats.org/officeDocument/2006/relationships/hyperlink" Target="https://www.dailymail.co.uk/news/article-9050229/Bill-Gates-says-entering-worse-phase-COVID-pandemic-predicts-lockdowns-2022.html" TargetMode="External"/><Relationship Id="rId109" Type="http://schemas.openxmlformats.org/officeDocument/2006/relationships/hyperlink" Target="https://www.cgiar.org/the-genebank-platform/" TargetMode="External"/><Relationship Id="rId260" Type="http://schemas.openxmlformats.org/officeDocument/2006/relationships/hyperlink" Target="https://www.geekwire.com/2019/jeff-bezos-backed-vertical-agriculture-startup-plenty-hibernates-plans-seattle-farm/" TargetMode="External"/><Relationship Id="rId281" Type="http://schemas.openxmlformats.org/officeDocument/2006/relationships/hyperlink" Target="https://www.un.org/sg/en/content/sg/personnel-appointments/2019-12-16/ms-agnes-kalibata-of-rwanda-special-envoy-for-2021-food-systems-summit" TargetMode="External"/><Relationship Id="rId34" Type="http://schemas.openxmlformats.org/officeDocument/2006/relationships/hyperlink" Target="https://regenerationinternational.org/2020/11/01/one-empire-over-seed-control-over-the-worlds-seed-banks/" TargetMode="External"/><Relationship Id="rId55" Type="http://schemas.openxmlformats.org/officeDocument/2006/relationships/hyperlink" Target="https://www.japantimes.co.jp/opinion/2020/10/23/commentary/world-commentary/green-revolution-harming-africa/" TargetMode="External"/><Relationship Id="rId76" Type="http://schemas.openxmlformats.org/officeDocument/2006/relationships/hyperlink" Target="https://shareverything.com/2016/05/23/kissinger-control-food-and-you-control-the-people/" TargetMode="External"/><Relationship Id="rId97" Type="http://schemas.openxmlformats.org/officeDocument/2006/relationships/hyperlink" Target="http://www.ecofriendlyshelters.org/index.php/news-stay-up-to-date/727-why-bill-gates-owns-500-000-shares-of-monsanto" TargetMode="External"/><Relationship Id="rId120" Type="http://schemas.openxmlformats.org/officeDocument/2006/relationships/hyperlink" Target="https://regenerationinternational.org/2020/11/01/one-empire-over-seed-control-over-the-worlds-seed-banks/" TargetMode="External"/><Relationship Id="rId141" Type="http://schemas.openxmlformats.org/officeDocument/2006/relationships/hyperlink" Target="https://www.youtube.com/watch?v=tDjQ8ivwbCU" TargetMode="External"/><Relationship Id="rId7" Type="http://schemas.openxmlformats.org/officeDocument/2006/relationships/hyperlink" Target="https://www.facebook.com/sharer/sharer.php?u=https%3A%2F%2Fwww.naturalblaze.com%2F2021%2F02%2Fbill-gates-and-neo-feudalism-a-closer-look-at-farmer-bill.html&amp;t=Bill+Gates+and+Neo-Feudalism%3A+A+Closer+Look+at+Farmer+Bill" TargetMode="External"/><Relationship Id="rId162" Type="http://schemas.openxmlformats.org/officeDocument/2006/relationships/hyperlink" Target="https://med.nyu.edu/highschoolbioethics/sites/default/files/highschoolbioethics/Genetic%20Editing%20Module.pdf" TargetMode="External"/><Relationship Id="rId183" Type="http://schemas.openxmlformats.org/officeDocument/2006/relationships/hyperlink" Target="https://www.independent.co.uk/climate-change/news/american-songbirds-are-being-wiped-out-by-banned-pesticides-804547.html" TargetMode="External"/><Relationship Id="rId218" Type="http://schemas.openxmlformats.org/officeDocument/2006/relationships/hyperlink" Target="https://www.weforum.org/agenda/2020/06/great-reset-launch-prince-charles-guterres-georgieva-burrow/" TargetMode="External"/><Relationship Id="rId239" Type="http://schemas.openxmlformats.org/officeDocument/2006/relationships/hyperlink" Target="https://www.simonandschuster.com/books/Thimerosal-Let-the-Science-Speak/Robert-F-Kennedy/9781634504423" TargetMode="External"/><Relationship Id="rId250" Type="http://schemas.openxmlformats.org/officeDocument/2006/relationships/hyperlink" Target="https://www.cnbc.com/2018/02/16/bill-gates-artificial-intelligence-is-good-for-society.html" TargetMode="External"/><Relationship Id="rId271" Type="http://schemas.openxmlformats.org/officeDocument/2006/relationships/hyperlink" Target="https://www.marktaliano.net/this-is-why-you-cant-trust-the-fact-checkers-by-derrick-broze-the-last-american-vagabond-11-may-2020/" TargetMode="External"/><Relationship Id="rId292" Type="http://schemas.openxmlformats.org/officeDocument/2006/relationships/hyperlink" Target="https://childrenshealthdefense.org/news/the-brave-new-world-of-bill-gates-and-big-telecom/" TargetMode="External"/><Relationship Id="rId24" Type="http://schemas.openxmlformats.org/officeDocument/2006/relationships/hyperlink" Target="https://moneywise.com/a/how-bill-gates-is-using-cryptocurrency-ripple-to-fight-global-poverty" TargetMode="External"/><Relationship Id="rId45" Type="http://schemas.openxmlformats.org/officeDocument/2006/relationships/hyperlink" Target="https://www.independentsciencenews.org/commentaries/gates-ag-one-the-recolonisation-of-agriculture/" TargetMode="External"/><Relationship Id="rId66" Type="http://schemas.openxmlformats.org/officeDocument/2006/relationships/hyperlink" Target="https://geneticliteracyproject.org/2014/04/29/guardians-john-vidal-attacks-gates-foundation-for-links-to-monsanto-and-cargill-on-site-funded-by-gates-foundation/" TargetMode="External"/><Relationship Id="rId87" Type="http://schemas.openxmlformats.org/officeDocument/2006/relationships/hyperlink" Target="https://www.forbes.com/sites/arielshapiro/2021/01/14/americas-biggest-owner-of-farmland-is-now-bill-gates-bezos-turner/?sh=326a622c6096" TargetMode="External"/><Relationship Id="rId110" Type="http://schemas.openxmlformats.org/officeDocument/2006/relationships/hyperlink" Target="https://www.organicconsumers.org/news/one-empire-over-seed-control-over-worlds-seed-banks" TargetMode="External"/><Relationship Id="rId131" Type="http://schemas.openxmlformats.org/officeDocument/2006/relationships/hyperlink" Target="https://www.theguardian.com/global-development/poverty-matters/2010/sep/29/gates-foundation-gm-monsanto" TargetMode="External"/><Relationship Id="rId152" Type="http://schemas.openxmlformats.org/officeDocument/2006/relationships/hyperlink" Target="http://genedrivefiles.synbiowatch.org/2017/12/01/gates_foundation_pr/" TargetMode="External"/><Relationship Id="rId173" Type="http://schemas.openxmlformats.org/officeDocument/2006/relationships/hyperlink" Target="https://www.independentsciencenews.org/news/gates-foundation-hired-pr-firm-to-manipulate-un-over-gene-drives/" TargetMode="External"/><Relationship Id="rId194" Type="http://schemas.openxmlformats.org/officeDocument/2006/relationships/hyperlink" Target="https://techcrunch.com/2019/02/26/with-90-million-in-funding-the-ginkgo-spinoff-motif-joins-the-fight-for-the-future-of-food/" TargetMode="External"/><Relationship Id="rId208" Type="http://schemas.openxmlformats.org/officeDocument/2006/relationships/hyperlink" Target="https://www.gatesfoundation.org/How-We-Work/Quick-Links/Grants-Database/Grants/2014/06/OPP1103948" TargetMode="External"/><Relationship Id="rId229" Type="http://schemas.openxmlformats.org/officeDocument/2006/relationships/hyperlink" Target="http://sitn.hms.harvard.edu/flash/2015/roundup-ready-crops/" TargetMode="External"/><Relationship Id="rId240" Type="http://schemas.openxmlformats.org/officeDocument/2006/relationships/hyperlink" Target="https://news.un.org/en/story/2002/05/34802-new-alliance-aims-improve-childrens-nutrition-unicef-lauds-effort" TargetMode="External"/><Relationship Id="rId261" Type="http://schemas.openxmlformats.org/officeDocument/2006/relationships/hyperlink" Target="https://gmofreeusa.org/about-us/staff/howard-vlieger/" TargetMode="External"/><Relationship Id="rId14" Type="http://schemas.openxmlformats.org/officeDocument/2006/relationships/hyperlink" Target="https://www.independentsciencenews.org/biotechnology/bill-gates-global-agenda-and-how-we-can-resist-his-war-on-life/" TargetMode="External"/><Relationship Id="rId35" Type="http://schemas.openxmlformats.org/officeDocument/2006/relationships/hyperlink" Target="https://www.forbes.com/sites/oliviergarret/2020/09/10/why-bill-gates-is-betting-millions-on-synthetic-biology/?sh=384e870865c6" TargetMode="External"/><Relationship Id="rId56" Type="http://schemas.openxmlformats.org/officeDocument/2006/relationships/hyperlink" Target="https://www.oaklandinstitute.org/sites/oaklandinstitute.org/files/unholy_alliance_web.pdf" TargetMode="External"/><Relationship Id="rId77" Type="http://schemas.openxmlformats.org/officeDocument/2006/relationships/hyperlink" Target="https://www.independentsciencenews.org/commentaries/gates-ag-one-the-recolonisation-of-agriculture/" TargetMode="External"/><Relationship Id="rId100" Type="http://schemas.openxmlformats.org/officeDocument/2006/relationships/hyperlink" Target="http://www.fao.org/fileadmin/templates/est/Investment/Agriculture_at_a_Crossroads_Global_Report_IAASTD.pdf" TargetMode="External"/><Relationship Id="rId282" Type="http://schemas.openxmlformats.org/officeDocument/2006/relationships/hyperlink" Target="https://www.oneplanetnetwork.org/sfs-programme-and-un-special-envoy-draw-path-towards-2021-un-food-systems-summit" TargetMode="External"/><Relationship Id="rId8" Type="http://schemas.openxmlformats.org/officeDocument/2006/relationships/hyperlink" Target="https://www.naturalblaze.com/2021/02/bill-gates-and-neo-feudalism-a-closer-look-at-farmer-bill.html?utm_source=Activist+Post+Subscribers&amp;utm_medium=email&amp;utm_campaign=c69b78025b-RSS_EMAIL_CAMPAIGN&amp;utm_term=0_b0c7fb76bd-c69b78025b-388229881" TargetMode="External"/><Relationship Id="rId98" Type="http://schemas.openxmlformats.org/officeDocument/2006/relationships/hyperlink" Target="http://www.fao.org/fileadmin/templates/est/Investment/Agriculture_at_a_Crossroads_Global_Report_IAASTD.pdf" TargetMode="External"/><Relationship Id="rId121" Type="http://schemas.openxmlformats.org/officeDocument/2006/relationships/hyperlink" Target="https://www.iatp.org/blog/202010/agricultural-revolution-gates-foundation-leading-africa-failure" TargetMode="External"/><Relationship Id="rId142" Type="http://schemas.openxmlformats.org/officeDocument/2006/relationships/hyperlink" Target="https://www.youtube.com/watch?v=_Q8D1tdpeIU" TargetMode="External"/><Relationship Id="rId163" Type="http://schemas.openxmlformats.org/officeDocument/2006/relationships/hyperlink" Target="https://eandt.theiet.org/content/articles/2017/12/darpa-invests-100-million-in-gene-drive-technology/" TargetMode="External"/><Relationship Id="rId184" Type="http://schemas.openxmlformats.org/officeDocument/2006/relationships/hyperlink" Target="https://www.theguardian.com/environment/2019/feb/10/plummeting-insect-numbers-threaten-collapse-of-nature" TargetMode="External"/><Relationship Id="rId219" Type="http://schemas.openxmlformats.org/officeDocument/2006/relationships/hyperlink" Target="https://eatforum.org/" TargetMode="External"/><Relationship Id="rId230" Type="http://schemas.openxmlformats.org/officeDocument/2006/relationships/hyperlink" Target="https://www.wsj.com/articles/SB1020886090206568560" TargetMode="External"/><Relationship Id="rId251" Type="http://schemas.openxmlformats.org/officeDocument/2006/relationships/hyperlink" Target="https://documentcloud.adobe.com/link/track?uri=urn:aaid:scds:US:0a63c0ad-9919-404b-9a2b-634944bbfc3d" TargetMode="External"/><Relationship Id="rId25" Type="http://schemas.openxmlformats.org/officeDocument/2006/relationships/hyperlink" Target="https://www.forbes.com/sites/mattperez/2020/03/18/bill-gates-calls-for-national-tracking-system-for-coronavirus-during-reddit-ama/?sh=1bb242da6a72" TargetMode="External"/><Relationship Id="rId46" Type="http://schemas.openxmlformats.org/officeDocument/2006/relationships/hyperlink" Target="https://www.latimes.com/news/la-na-gatesx07jan07-story.html" TargetMode="External"/><Relationship Id="rId67" Type="http://schemas.openxmlformats.org/officeDocument/2006/relationships/hyperlink" Target="https://cagj.org/agra-watch/" TargetMode="External"/><Relationship Id="rId272" Type="http://schemas.openxmlformats.org/officeDocument/2006/relationships/hyperlink" Target="https://www.instagram.com/p/CIj3F0Rlsqs/" TargetMode="External"/><Relationship Id="rId293" Type="http://schemas.openxmlformats.org/officeDocument/2006/relationships/hyperlink" Target="https://www.universityofcalifornia.edu/news/microchips-can-permanently-link-patients-clinical-samples" TargetMode="External"/><Relationship Id="rId88" Type="http://schemas.openxmlformats.org/officeDocument/2006/relationships/hyperlink" Target="https://www.forbes.com/sites/arielshapiro/2021/01/14/americas-biggest-owner-of-farmland-is-now-bill-gates-bezos-turner/?sh=326a622c6096" TargetMode="External"/><Relationship Id="rId111" Type="http://schemas.openxmlformats.org/officeDocument/2006/relationships/hyperlink" Target="https://regenerationinternational.org/2020/11/01/one-empire-over-seed-control-over-the-worlds-seed-banks/" TargetMode="External"/><Relationship Id="rId132" Type="http://schemas.openxmlformats.org/officeDocument/2006/relationships/hyperlink" Target="https://childrenshealthdefense.org/defender_category/big-food/" TargetMode="External"/><Relationship Id="rId153" Type="http://schemas.openxmlformats.org/officeDocument/2006/relationships/hyperlink" Target="https://www.nature.com/articles/d41586-019-02087-5" TargetMode="External"/><Relationship Id="rId174" Type="http://schemas.openxmlformats.org/officeDocument/2006/relationships/hyperlink" Target="https://www.theguardian.com/science/political-science/2016/jun/09/the-national-academies-gene-drive-study-has-ignored-important-and-obvious-issues" TargetMode="External"/><Relationship Id="rId195" Type="http://schemas.openxmlformats.org/officeDocument/2006/relationships/hyperlink" Target="https://thebeet.com/bill-gates-eats-a-plant-based-burger-reveals-the-next-major-industries-ripe-for-disruption/" TargetMode="External"/><Relationship Id="rId209" Type="http://schemas.openxmlformats.org/officeDocument/2006/relationships/hyperlink" Target="https://www.gatesfoundation.org/How-We-Work/Quick-Links/Grants-Database/Grants/2014/06/OPP1103948" TargetMode="External"/><Relationship Id="rId220" Type="http://schemas.openxmlformats.org/officeDocument/2006/relationships/hyperlink" Target="https://eatforum.org/about/who-we-are/" TargetMode="External"/><Relationship Id="rId241" Type="http://schemas.openxmlformats.org/officeDocument/2006/relationships/hyperlink" Target="https://www.gainhealth.org/financials/donors" TargetMode="External"/><Relationship Id="rId15" Type="http://schemas.openxmlformats.org/officeDocument/2006/relationships/hyperlink" Target="https://sdgintegration.undp.org/accelerating-development-progressduring-covid-19" TargetMode="External"/><Relationship Id="rId36" Type="http://schemas.openxmlformats.org/officeDocument/2006/relationships/hyperlink" Target="https://documentcloud.adobe.com/link/track?uri=urn:aaid:scds:US:77a8708b-e097-4823-b65d-ef2c2e912029" TargetMode="External"/><Relationship Id="rId57" Type="http://schemas.openxmlformats.org/officeDocument/2006/relationships/hyperlink" Target="https://www.rosalux.de/en/publication/id/42635/false-promises-the-alliance-for-a-green-revolution-in-africa-agra" TargetMode="External"/><Relationship Id="rId262" Type="http://schemas.openxmlformats.org/officeDocument/2006/relationships/hyperlink" Target="https://www.climateone.org/people/nicolette-hahn-niman" TargetMode="External"/><Relationship Id="rId283" Type="http://schemas.openxmlformats.org/officeDocument/2006/relationships/hyperlink" Target="https://documentcloud.adobe.com/link/track?uri=urn:aaid:scds:US:80c928ff-c904-46d3-aa30-5d414c6d37b2" TargetMode="External"/><Relationship Id="rId78" Type="http://schemas.openxmlformats.org/officeDocument/2006/relationships/hyperlink" Target="https://www.theguardian.com/environment/2015/mar/19/gates-foundation-has-14bn-in-fossil-fuels-investments-guardian-analysis" TargetMode="External"/><Relationship Id="rId99" Type="http://schemas.openxmlformats.org/officeDocument/2006/relationships/hyperlink" Target="http://www.fao.org/fileadmin/templates/est/Investment/Agriculture_at_a_Crossroads_Global_Report_IAASTD.pdf" TargetMode="External"/><Relationship Id="rId101" Type="http://schemas.openxmlformats.org/officeDocument/2006/relationships/hyperlink" Target="https://www.tandfonline.com/doi/abs/10.1080/14747731.2014.957586" TargetMode="External"/><Relationship Id="rId122" Type="http://schemas.openxmlformats.org/officeDocument/2006/relationships/hyperlink" Target="https://www.iatp.org/blog/202010/agricultural-revolution-gates-foundation-leading-africa-failure" TargetMode="External"/><Relationship Id="rId143" Type="http://schemas.openxmlformats.org/officeDocument/2006/relationships/hyperlink" Target="https://www.ucsusa.org/resources/rise-superweeds" TargetMode="External"/><Relationship Id="rId164" Type="http://schemas.openxmlformats.org/officeDocument/2006/relationships/hyperlink" Target="https://www.nature.com/articles/d41586-019-02087-5" TargetMode="External"/><Relationship Id="rId185" Type="http://schemas.openxmlformats.org/officeDocument/2006/relationships/hyperlink" Target="https://childrenshealthdefense.org/news/chronically-ill-children-who-is-sounding-the-alarm/" TargetMode="External"/><Relationship Id="rId9" Type="http://schemas.openxmlformats.org/officeDocument/2006/relationships/hyperlink" Target="https://www.naturalblaze.com/2021/02/bill-gates-and-neo-feudalism-a-closer-look-at-farmer-bill.html?utm_source=Activist+Post+Subscribers&amp;utm_medium=email&amp;utm_campaign=c69b78025b-RSS_EMAIL_CAMPAIGN&amp;utm_term=0_b0c7fb76bd-c69b78025b-388229881" TargetMode="External"/><Relationship Id="rId210" Type="http://schemas.openxmlformats.org/officeDocument/2006/relationships/hyperlink" Target="https://www.businessinsider.com.au/jason-drew-magmeal-farm-in-south-africa-2015-2" TargetMode="External"/><Relationship Id="rId26" Type="http://schemas.openxmlformats.org/officeDocument/2006/relationships/hyperlink" Target="https://cryptonews.com/news/bill-gates-backed-blockchain-ai-and-big-data-powered-virus-f-8999.htm" TargetMode="External"/><Relationship Id="rId231" Type="http://schemas.openxmlformats.org/officeDocument/2006/relationships/hyperlink" Target="https://www.gatesfoundation.org/Media-Center/Press-Releases/2002/05/CostEffective-Food-Fortification-Initiatives" TargetMode="External"/><Relationship Id="rId252" Type="http://schemas.openxmlformats.org/officeDocument/2006/relationships/hyperlink" Target="https://truthcomestolight.com/author/cwestbrook/" TargetMode="External"/><Relationship Id="rId273" Type="http://schemas.openxmlformats.org/officeDocument/2006/relationships/hyperlink" Target="https://www.instagram.com/p/CIj3F0Rlsqs/" TargetMode="External"/><Relationship Id="rId294" Type="http://schemas.openxmlformats.org/officeDocument/2006/relationships/hyperlink" Target="https://returntonow.net/2020/03/24/bill-gates-backs-1-billion-plan-to-blanket-earth-in-video-surveillance-satellites/?fbclid=IwAR1NbLzHi1LaSVQgUmlW3DPJy92do8uEoTqj-N20XqeP06p_UZ7anvpDB8A" TargetMode="External"/><Relationship Id="rId47" Type="http://schemas.openxmlformats.org/officeDocument/2006/relationships/hyperlink" Target="https://www.bloomberg.com/news/articles/2018-01-29/tyson-joins-bill-gates-cargill-to-invest-in-lab-meat-producer" TargetMode="External"/><Relationship Id="rId68" Type="http://schemas.openxmlformats.org/officeDocument/2006/relationships/hyperlink" Target="https://www.seattletimes.com/seattle-news/gates-foundation-ties-with-monsanto-under-fire-from-activists/" TargetMode="External"/><Relationship Id="rId89" Type="http://schemas.openxmlformats.org/officeDocument/2006/relationships/hyperlink" Target="https://www.forbes.com/sites/arielshapiro/2021/01/14/americas-biggest-owner-of-farmland-is-now-bill-gates-bezos-turner/?sh=326a622c6096" TargetMode="External"/><Relationship Id="rId112" Type="http://schemas.openxmlformats.org/officeDocument/2006/relationships/hyperlink" Target="https://www.gatesfoundation.org/Media-Center/Press-Releases/2020/01/Gates-Foundation-Statement-on-Creation-of-Nonprofit-Agricultural-Research-Institute" TargetMode="External"/><Relationship Id="rId133" Type="http://schemas.openxmlformats.org/officeDocument/2006/relationships/hyperlink" Target="https://cagj.org/2020/04/the-nation-bill-gatess-charity-paradox/" TargetMode="External"/><Relationship Id="rId154" Type="http://schemas.openxmlformats.org/officeDocument/2006/relationships/hyperlink" Target="https://www.geekwire.com/2020/bill-gates-thinks-gene-editing-artificial-intelligence-save-world/" TargetMode="External"/><Relationship Id="rId175" Type="http://schemas.openxmlformats.org/officeDocument/2006/relationships/hyperlink" Target="https://www.etcgroup.org/content/gene-drive-fileshttps:/www.etcgroup.org/content/gene-drive-files" TargetMode="External"/><Relationship Id="rId196" Type="http://schemas.openxmlformats.org/officeDocument/2006/relationships/hyperlink" Target="https://thebeet.com/bill-gates-eats-a-plant-based-burger-reveals-the-next-major-industries-ripe-for-disruption/" TargetMode="External"/><Relationship Id="rId200" Type="http://schemas.openxmlformats.org/officeDocument/2006/relationships/hyperlink" Target="https://sethitzkan.medium.com/opinion-software-to-swallow-impossible-foods-should-be-called-impossible-patents-71805ecec9de" TargetMode="External"/><Relationship Id="rId16" Type="http://schemas.openxmlformats.org/officeDocument/2006/relationships/hyperlink" Target="https://www.msn.com/en-gb/news/world/coronavirus-linked-hunger-kills-10000-children-per-month-says-un/ar-BB17hwPq" TargetMode="External"/><Relationship Id="rId221" Type="http://schemas.openxmlformats.org/officeDocument/2006/relationships/hyperlink" Target="https://www.gatesfoundation.org/How-We-Work/Quick-Links/Grants-Database/Grants/2014/10/OPP1120885" TargetMode="External"/><Relationship Id="rId242" Type="http://schemas.openxmlformats.org/officeDocument/2006/relationships/hyperlink" Target="https://www.gainhealth.org/financials/donors" TargetMode="External"/><Relationship Id="rId263" Type="http://schemas.openxmlformats.org/officeDocument/2006/relationships/hyperlink" Target="https://regenerationinternational.org/" TargetMode="External"/><Relationship Id="rId284" Type="http://schemas.openxmlformats.org/officeDocument/2006/relationships/hyperlink" Target="https://en.wikipedia.org/wiki/Bill_%26_Melinda_Gates_Foundation" TargetMode="External"/><Relationship Id="rId37" Type="http://schemas.openxmlformats.org/officeDocument/2006/relationships/hyperlink" Target="https://www.reliableplant.com/Read/17069/kraft-foods-advances-its-sustainability-agenda-" TargetMode="External"/><Relationship Id="rId58" Type="http://schemas.openxmlformats.org/officeDocument/2006/relationships/hyperlink" Target="https://www.independentsciencenews.org/commentaries/gates-ag-one-the-recolonisation-of-agriculture/" TargetMode="External"/><Relationship Id="rId79" Type="http://schemas.openxmlformats.org/officeDocument/2006/relationships/hyperlink" Target="https://www.theguardian.com/technology/2021/jan/09/bill-gates-joins-blackstone-in-bid-to-buy-british-private-jet-firm" TargetMode="External"/><Relationship Id="rId102" Type="http://schemas.openxmlformats.org/officeDocument/2006/relationships/hyperlink" Target="https://www.forestaction.org/app/webroot/vendor/tinymce/editor/plugins/filemanager/files/JFL%20VOl%2012%20(1)/Adhikari.pdf" TargetMode="External"/><Relationship Id="rId123" Type="http://schemas.openxmlformats.org/officeDocument/2006/relationships/hyperlink" Target="https://www.cbd.int/" TargetMode="External"/><Relationship Id="rId144" Type="http://schemas.openxmlformats.org/officeDocument/2006/relationships/hyperlink" Target="https://childrenshealthdefense.org/defender/gates-global-agriculture/" TargetMode="External"/><Relationship Id="rId90" Type="http://schemas.openxmlformats.org/officeDocument/2006/relationships/hyperlink" Target="https://www.forbes.com/sites/arielshapiro/2021/01/14/americas-biggest-owner-of-farmland-is-now-bill-gates-bezos-turner/?sh=326a622c6096" TargetMode="External"/><Relationship Id="rId165" Type="http://schemas.openxmlformats.org/officeDocument/2006/relationships/hyperlink" Target="https://www.etcgroup.org/content/driven-extinction" TargetMode="External"/><Relationship Id="rId186" Type="http://schemas.openxmlformats.org/officeDocument/2006/relationships/hyperlink" Target="https://childrenshealthdefense.org/defender/roundup-weedkiller-disrupts-gut-microbiome-new-study/" TargetMode="External"/><Relationship Id="rId211" Type="http://schemas.openxmlformats.org/officeDocument/2006/relationships/hyperlink" Target="https://www.pe.com/2019/12/12/a-maggot-farm-that-upcycles-food-waste-is-coming-to-southern-california/" TargetMode="External"/><Relationship Id="rId232" Type="http://schemas.openxmlformats.org/officeDocument/2006/relationships/hyperlink" Target="https://dasa2017blog.files.wordpress.com/2017/08/becker_salt-sugar-fat.pdf" TargetMode="External"/><Relationship Id="rId253" Type="http://schemas.openxmlformats.org/officeDocument/2006/relationships/hyperlink" Target="http://www.loostales.com/" TargetMode="External"/><Relationship Id="rId274" Type="http://schemas.openxmlformats.org/officeDocument/2006/relationships/hyperlink" Target="https://www.who.int/immunization/global_vaccine_action_plan/DoV_GVAP_2012_2020/en/" TargetMode="External"/><Relationship Id="rId295" Type="http://schemas.openxmlformats.org/officeDocument/2006/relationships/hyperlink" Target="https://www.independentsciencenews.org/biotechnology/bill-gates-global-agenda-and-how-we-can-resist-his-war-on-life/" TargetMode="External"/><Relationship Id="rId27" Type="http://schemas.openxmlformats.org/officeDocument/2006/relationships/hyperlink" Target="https://www.cnbc.com/2019/06/03/bill-gates-and-travis-kalanick-invest-in-ai-chip-start-up-luminous.html" TargetMode="External"/><Relationship Id="rId48" Type="http://schemas.openxmlformats.org/officeDocument/2006/relationships/hyperlink" Target="https://quotefancy.com/quote/1275693/Henry-Kissinger-Who-controls-the-food-supply-controls-the-people-who-controls-the-energy" TargetMode="External"/><Relationship Id="rId69" Type="http://schemas.openxmlformats.org/officeDocument/2006/relationships/hyperlink" Target="https://www.telegraph.co.uk/technology/2018/04/19/bill-gates-backs-1bn-plan-cover-earth-video-surveillance-satellites/" TargetMode="External"/><Relationship Id="rId113" Type="http://schemas.openxmlformats.org/officeDocument/2006/relationships/hyperlink" Target="https://www.counterpunch.org/2020/03/02/toxic-agriculture-and-the-gates-foundation/" TargetMode="External"/><Relationship Id="rId134" Type="http://schemas.openxmlformats.org/officeDocument/2006/relationships/hyperlink" Target="https://cagj.org/2020/04/the-nation-bill-gatess-charity-paradox/" TargetMode="External"/><Relationship Id="rId80" Type="http://schemas.openxmlformats.org/officeDocument/2006/relationships/hyperlink" Target="https://marketmadhouse.com/bill-gates-right-canadian-national-railway/" TargetMode="External"/><Relationship Id="rId155" Type="http://schemas.openxmlformats.org/officeDocument/2006/relationships/hyperlink" Target="http://www.crisprtx.com/gene-editing/crispr-cas9" TargetMode="External"/><Relationship Id="rId176" Type="http://schemas.openxmlformats.org/officeDocument/2006/relationships/hyperlink" Target="https://www.sciencemag.org/news/2017/12/there-really-covert-manipulation-un-discussions-about-regulating-gene-drives" TargetMode="External"/><Relationship Id="rId197" Type="http://schemas.openxmlformats.org/officeDocument/2006/relationships/hyperlink" Target="https://www.geekwire.com/2017/bill-gates-invests-veggie-burger-bleeds-like-beef-feed-masses-save-planet/" TargetMode="External"/><Relationship Id="rId201" Type="http://schemas.openxmlformats.org/officeDocument/2006/relationships/hyperlink" Target="https://www.memphismeats.com/" TargetMode="External"/><Relationship Id="rId222" Type="http://schemas.openxmlformats.org/officeDocument/2006/relationships/hyperlink" Target="https://www.wbcsd.org/Programs/Food-and-Nature/Food-Land-Use/FReSH/News/25-leading-global-companies-join-together-to-accelerate-transformational-change-in-global-food-systems" TargetMode="External"/><Relationship Id="rId243" Type="http://schemas.openxmlformats.org/officeDocument/2006/relationships/hyperlink" Target="https://corpwatch.org/article/gates-foundation-urged-keep-philip-morris-out-nutrition-initiative" TargetMode="External"/><Relationship Id="rId264" Type="http://schemas.openxmlformats.org/officeDocument/2006/relationships/hyperlink" Target="https://gmofreeusa.org/about-us/staff/howard-vlieger/" TargetMode="External"/><Relationship Id="rId285" Type="http://schemas.openxmlformats.org/officeDocument/2006/relationships/hyperlink" Target="https://www.newsweek.com/bill-gates-jeff-bezos-amazon-microsoft-wealth-net-worth-1467702" TargetMode="External"/><Relationship Id="rId17" Type="http://schemas.openxmlformats.org/officeDocument/2006/relationships/hyperlink" Target="https://www.theguardian.com/technology/2020/dec/19/ten-billionaires-reap-400bn-boost-to-wealth-during-pandemic" TargetMode="External"/><Relationship Id="rId38" Type="http://schemas.openxmlformats.org/officeDocument/2006/relationships/hyperlink" Target="https://fortune.com/2016/10/10/tyson-foods-invests-beyond-meat/" TargetMode="External"/><Relationship Id="rId59" Type="http://schemas.openxmlformats.org/officeDocument/2006/relationships/hyperlink" Target="https://grassrootsonline.org/in-the-news/fighting-bill-gates-for-the-future-of-food/" TargetMode="External"/><Relationship Id="rId103" Type="http://schemas.openxmlformats.org/officeDocument/2006/relationships/hyperlink" Target="https://www.berghahnjournals.com/view/journals/environment-and-society/2/1/air-es020106.xml" TargetMode="External"/><Relationship Id="rId124" Type="http://schemas.openxmlformats.org/officeDocument/2006/relationships/hyperlink" Target="https://bch.cbd.int/protocol/" TargetMode="External"/><Relationship Id="rId70" Type="http://schemas.openxmlformats.org/officeDocument/2006/relationships/hyperlink" Target="https://www.forbes.com/sites/arielcohen/2021/01/11/bill-gates-backed-climate-solution-gains-traction-but-concerns-linger/?sh=71418be2793b" TargetMode="External"/><Relationship Id="rId91" Type="http://schemas.openxmlformats.org/officeDocument/2006/relationships/hyperlink" Target="https://www.independentsciencenews.org/biotechnology/bill-gates-global-agenda-and-how-we-can-resist-his-war-on-life/" TargetMode="External"/><Relationship Id="rId145" Type="http://schemas.openxmlformats.org/officeDocument/2006/relationships/hyperlink" Target="https://www.nature.com/articles/d41586-018-05814-6" TargetMode="External"/><Relationship Id="rId166" Type="http://schemas.openxmlformats.org/officeDocument/2006/relationships/hyperlink" Target="https://www.cbd.int/conferences/2016" TargetMode="External"/><Relationship Id="rId187" Type="http://schemas.openxmlformats.org/officeDocument/2006/relationships/hyperlink" Target="https://en.wikiquote.org/wiki/The_Impact_of_Science_on_Society" TargetMode="External"/><Relationship Id="rId1" Type="http://schemas.openxmlformats.org/officeDocument/2006/relationships/numbering" Target="numbering.xml"/><Relationship Id="rId212" Type="http://schemas.openxmlformats.org/officeDocument/2006/relationships/hyperlink" Target="https://www.ran.org/the-understory/tyson_foods/" TargetMode="External"/><Relationship Id="rId233" Type="http://schemas.openxmlformats.org/officeDocument/2006/relationships/hyperlink" Target="https://theecologist.org/2003/dec/01/smithfield-foods-truth-behind-its-pigs-and-factories" TargetMode="External"/><Relationship Id="rId254" Type="http://schemas.openxmlformats.org/officeDocument/2006/relationships/hyperlink" Target="https://thenextweb.com/hardfork/2020/05/26/bill-gates-foundation-tech-stocks-portfolio-amazon-twitter-alibaba-apple-schrodinger/" TargetMode="External"/><Relationship Id="rId28" Type="http://schemas.openxmlformats.org/officeDocument/2006/relationships/hyperlink" Target="https://landreport.com/2021/01/bill-gates-americas-top-farmland-owner/" TargetMode="External"/><Relationship Id="rId49" Type="http://schemas.openxmlformats.org/officeDocument/2006/relationships/hyperlink" Target="https://www.oaklandinstitute.org/sites/oaklandinstitute.org/files/olob-bmgf-factsheet.pdf" TargetMode="External"/><Relationship Id="rId114" Type="http://schemas.openxmlformats.org/officeDocument/2006/relationships/hyperlink" Target="https://www.independentsciencenews.org/commentaries/gates-ag-one-the-recolonisation-of-agriculture/" TargetMode="External"/><Relationship Id="rId275" Type="http://schemas.openxmlformats.org/officeDocument/2006/relationships/hyperlink" Target="https://www.federalregister.gov/documents/2020/03/17/2020-05484/declaration-under-the-public-readiness-and-emergency-preparedness-act-for-medical-countermeasures" TargetMode="External"/><Relationship Id="rId296" Type="http://schemas.openxmlformats.org/officeDocument/2006/relationships/hyperlink" Target="https://childrenshealthdefense.org/news/bill-gates-global-agenda-defend-humanity/" TargetMode="External"/><Relationship Id="rId300" Type="http://schemas.openxmlformats.org/officeDocument/2006/relationships/theme" Target="theme/theme1.xml"/><Relationship Id="rId60" Type="http://schemas.openxmlformats.org/officeDocument/2006/relationships/hyperlink" Target="https://www.rosalux.de/en/publication/id/42635/false-promises-the-alliance-for-a-green-revolution-in-africa-agra" TargetMode="External"/><Relationship Id="rId81" Type="http://schemas.openxmlformats.org/officeDocument/2006/relationships/hyperlink" Target="https://www.trainorders.com/discussion/read.php?2,2541658" TargetMode="External"/><Relationship Id="rId135" Type="http://schemas.openxmlformats.org/officeDocument/2006/relationships/hyperlink" Target="https://cagj.org/2020/04/the-nation-bill-gatess-charity-paradox/" TargetMode="External"/><Relationship Id="rId156" Type="http://schemas.openxmlformats.org/officeDocument/2006/relationships/hyperlink" Target="https://www.pnas.org/content/116/16/7692" TargetMode="External"/><Relationship Id="rId177" Type="http://schemas.openxmlformats.org/officeDocument/2006/relationships/hyperlink" Target="https://www.etcgroup.org/sites/www.etcgroup.org/files/files/gene_drives_navdanya.pdf" TargetMode="External"/><Relationship Id="rId198" Type="http://schemas.openxmlformats.org/officeDocument/2006/relationships/hyperlink" Target="https://d3n8a8pro7vhmx.cloudfront.net/yesmaam/pages/8069/attachments/original/1557958339/COA_S0004900_Impossible_Burger_and_Beyond_Meat_patty_-_glyphosate.pdf?1557958339" TargetMode="External"/><Relationship Id="rId202" Type="http://schemas.openxmlformats.org/officeDocument/2006/relationships/hyperlink" Target="https://www.bloomberg.com/press-releases/2020-01-24/meat-substitutes-market-worth-3-5-billion-by-2026-exclusive-report-by-marketsandmarkets" TargetMode="External"/><Relationship Id="rId223" Type="http://schemas.openxmlformats.org/officeDocument/2006/relationships/hyperlink" Target="https://childrenshealthdefense.org/defender/world-economic-forums-great-reset-plan-for-big-food-benefits-industry-not-people/" TargetMode="External"/><Relationship Id="rId244" Type="http://schemas.openxmlformats.org/officeDocument/2006/relationships/hyperlink" Target="https://my.clevelandclinic.org/staff/19048-mark-hyman" TargetMode="External"/><Relationship Id="rId18" Type="http://schemas.openxmlformats.org/officeDocument/2006/relationships/hyperlink" Target="https://www.investopedia.com/articles/personal-finance/111214/where-does-bill-gates-keep-his-money.asp" TargetMode="External"/><Relationship Id="rId39" Type="http://schemas.openxmlformats.org/officeDocument/2006/relationships/hyperlink" Target="https://www.kelloggs.com/en_US/home.html" TargetMode="External"/><Relationship Id="rId265" Type="http://schemas.openxmlformats.org/officeDocument/2006/relationships/hyperlink" Target="https://gmofreeusa.org/about-us/staff/howard-vlieger/" TargetMode="External"/><Relationship Id="rId286" Type="http://schemas.openxmlformats.org/officeDocument/2006/relationships/hyperlink" Target="https://nfpsynergy.net/oh-patron-and-all-carry-can-fame-cost-fortune" TargetMode="External"/><Relationship Id="rId50" Type="http://schemas.openxmlformats.org/officeDocument/2006/relationships/hyperlink" Target="https://usrtk.org/our-investigations/gates-foundations-failing-green-revolution-in-africa-new-report/" TargetMode="External"/><Relationship Id="rId104" Type="http://schemas.openxmlformats.org/officeDocument/2006/relationships/hyperlink" Target="https://www.tandfonline.com/doi/abs/10.1080/14747731.2011.544203" TargetMode="External"/><Relationship Id="rId125" Type="http://schemas.openxmlformats.org/officeDocument/2006/relationships/hyperlink" Target="https://regenerationinternational.org/2020/11/01/one-empire-over-seed-control-over-the-worlds-seed-banks/" TargetMode="External"/><Relationship Id="rId146" Type="http://schemas.openxmlformats.org/officeDocument/2006/relationships/hyperlink" Target="https://navdanyainternational.org/wp-content/uploads/2020/10/GATES-TO-A-GLOBAL-EMPIRE-FULL-REPORT-13.10.2020-3.pdf" TargetMode="External"/><Relationship Id="rId167" Type="http://schemas.openxmlformats.org/officeDocument/2006/relationships/hyperlink" Target="https://foe.org/news/2016-08-genetic-extinction-technology-rejected-by-international-group-of-scientists" TargetMode="External"/><Relationship Id="rId188" Type="http://schemas.openxmlformats.org/officeDocument/2006/relationships/hyperlink" Target="https://www.livekindly.co/bill-gates-says-eat-vegan/" TargetMode="External"/><Relationship Id="rId71" Type="http://schemas.openxmlformats.org/officeDocument/2006/relationships/hyperlink" Target="https://www.nature.com/articles/d41586-018-07533-4" TargetMode="External"/><Relationship Id="rId92" Type="http://schemas.openxmlformats.org/officeDocument/2006/relationships/hyperlink" Target="https://www.independentsciencenews.org/commentaries/gates-ag-one-the-recolonisation-of-agriculture/" TargetMode="External"/><Relationship Id="rId213" Type="http://schemas.openxmlformats.org/officeDocument/2006/relationships/hyperlink" Target="https://www.thenation.com/article/society/bill-gates-foundation-philanthropy/" TargetMode="External"/><Relationship Id="rId234" Type="http://schemas.openxmlformats.org/officeDocument/2006/relationships/hyperlink" Target="https://www.gainhealth.org/homepage" TargetMode="External"/><Relationship Id="rId2" Type="http://schemas.openxmlformats.org/officeDocument/2006/relationships/styles" Target="styles.xml"/><Relationship Id="rId29" Type="http://schemas.openxmlformats.org/officeDocument/2006/relationships/hyperlink" Target="https://landreport.com/2021/01/bill-gates-americas-top-farmland-owner/" TargetMode="External"/><Relationship Id="rId255" Type="http://schemas.openxmlformats.org/officeDocument/2006/relationships/hyperlink" Target="https://abc.xyz/" TargetMode="External"/><Relationship Id="rId276" Type="http://schemas.openxmlformats.org/officeDocument/2006/relationships/hyperlink" Target="https://www.unscn.org/en/news-events/upcoming-events?idnews=1940" TargetMode="External"/><Relationship Id="rId297" Type="http://schemas.openxmlformats.org/officeDocument/2006/relationships/hyperlink" Target="https://documentcloud.adobe.com/link/track?uri=urn:aaid:scds:US:0d96bc8a-cee0-4f82-a4fd-89ed18b451f3" TargetMode="External"/><Relationship Id="rId40" Type="http://schemas.openxmlformats.org/officeDocument/2006/relationships/hyperlink" Target="https://www.bizjournals.com/cincinnati/blog/2012/11/bill-melinda-gates-foundation-buys.html" TargetMode="External"/><Relationship Id="rId115" Type="http://schemas.openxmlformats.org/officeDocument/2006/relationships/hyperlink" Target="https://childrenshealthdefense.org/defender/bayer-2b-deal-roundup-cancer-claims/" TargetMode="External"/><Relationship Id="rId136" Type="http://schemas.openxmlformats.org/officeDocument/2006/relationships/hyperlink" Target="https://www.cjr.org/criticism/gates-foundation-journalism-funding.php" TargetMode="External"/><Relationship Id="rId157" Type="http://schemas.openxmlformats.org/officeDocument/2006/relationships/hyperlink" Target="https://abcnews.go.com/International/genetically-modified-pests-controversial-release-suicide-mosquitoes/story?id=15491526" TargetMode="External"/><Relationship Id="rId178" Type="http://schemas.openxmlformats.org/officeDocument/2006/relationships/hyperlink" Target="https://childrenshealthdefense.org/defender/fda-science-food-safety-at-risk/" TargetMode="External"/><Relationship Id="rId61" Type="http://schemas.openxmlformats.org/officeDocument/2006/relationships/hyperlink" Target="https://www.grain.org/en/article/6499-false-promises-the-alliance-for-a-green-revolution-in-africa-agra" TargetMode="External"/><Relationship Id="rId82" Type="http://schemas.openxmlformats.org/officeDocument/2006/relationships/hyperlink" Target="https://www.csx.com/index.cfm/customers/commodities/coal/" TargetMode="External"/><Relationship Id="rId199" Type="http://schemas.openxmlformats.org/officeDocument/2006/relationships/hyperlink" Target="https://www.soil4climate.org/" TargetMode="External"/><Relationship Id="rId203" Type="http://schemas.openxmlformats.org/officeDocument/2006/relationships/hyperlink" Target="https://www.bloomberg.com/press-releases/2020-01-24/meat-substitutes-market-worth-3-5-billion-by-2026-exclusive-report-by-marketsandmarkets" TargetMode="External"/><Relationship Id="rId19" Type="http://schemas.openxmlformats.org/officeDocument/2006/relationships/hyperlink" Target="https://www.forbes.com/sites/sergeiklebnikov/2021/01/07/no-elon-musk-is-not-the-richest-person-in-the-world-yet/?sh=6dcf2bf87e98" TargetMode="External"/><Relationship Id="rId224" Type="http://schemas.openxmlformats.org/officeDocument/2006/relationships/hyperlink" Target="https://eatforum.org/learn-and-discover/unicef-and-eat-announce-collaboration/" TargetMode="External"/><Relationship Id="rId245" Type="http://schemas.openxmlformats.org/officeDocument/2006/relationships/hyperlink" Target="https://drhyman.com/blog/2012/02/29/how-malnutrition-causes-obesity/" TargetMode="External"/><Relationship Id="rId266" Type="http://schemas.openxmlformats.org/officeDocument/2006/relationships/hyperlink" Target="https://www.foreignaffairs.com/articles/2012-03-06/money-or-die" TargetMode="External"/><Relationship Id="rId287" Type="http://schemas.openxmlformats.org/officeDocument/2006/relationships/hyperlink" Target="https://www.gatesfoundation.org/Media-Center/Press-Releases/2020/09/Commitments-to-Expanded-Global-Access-for-COVID-19-Diagnostics-Therapeutics-and-Vaccines" TargetMode="External"/><Relationship Id="rId30" Type="http://schemas.openxmlformats.org/officeDocument/2006/relationships/hyperlink" Target="https://www.marketwatch.com/story/bill-gates-is-now-the-largest-farmland-owner-in-america-11610818582" TargetMode="External"/><Relationship Id="rId105" Type="http://schemas.openxmlformats.org/officeDocument/2006/relationships/hyperlink" Target="https://www.greenamerica.org/gmos-stop-ge-wheat/genetic-engineering-gmos/gmos-dont-feed-world" TargetMode="External"/><Relationship Id="rId126" Type="http://schemas.openxmlformats.org/officeDocument/2006/relationships/hyperlink" Target="https://regenerationinternational.org/2020/11/01/one-empire-over-seed-control-over-the-worlds-seed-banks/" TargetMode="External"/><Relationship Id="rId147" Type="http://schemas.openxmlformats.org/officeDocument/2006/relationships/hyperlink" Target="https://www.ecowatch.com/is-bill-gates-right-about-gmos-1882198150.html" TargetMode="External"/><Relationship Id="rId168" Type="http://schemas.openxmlformats.org/officeDocument/2006/relationships/hyperlink" Target="https://www.synbiowatch.org/2017/12/the-gene-drive-files/?lores" TargetMode="External"/><Relationship Id="rId51" Type="http://schemas.openxmlformats.org/officeDocument/2006/relationships/hyperlink" Target="https://www.oaklandinstitute.org/sites/oaklandinstitute.org/files/unholy_alliance_web.pdf" TargetMode="External"/><Relationship Id="rId72" Type="http://schemas.openxmlformats.org/officeDocument/2006/relationships/hyperlink" Target="https://www.forbes.com/sites/arielcohen/2021/01/11/bill-gates-backed-climate-solution-gains-traction-but-concerns-linger/?sh=5d5080d1793b" TargetMode="External"/><Relationship Id="rId93" Type="http://schemas.openxmlformats.org/officeDocument/2006/relationships/hyperlink" Target="https://www.naturalblaze.com/product/B006OCWHCW/US/natblaze-20/" TargetMode="External"/><Relationship Id="rId189" Type="http://schemas.openxmlformats.org/officeDocument/2006/relationships/hyperlink" Target="https://techcrunch.com/2020/10/01/motif-foodworks-preps-commercial-production-for-its-first-ingredient-improving-the-flavor-of-beef-substitutes/" TargetMode="External"/><Relationship Id="rId3" Type="http://schemas.openxmlformats.org/officeDocument/2006/relationships/settings" Target="settings.xml"/><Relationship Id="rId214" Type="http://schemas.openxmlformats.org/officeDocument/2006/relationships/hyperlink" Target="https://www.weforum.org/" TargetMode="External"/><Relationship Id="rId235" Type="http://schemas.openxmlformats.org/officeDocument/2006/relationships/hyperlink" Target="https://www.gainhealth.org/about/strategy" TargetMode="External"/><Relationship Id="rId256" Type="http://schemas.openxmlformats.org/officeDocument/2006/relationships/hyperlink" Target="https://www.theverge.com/2020/10/12/21513353/alphabet-google-x-lab-moonshot-computational-agriculture-mineral-revealed" TargetMode="External"/><Relationship Id="rId277" Type="http://schemas.openxmlformats.org/officeDocument/2006/relationships/hyperlink" Target="https://www.gatesfoundation.org/How-We-Work/Quick-Links/Grants-Database/Grants/2014/06/OPP1103948" TargetMode="External"/><Relationship Id="rId298" Type="http://schemas.openxmlformats.org/officeDocument/2006/relationships/hyperlink" Target="https://documentcloud.adobe.com/link/track?uri=urn:aaid:scds:US:0a63c0ad-9919-404b-9a2b-634944bbfc3d" TargetMode="External"/><Relationship Id="rId116" Type="http://schemas.openxmlformats.org/officeDocument/2006/relationships/hyperlink" Target="https://www.independentsciencenews.org/commentaries/gates-ag-one-the-recolonisation-of-agriculture/" TargetMode="External"/><Relationship Id="rId137" Type="http://schemas.openxmlformats.org/officeDocument/2006/relationships/hyperlink" Target="https://www.cjr.org/criticism/gates-foundation-journalism-funding.php" TargetMode="External"/><Relationship Id="rId158" Type="http://schemas.openxmlformats.org/officeDocument/2006/relationships/hyperlink" Target="https://www.gatesfoundation.org/Media-Center/Press-Releases/2000/07/London-School-of-Hygiene-Tropical-Medicine" TargetMode="External"/><Relationship Id="rId20" Type="http://schemas.openxmlformats.org/officeDocument/2006/relationships/hyperlink" Target="https://thedailycoin.org/2020/05/05/meet-bill-gates-health-monopolist/" TargetMode="External"/><Relationship Id="rId41" Type="http://schemas.openxmlformats.org/officeDocument/2006/relationships/hyperlink" Target="https://markets.businessinsider.com/news/stocks/gates-foundation-bought-apple-amazon-google-stock-first-quarter-2020-5-1029234223" TargetMode="External"/><Relationship Id="rId62" Type="http://schemas.openxmlformats.org/officeDocument/2006/relationships/hyperlink" Target="https://www.rosalux.de/en/publication/id/42635/false-promises-the-alliance-for-a-green-revolution-in-africa-agra" TargetMode="External"/><Relationship Id="rId83" Type="http://schemas.openxmlformats.org/officeDocument/2006/relationships/hyperlink" Target="https://childrenshealthdefense.org/news/the-brave-new-world-of-bill-gates-and-big-telecom/" TargetMode="External"/><Relationship Id="rId179" Type="http://schemas.openxmlformats.org/officeDocument/2006/relationships/hyperlink" Target="https://childrenshealthdefense.org/defender/pesticides-epa-should-ban-restrict-protect-infants-children/" TargetMode="External"/><Relationship Id="rId190" Type="http://schemas.openxmlformats.org/officeDocument/2006/relationships/hyperlink" Target="https://www.total.com/news/breakthrough-energy-ventures-bill-gates-talks-about-fund" TargetMode="External"/><Relationship Id="rId204" Type="http://schemas.openxmlformats.org/officeDocument/2006/relationships/hyperlink" Target="https://www.cnbc.com/2020/06/16/biomilq-raises-3point5-million-from-bill-gates-investment-firm.html" TargetMode="External"/><Relationship Id="rId225" Type="http://schemas.openxmlformats.org/officeDocument/2006/relationships/hyperlink" Target="https://www.iastatedigitalpress.com/mmb/article/id/9456/" TargetMode="External"/><Relationship Id="rId246" Type="http://schemas.openxmlformats.org/officeDocument/2006/relationships/hyperlink" Target="https://www.foodpolitics.com/about/" TargetMode="External"/><Relationship Id="rId267" Type="http://schemas.openxmlformats.org/officeDocument/2006/relationships/hyperlink" Target="https://www.usnews.com/news/national-news/articles/2019-01-16/who-names-vaccine-hesitancy-as-top-world-threat-in-2019" TargetMode="External"/><Relationship Id="rId288" Type="http://schemas.openxmlformats.org/officeDocument/2006/relationships/hyperlink" Target="http://techrights.org/2010/04/12/monopolising-research-and-profiting/" TargetMode="External"/><Relationship Id="rId106" Type="http://schemas.openxmlformats.org/officeDocument/2006/relationships/hyperlink" Target="https://www.beckershospitalreview.com/pharmacy/gates-foundation-world-s-largest-vaccine-maker-to-make-low-cost-covid-19-vaccine.html" TargetMode="External"/><Relationship Id="rId127" Type="http://schemas.openxmlformats.org/officeDocument/2006/relationships/hyperlink" Target="https://www.gatesnotes.com/About-Bill-Gates/A-Conversation-with-Bill-Gates-GMOs" TargetMode="External"/><Relationship Id="rId10" Type="http://schemas.openxmlformats.org/officeDocument/2006/relationships/hyperlink" Target="https://www.naturalblaze.com/wp-content/uploads/2021/02/farmer-bill.jpg" TargetMode="External"/><Relationship Id="rId31" Type="http://schemas.openxmlformats.org/officeDocument/2006/relationships/hyperlink" Target="https://www.forbes.com/sites/arielshapiro/2021/01/14/americas-biggest-owner-of-farmland-is-now-bill-gates-bezos-turner/?sh=326a622c6096" TargetMode="External"/><Relationship Id="rId52" Type="http://schemas.openxmlformats.org/officeDocument/2006/relationships/hyperlink" Target="https://www.oaklandinstitute.org/sites/oaklandinstitute.org/files/olob-bmgf-factsheet.pdf" TargetMode="External"/><Relationship Id="rId73" Type="http://schemas.openxmlformats.org/officeDocument/2006/relationships/hyperlink" Target="https://www.nature.com/articles/d41586-018-07533-4" TargetMode="External"/><Relationship Id="rId94" Type="http://schemas.openxmlformats.org/officeDocument/2006/relationships/hyperlink" Target="https://www.navdanya.org/site/" TargetMode="External"/><Relationship Id="rId148" Type="http://schemas.openxmlformats.org/officeDocument/2006/relationships/hyperlink" Target="https://www.naturalblaze.com/newsletter" TargetMode="External"/><Relationship Id="rId169" Type="http://schemas.openxmlformats.org/officeDocument/2006/relationships/hyperlink" Target="https://foe.org/news/military-revealed-top-funder-gene-drives-gates-foundation-paid-1-6-million-influence-un-gene-drives/" TargetMode="External"/><Relationship Id="rId4" Type="http://schemas.openxmlformats.org/officeDocument/2006/relationships/webSettings" Target="webSettings.xml"/><Relationship Id="rId180" Type="http://schemas.openxmlformats.org/officeDocument/2006/relationships/hyperlink" Target="https://www.greenbiz.com/article/gmos-robots-fight-over-future-food-here" TargetMode="External"/><Relationship Id="rId215" Type="http://schemas.openxmlformats.org/officeDocument/2006/relationships/hyperlink" Target="https://www.weforum.org/about/klaus-schwab/" TargetMode="External"/><Relationship Id="rId236" Type="http://schemas.openxmlformats.org/officeDocument/2006/relationships/hyperlink" Target="https://www.wsj.com/articles/SB1020886090206568560" TargetMode="External"/><Relationship Id="rId257" Type="http://schemas.openxmlformats.org/officeDocument/2006/relationships/hyperlink" Target="https://www.theverge.com/2020/10/12/21513353/alphabet-google-x-lab-moonshot-computational-agriculture-mineral-revealed" TargetMode="External"/><Relationship Id="rId278" Type="http://schemas.openxmlformats.org/officeDocument/2006/relationships/hyperlink" Target="https://www.weforum.org/press/2020/06/the-great-reset-a-unique-twin-summit-to-begin-2021/" TargetMode="External"/><Relationship Id="rId42" Type="http://schemas.openxmlformats.org/officeDocument/2006/relationships/hyperlink" Target="https://documentcloud.adobe.com/link/track?uri=urn%3Aaaid%3Ascds%3AUS%3A77a8708b-e097-4823-b65d-ef2c2e912029" TargetMode="External"/><Relationship Id="rId84" Type="http://schemas.openxmlformats.org/officeDocument/2006/relationships/hyperlink" Target="https://www.greenamerica.org/gmos-stop-ge-wheat/better-sources-wheat-genetic-engineering-gmos-organic-food-farmers-stop-ge-wheat/genetic-engineering-gmos" TargetMode="External"/><Relationship Id="rId138" Type="http://schemas.openxmlformats.org/officeDocument/2006/relationships/hyperlink" Target="https://www.youtube.com/watch?v=pF752acTijY&amp;t=805s" TargetMode="External"/><Relationship Id="rId191" Type="http://schemas.openxmlformats.org/officeDocument/2006/relationships/hyperlink" Target="https://www.cnbc.com/2020/06/16/biomilq-raises-3point5-million-from-bill-gates-investment-firm.html" TargetMode="External"/><Relationship Id="rId205" Type="http://schemas.openxmlformats.org/officeDocument/2006/relationships/hyperlink" Target="https://www.kff.org/global-health-policy/fact-sheet/the-u-s-and-gavi-the-vaccine-alliance/" TargetMode="External"/><Relationship Id="rId247" Type="http://schemas.openxmlformats.org/officeDocument/2006/relationships/hyperlink" Target="https://steinhardt.nyu.edu/people/marion-nestle" TargetMode="External"/><Relationship Id="rId107" Type="http://schemas.openxmlformats.org/officeDocument/2006/relationships/hyperlink" Target="https://www.organicconsumers.org/news/one-empire-over-seed-control-over-worlds-seed-banks" TargetMode="External"/><Relationship Id="rId289" Type="http://schemas.openxmlformats.org/officeDocument/2006/relationships/hyperlink" Target="http://techrights.org/2010/04/12/monopolising-research-and-profiting/" TargetMode="External"/><Relationship Id="rId11" Type="http://schemas.openxmlformats.org/officeDocument/2006/relationships/image" Target="media/image1.jpeg"/><Relationship Id="rId53" Type="http://schemas.openxmlformats.org/officeDocument/2006/relationships/hyperlink" Target="http://www.ipes-food.org/_img/upload/files/Gates%20Foundation_MoneyFlows%20Fact%20Sheet.pdf" TargetMode="External"/><Relationship Id="rId149" Type="http://schemas.openxmlformats.org/officeDocument/2006/relationships/hyperlink" Target="https://www.boell.de/https:/www.boell.de/de/die-gene-drive-files" TargetMode="External"/><Relationship Id="rId95" Type="http://schemas.openxmlformats.org/officeDocument/2006/relationships/hyperlink" Target="http://www.fao.org/fileadmin/templates/est/Investment/Agriculture_at_a_Crossroads_Global_Report_IAASTD.pdf" TargetMode="External"/><Relationship Id="rId160" Type="http://schemas.openxmlformats.org/officeDocument/2006/relationships/hyperlink" Target="https://www.pnas.org/content/116/16/7692" TargetMode="External"/><Relationship Id="rId216" Type="http://schemas.openxmlformats.org/officeDocument/2006/relationships/hyperlink" Target="https://www.amazon.com/COVID-19-Great-Reset-Klaus-Schwab/dp/2940631123" TargetMode="External"/><Relationship Id="rId258" Type="http://schemas.openxmlformats.org/officeDocument/2006/relationships/hyperlink" Target="https://www.inc.com/tracy-leigh-hazzard/why-did-bezos-do-it-an-inside-look-at-whole-foods-amazon.html" TargetMode="External"/><Relationship Id="rId22" Type="http://schemas.openxmlformats.org/officeDocument/2006/relationships/hyperlink" Target="https://www.peoplesworld.org/article/public-tools-for-public-schools-stopping-tech-giants-online-education-takeover/" TargetMode="External"/><Relationship Id="rId64" Type="http://schemas.openxmlformats.org/officeDocument/2006/relationships/hyperlink" Target="https://www.theguardian.com/global-development/poverty-matters/2010/sep/29/gates-foundation-gm-monsanto" TargetMode="External"/><Relationship Id="rId118" Type="http://schemas.openxmlformats.org/officeDocument/2006/relationships/hyperlink" Target="https://regenerationinternational.org/2020/11/01/one-empire-over-seed-control-over-the-worlds-seed-banks/" TargetMode="External"/><Relationship Id="rId171" Type="http://schemas.openxmlformats.org/officeDocument/2006/relationships/hyperlink" Target="https://www.synbiowatch.org/2017/12/the-gene-drive-files/?lores" TargetMode="External"/><Relationship Id="rId227" Type="http://schemas.openxmlformats.org/officeDocument/2006/relationships/hyperlink" Target="https://childrenshealthdefense.org/defender/world-economic-forums-great-reset-plan-for-big-food-benefits-industry-not-people/" TargetMode="External"/><Relationship Id="rId269" Type="http://schemas.openxmlformats.org/officeDocument/2006/relationships/hyperlink" Target="https://markets.businessinsider.com/news/stocks/gates-foundation-bought-apple-amazon-google-stock-first-quarter-2020-5-1029234223" TargetMode="External"/><Relationship Id="rId33" Type="http://schemas.openxmlformats.org/officeDocument/2006/relationships/hyperlink" Target="https://www.thelastamericanvagabond.com/bill-gates-web-dark-money-influence-part-1-philanthropic-narrative-shaping/" TargetMode="External"/><Relationship Id="rId129" Type="http://schemas.openxmlformats.org/officeDocument/2006/relationships/hyperlink" Target="https://www.fiercebiotech.com/r-d/gates-backs-a-120m-breakout-round-for-crispr-cas9-pioneers-at-editas" TargetMode="External"/><Relationship Id="rId280" Type="http://schemas.openxmlformats.org/officeDocument/2006/relationships/hyperlink" Target="https://cagj.org/wp-content/uploads/The-Man-Behind-the-Curtain-The-Gates-Foundations-Influence-on-the-UN-Food-Systems-Summi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14588</Words>
  <Characters>83155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2021-02-07T01:58:00Z</dcterms:created>
  <dcterms:modified xsi:type="dcterms:W3CDTF">2021-02-07T02:01:00Z</dcterms:modified>
</cp:coreProperties>
</file>