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473" w:rsidRPr="00367473" w:rsidRDefault="00367473" w:rsidP="00367473">
      <w:pPr>
        <w:spacing w:after="300" w:line="240" w:lineRule="auto"/>
        <w:textAlignment w:val="baseline"/>
        <w:outlineLvl w:val="0"/>
        <w:rPr>
          <w:rFonts w:ascii="Helvetica" w:eastAsia="Times New Roman" w:hAnsi="Helvetica" w:cs="Helvetica"/>
          <w:color w:val="1F1E1E"/>
          <w:kern w:val="36"/>
          <w:sz w:val="48"/>
          <w:szCs w:val="48"/>
          <w:lang w:eastAsia="en-GB"/>
        </w:rPr>
      </w:pPr>
      <w:r w:rsidRPr="00367473">
        <w:rPr>
          <w:rFonts w:ascii="Helvetica" w:eastAsia="Times New Roman" w:hAnsi="Helvetica" w:cs="Helvetica"/>
          <w:color w:val="1F1E1E"/>
          <w:kern w:val="36"/>
          <w:sz w:val="48"/>
          <w:szCs w:val="48"/>
          <w:lang w:eastAsia="en-GB"/>
        </w:rPr>
        <w:t>Gates’ Web of Dark Money and Influence – Part 3: Health Surveillance, Event 201 and the Rockefeller Connection</w:t>
      </w:r>
    </w:p>
    <w:p w:rsidR="00367473" w:rsidRPr="00367473" w:rsidRDefault="00367473" w:rsidP="00367473">
      <w:pPr>
        <w:spacing w:after="0" w:line="240" w:lineRule="auto"/>
        <w:textAlignment w:val="baseline"/>
        <w:rPr>
          <w:rFonts w:ascii="inherit" w:eastAsia="Times New Roman" w:hAnsi="inherit" w:cs="Times New Roman"/>
          <w:sz w:val="24"/>
          <w:szCs w:val="24"/>
          <w:lang w:eastAsia="en-GB"/>
        </w:rPr>
      </w:pPr>
      <w:proofErr w:type="spellStart"/>
      <w:r w:rsidRPr="00367473">
        <w:rPr>
          <w:rFonts w:ascii="inherit" w:eastAsia="Times New Roman" w:hAnsi="inherit" w:cs="Times New Roman"/>
          <w:b/>
          <w:bCs/>
          <w:sz w:val="24"/>
          <w:szCs w:val="24"/>
          <w:bdr w:val="none" w:sz="0" w:space="0" w:color="auto" w:frame="1"/>
          <w:lang w:eastAsia="en-GB"/>
        </w:rPr>
        <w:t>TOPICS</w:t>
      </w:r>
      <w:proofErr w:type="gramStart"/>
      <w:r w:rsidRPr="00367473">
        <w:rPr>
          <w:rFonts w:ascii="inherit" w:eastAsia="Times New Roman" w:hAnsi="inherit" w:cs="Times New Roman"/>
          <w:b/>
          <w:bCs/>
          <w:sz w:val="24"/>
          <w:szCs w:val="24"/>
          <w:bdr w:val="none" w:sz="0" w:space="0" w:color="auto" w:frame="1"/>
          <w:lang w:eastAsia="en-GB"/>
        </w:rPr>
        <w:t>:</w:t>
      </w:r>
      <w:proofErr w:type="gramEnd"/>
      <w:r w:rsidRPr="00367473">
        <w:rPr>
          <w:rFonts w:ascii="inherit" w:eastAsia="Times New Roman" w:hAnsi="inherit" w:cs="Times New Roman"/>
          <w:sz w:val="24"/>
          <w:szCs w:val="24"/>
          <w:lang w:eastAsia="en-GB"/>
        </w:rPr>
        <w:fldChar w:fldCharType="begin"/>
      </w:r>
      <w:r w:rsidRPr="00367473">
        <w:rPr>
          <w:rFonts w:ascii="inherit" w:eastAsia="Times New Roman" w:hAnsi="inherit" w:cs="Times New Roman"/>
          <w:sz w:val="24"/>
          <w:szCs w:val="24"/>
          <w:lang w:eastAsia="en-GB"/>
        </w:rPr>
        <w:instrText xml:space="preserve"> HYPERLINK "https://www.activistpost.com/tag/big-pharma" </w:instrText>
      </w:r>
      <w:r w:rsidRPr="00367473">
        <w:rPr>
          <w:rFonts w:ascii="inherit" w:eastAsia="Times New Roman" w:hAnsi="inherit" w:cs="Times New Roman"/>
          <w:sz w:val="24"/>
          <w:szCs w:val="24"/>
          <w:lang w:eastAsia="en-GB"/>
        </w:rPr>
        <w:fldChar w:fldCharType="separate"/>
      </w:r>
      <w:r w:rsidRPr="00367473">
        <w:rPr>
          <w:rFonts w:ascii="inherit" w:eastAsia="Times New Roman" w:hAnsi="inherit" w:cs="Times New Roman"/>
          <w:color w:val="1F1E1E"/>
          <w:sz w:val="24"/>
          <w:szCs w:val="24"/>
          <w:u w:val="single"/>
          <w:bdr w:val="none" w:sz="0" w:space="0" w:color="auto" w:frame="1"/>
          <w:lang w:eastAsia="en-GB"/>
        </w:rPr>
        <w:t>Big</w:t>
      </w:r>
      <w:proofErr w:type="spellEnd"/>
      <w:r w:rsidRPr="00367473">
        <w:rPr>
          <w:rFonts w:ascii="inherit" w:eastAsia="Times New Roman" w:hAnsi="inherit" w:cs="Times New Roman"/>
          <w:color w:val="1F1E1E"/>
          <w:sz w:val="24"/>
          <w:szCs w:val="24"/>
          <w:u w:val="single"/>
          <w:bdr w:val="none" w:sz="0" w:space="0" w:color="auto" w:frame="1"/>
          <w:lang w:eastAsia="en-GB"/>
        </w:rPr>
        <w:t xml:space="preserve"> </w:t>
      </w:r>
      <w:proofErr w:type="spellStart"/>
      <w:r w:rsidRPr="00367473">
        <w:rPr>
          <w:rFonts w:ascii="inherit" w:eastAsia="Times New Roman" w:hAnsi="inherit" w:cs="Times New Roman"/>
          <w:color w:val="1F1E1E"/>
          <w:sz w:val="24"/>
          <w:szCs w:val="24"/>
          <w:u w:val="single"/>
          <w:bdr w:val="none" w:sz="0" w:space="0" w:color="auto" w:frame="1"/>
          <w:lang w:eastAsia="en-GB"/>
        </w:rPr>
        <w:t>Pharma</w:t>
      </w:r>
      <w:r w:rsidRPr="00367473">
        <w:rPr>
          <w:rFonts w:ascii="inherit" w:eastAsia="Times New Roman" w:hAnsi="inherit" w:cs="Times New Roman"/>
          <w:sz w:val="24"/>
          <w:szCs w:val="24"/>
          <w:lang w:eastAsia="en-GB"/>
        </w:rPr>
        <w:fldChar w:fldCharType="end"/>
      </w:r>
      <w:hyperlink r:id="rId4" w:history="1">
        <w:r w:rsidRPr="00367473">
          <w:rPr>
            <w:rFonts w:ascii="inherit" w:eastAsia="Times New Roman" w:hAnsi="inherit" w:cs="Times New Roman"/>
            <w:color w:val="1F1E1E"/>
            <w:sz w:val="24"/>
            <w:szCs w:val="24"/>
            <w:u w:val="single"/>
            <w:bdr w:val="none" w:sz="0" w:space="0" w:color="auto" w:frame="1"/>
            <w:lang w:eastAsia="en-GB"/>
          </w:rPr>
          <w:t>Bill</w:t>
        </w:r>
        <w:proofErr w:type="spellEnd"/>
        <w:r w:rsidRPr="00367473">
          <w:rPr>
            <w:rFonts w:ascii="inherit" w:eastAsia="Times New Roman" w:hAnsi="inherit" w:cs="Times New Roman"/>
            <w:color w:val="1F1E1E"/>
            <w:sz w:val="24"/>
            <w:szCs w:val="24"/>
            <w:u w:val="single"/>
            <w:bdr w:val="none" w:sz="0" w:space="0" w:color="auto" w:frame="1"/>
            <w:lang w:eastAsia="en-GB"/>
          </w:rPr>
          <w:t xml:space="preserve"> </w:t>
        </w:r>
        <w:proofErr w:type="spellStart"/>
        <w:r w:rsidRPr="00367473">
          <w:rPr>
            <w:rFonts w:ascii="inherit" w:eastAsia="Times New Roman" w:hAnsi="inherit" w:cs="Times New Roman"/>
            <w:color w:val="1F1E1E"/>
            <w:sz w:val="24"/>
            <w:szCs w:val="24"/>
            <w:u w:val="single"/>
            <w:bdr w:val="none" w:sz="0" w:space="0" w:color="auto" w:frame="1"/>
            <w:lang w:eastAsia="en-GB"/>
          </w:rPr>
          <w:t>Gates</w:t>
        </w:r>
      </w:hyperlink>
      <w:hyperlink r:id="rId5" w:history="1">
        <w:r w:rsidRPr="00367473">
          <w:rPr>
            <w:rFonts w:ascii="inherit" w:eastAsia="Times New Roman" w:hAnsi="inherit" w:cs="Times New Roman"/>
            <w:color w:val="1F1E1E"/>
            <w:sz w:val="24"/>
            <w:szCs w:val="24"/>
            <w:u w:val="single"/>
            <w:bdr w:val="none" w:sz="0" w:space="0" w:color="auto" w:frame="1"/>
            <w:lang w:eastAsia="en-GB"/>
          </w:rPr>
          <w:t>Derrick</w:t>
        </w:r>
        <w:proofErr w:type="spellEnd"/>
        <w:r w:rsidRPr="00367473">
          <w:rPr>
            <w:rFonts w:ascii="inherit" w:eastAsia="Times New Roman" w:hAnsi="inherit" w:cs="Times New Roman"/>
            <w:color w:val="1F1E1E"/>
            <w:sz w:val="24"/>
            <w:szCs w:val="24"/>
            <w:u w:val="single"/>
            <w:bdr w:val="none" w:sz="0" w:space="0" w:color="auto" w:frame="1"/>
            <w:lang w:eastAsia="en-GB"/>
          </w:rPr>
          <w:t xml:space="preserve"> </w:t>
        </w:r>
        <w:proofErr w:type="spellStart"/>
        <w:r w:rsidRPr="00367473">
          <w:rPr>
            <w:rFonts w:ascii="inherit" w:eastAsia="Times New Roman" w:hAnsi="inherit" w:cs="Times New Roman"/>
            <w:color w:val="1F1E1E"/>
            <w:sz w:val="24"/>
            <w:szCs w:val="24"/>
            <w:u w:val="single"/>
            <w:bdr w:val="none" w:sz="0" w:space="0" w:color="auto" w:frame="1"/>
            <w:lang w:eastAsia="en-GB"/>
          </w:rPr>
          <w:t>Broze</w:t>
        </w:r>
      </w:hyperlink>
      <w:hyperlink r:id="rId6" w:history="1">
        <w:r w:rsidRPr="00367473">
          <w:rPr>
            <w:rFonts w:ascii="inherit" w:eastAsia="Times New Roman" w:hAnsi="inherit" w:cs="Times New Roman"/>
            <w:color w:val="1F1E1E"/>
            <w:sz w:val="24"/>
            <w:szCs w:val="24"/>
            <w:u w:val="single"/>
            <w:bdr w:val="none" w:sz="0" w:space="0" w:color="auto" w:frame="1"/>
            <w:lang w:eastAsia="en-GB"/>
          </w:rPr>
          <w:t>Immunity</w:t>
        </w:r>
        <w:proofErr w:type="spellEnd"/>
        <w:r w:rsidRPr="00367473">
          <w:rPr>
            <w:rFonts w:ascii="inherit" w:eastAsia="Times New Roman" w:hAnsi="inherit" w:cs="Times New Roman"/>
            <w:color w:val="1F1E1E"/>
            <w:sz w:val="24"/>
            <w:szCs w:val="24"/>
            <w:u w:val="single"/>
            <w:bdr w:val="none" w:sz="0" w:space="0" w:color="auto" w:frame="1"/>
            <w:lang w:eastAsia="en-GB"/>
          </w:rPr>
          <w:t xml:space="preserve"> </w:t>
        </w:r>
        <w:proofErr w:type="spellStart"/>
        <w:r w:rsidRPr="00367473">
          <w:rPr>
            <w:rFonts w:ascii="inherit" w:eastAsia="Times New Roman" w:hAnsi="inherit" w:cs="Times New Roman"/>
            <w:color w:val="1F1E1E"/>
            <w:sz w:val="24"/>
            <w:szCs w:val="24"/>
            <w:u w:val="single"/>
            <w:bdr w:val="none" w:sz="0" w:space="0" w:color="auto" w:frame="1"/>
            <w:lang w:eastAsia="en-GB"/>
          </w:rPr>
          <w:t>Passport</w:t>
        </w:r>
      </w:hyperlink>
      <w:hyperlink r:id="rId7" w:history="1">
        <w:r w:rsidRPr="00367473">
          <w:rPr>
            <w:rFonts w:ascii="inherit" w:eastAsia="Times New Roman" w:hAnsi="inherit" w:cs="Times New Roman"/>
            <w:color w:val="1F1E1E"/>
            <w:sz w:val="24"/>
            <w:szCs w:val="24"/>
            <w:u w:val="single"/>
            <w:bdr w:val="none" w:sz="0" w:space="0" w:color="auto" w:frame="1"/>
            <w:lang w:eastAsia="en-GB"/>
          </w:rPr>
          <w:t>Vaccines</w:t>
        </w:r>
        <w:proofErr w:type="spellEnd"/>
      </w:hyperlink>
    </w:p>
    <w:p w:rsidR="00367473" w:rsidRPr="00367473" w:rsidRDefault="00367473" w:rsidP="00367473">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367473">
        <w:rPr>
          <w:rFonts w:ascii="Georgia" w:eastAsia="Times New Roman" w:hAnsi="Georgia" w:cs="Times New Roman"/>
          <w:caps/>
          <w:color w:val="000000"/>
          <w:sz w:val="24"/>
          <w:szCs w:val="24"/>
          <w:bdr w:val="none" w:sz="0" w:space="0" w:color="auto" w:frame="1"/>
          <w:lang w:eastAsia="en-GB"/>
        </w:rPr>
        <w:t>MAY 30, 2020</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noProof/>
          <w:color w:val="005A8C"/>
          <w:sz w:val="24"/>
          <w:szCs w:val="24"/>
          <w:bdr w:val="none" w:sz="0" w:space="0" w:color="auto" w:frame="1"/>
          <w:lang w:eastAsia="en-GB"/>
        </w:rPr>
        <w:drawing>
          <wp:inline distT="0" distB="0" distL="0" distR="0">
            <wp:extent cx="9753600" cy="5753100"/>
            <wp:effectExtent l="0" t="0" r="0" b="0"/>
            <wp:docPr id="6" name="Picture 6" descr="https://1bzk83pdqbs1pbyph40x4fm1-wpengine.netdna-ssl.com/wp-content/uploads/2020/05/bill-gates-part-3-tlav-1024x60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zk83pdqbs1pbyph40x4fm1-wpengine.netdna-ssl.com/wp-content/uploads/2020/05/bill-gates-part-3-tlav-1024x60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5753100"/>
                    </a:xfrm>
                    <a:prstGeom prst="rect">
                      <a:avLst/>
                    </a:prstGeom>
                    <a:noFill/>
                    <a:ln>
                      <a:noFill/>
                    </a:ln>
                  </pic:spPr>
                </pic:pic>
              </a:graphicData>
            </a:graphic>
          </wp:inline>
        </w:drawing>
      </w:r>
      <w:r w:rsidRPr="00367473">
        <w:rPr>
          <w:rFonts w:ascii="Georgia" w:eastAsia="Times New Roman" w:hAnsi="Georgia" w:cs="Times New Roman"/>
          <w:color w:val="000000"/>
          <w:sz w:val="24"/>
          <w:szCs w:val="24"/>
          <w:lang w:eastAsia="en-GB"/>
        </w:rPr>
        <w:t xml:space="preserve">By Derrick </w:t>
      </w:r>
      <w:proofErr w:type="spellStart"/>
      <w:r w:rsidRPr="00367473">
        <w:rPr>
          <w:rFonts w:ascii="Georgia" w:eastAsia="Times New Roman" w:hAnsi="Georgia" w:cs="Times New Roman"/>
          <w:color w:val="000000"/>
          <w:sz w:val="24"/>
          <w:szCs w:val="24"/>
          <w:lang w:eastAsia="en-GB"/>
        </w:rPr>
        <w:t>Broze</w:t>
      </w:r>
      <w:proofErr w:type="spellEnd"/>
      <w:r w:rsidRPr="00367473">
        <w:rPr>
          <w:rFonts w:ascii="Georgia" w:eastAsia="Times New Roman" w:hAnsi="Georgia" w:cs="Times New Roman"/>
          <w:color w:val="000000"/>
          <w:sz w:val="24"/>
          <w:szCs w:val="24"/>
          <w:lang w:eastAsia="en-GB"/>
        </w:rPr>
        <w:t>, </w:t>
      </w:r>
      <w:hyperlink r:id="rId10" w:history="1">
        <w:proofErr w:type="gramStart"/>
        <w:r w:rsidRPr="00367473">
          <w:rPr>
            <w:rFonts w:ascii="inherit" w:eastAsia="Times New Roman" w:hAnsi="inherit" w:cs="Times New Roman"/>
            <w:b/>
            <w:bCs/>
            <w:i/>
            <w:iCs/>
            <w:color w:val="005A8C"/>
            <w:sz w:val="24"/>
            <w:szCs w:val="24"/>
            <w:bdr w:val="none" w:sz="0" w:space="0" w:color="auto" w:frame="1"/>
            <w:lang w:eastAsia="en-GB"/>
          </w:rPr>
          <w:t>The</w:t>
        </w:r>
        <w:proofErr w:type="gramEnd"/>
        <w:r w:rsidRPr="00367473">
          <w:rPr>
            <w:rFonts w:ascii="inherit" w:eastAsia="Times New Roman" w:hAnsi="inherit" w:cs="Times New Roman"/>
            <w:b/>
            <w:bCs/>
            <w:i/>
            <w:iCs/>
            <w:color w:val="005A8C"/>
            <w:sz w:val="24"/>
            <w:szCs w:val="24"/>
            <w:bdr w:val="none" w:sz="0" w:space="0" w:color="auto" w:frame="1"/>
            <w:lang w:eastAsia="en-GB"/>
          </w:rPr>
          <w:t xml:space="preserve"> Last American Vagabond</w:t>
        </w:r>
      </w:hyperlink>
    </w:p>
    <w:p w:rsidR="00367473" w:rsidRPr="00367473" w:rsidRDefault="00367473" w:rsidP="00367473">
      <w:pPr>
        <w:shd w:val="clear" w:color="auto" w:fill="FFFFFF"/>
        <w:spacing w:beforeAutospacing="1" w:after="0" w:afterAutospacing="1" w:line="240" w:lineRule="auto"/>
        <w:textAlignment w:val="baseline"/>
        <w:outlineLvl w:val="2"/>
        <w:rPr>
          <w:rFonts w:ascii="Helvetica" w:eastAsia="Times New Roman" w:hAnsi="Helvetica" w:cs="Helvetica"/>
          <w:color w:val="1F1E1E"/>
          <w:sz w:val="27"/>
          <w:szCs w:val="27"/>
          <w:lang w:eastAsia="en-GB"/>
        </w:rPr>
      </w:pPr>
      <w:r w:rsidRPr="00367473">
        <w:rPr>
          <w:rFonts w:ascii="Helvetica" w:eastAsia="Times New Roman" w:hAnsi="Helvetica" w:cs="Helvetica"/>
          <w:color w:val="1F1E1E"/>
          <w:sz w:val="27"/>
          <w:szCs w:val="27"/>
          <w:bdr w:val="none" w:sz="0" w:space="0" w:color="auto" w:frame="1"/>
          <w:lang w:eastAsia="en-GB"/>
        </w:rPr>
        <w:t>Lockdowns, Contact Tracing, Digital Certificates, and Vaccines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 xml:space="preserve">Over the last four months Bill Gates has made dozens of media appearances where he has called for several controversial “solutions” to COVID-19. Gates says these proposals must be implemented before society can go back to “normal.” From calling </w:t>
      </w:r>
      <w:r w:rsidRPr="00367473">
        <w:rPr>
          <w:rFonts w:ascii="Georgia" w:eastAsia="Times New Roman" w:hAnsi="Georgia" w:cs="Times New Roman"/>
          <w:color w:val="000000"/>
          <w:sz w:val="24"/>
          <w:szCs w:val="24"/>
          <w:bdr w:val="none" w:sz="0" w:space="0" w:color="auto" w:frame="1"/>
          <w:lang w:eastAsia="en-GB"/>
        </w:rPr>
        <w:lastRenderedPageBreak/>
        <w:t>for </w:t>
      </w:r>
      <w:hyperlink r:id="rId11" w:history="1">
        <w:r w:rsidRPr="00367473">
          <w:rPr>
            <w:rFonts w:ascii="inherit" w:eastAsia="Times New Roman" w:hAnsi="inherit" w:cs="Times New Roman"/>
            <w:b/>
            <w:bCs/>
            <w:color w:val="005A8C"/>
            <w:sz w:val="24"/>
            <w:szCs w:val="24"/>
            <w:bdr w:val="none" w:sz="0" w:space="0" w:color="auto" w:frame="1"/>
            <w:lang w:eastAsia="en-GB"/>
          </w:rPr>
          <w:t>extended lockdowns</w:t>
        </w:r>
      </w:hyperlink>
      <w:r w:rsidRPr="00367473">
        <w:rPr>
          <w:rFonts w:ascii="Georgia" w:eastAsia="Times New Roman" w:hAnsi="Georgia" w:cs="Times New Roman"/>
          <w:color w:val="000000"/>
          <w:sz w:val="24"/>
          <w:szCs w:val="24"/>
          <w:bdr w:val="none" w:sz="0" w:space="0" w:color="auto" w:frame="1"/>
          <w:lang w:eastAsia="en-GB"/>
        </w:rPr>
        <w:t>, health surveillance (aka </w:t>
      </w:r>
      <w:hyperlink r:id="rId12" w:history="1">
        <w:r w:rsidRPr="00367473">
          <w:rPr>
            <w:rFonts w:ascii="inherit" w:eastAsia="Times New Roman" w:hAnsi="inherit" w:cs="Times New Roman"/>
            <w:b/>
            <w:bCs/>
            <w:color w:val="005A8C"/>
            <w:sz w:val="24"/>
            <w:szCs w:val="24"/>
            <w:bdr w:val="none" w:sz="0" w:space="0" w:color="auto" w:frame="1"/>
            <w:lang w:eastAsia="en-GB"/>
          </w:rPr>
          <w:t>contact tracing</w:t>
        </w:r>
      </w:hyperlink>
      <w:r w:rsidRPr="00367473">
        <w:rPr>
          <w:rFonts w:ascii="Georgia" w:eastAsia="Times New Roman" w:hAnsi="Georgia" w:cs="Times New Roman"/>
          <w:color w:val="000000"/>
          <w:sz w:val="24"/>
          <w:szCs w:val="24"/>
          <w:bdr w:val="none" w:sz="0" w:space="0" w:color="auto" w:frame="1"/>
          <w:lang w:eastAsia="en-GB"/>
        </w:rPr>
        <w:t>) and </w:t>
      </w:r>
      <w:hyperlink r:id="rId13" w:history="1">
        <w:r w:rsidRPr="00367473">
          <w:rPr>
            <w:rFonts w:ascii="inherit" w:eastAsia="Times New Roman" w:hAnsi="inherit" w:cs="Times New Roman"/>
            <w:b/>
            <w:bCs/>
            <w:color w:val="005A8C"/>
            <w:sz w:val="24"/>
            <w:szCs w:val="24"/>
            <w:bdr w:val="none" w:sz="0" w:space="0" w:color="auto" w:frame="1"/>
            <w:lang w:eastAsia="en-GB"/>
          </w:rPr>
          <w:t>digital certificates</w:t>
        </w:r>
      </w:hyperlink>
      <w:r w:rsidRPr="00367473">
        <w:rPr>
          <w:rFonts w:ascii="Georgia" w:eastAsia="Times New Roman" w:hAnsi="Georgia" w:cs="Times New Roman"/>
          <w:color w:val="000000"/>
          <w:sz w:val="24"/>
          <w:szCs w:val="24"/>
          <w:bdr w:val="none" w:sz="0" w:space="0" w:color="auto" w:frame="1"/>
          <w:lang w:eastAsia="en-GB"/>
        </w:rPr>
        <w:t>.</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The science behind the lockdowns has been called into question numerous times by health experts. Most recently, Michael Levitt, a Stanford University professor who predicted the initial trajectory of the pandemic, </w:t>
      </w:r>
      <w:hyperlink r:id="rId14" w:history="1">
        <w:r w:rsidRPr="00367473">
          <w:rPr>
            <w:rFonts w:ascii="inherit" w:eastAsia="Times New Roman" w:hAnsi="inherit" w:cs="Times New Roman"/>
            <w:b/>
            <w:bCs/>
            <w:color w:val="005A8C"/>
            <w:sz w:val="24"/>
            <w:szCs w:val="24"/>
            <w:bdr w:val="none" w:sz="0" w:space="0" w:color="auto" w:frame="1"/>
            <w:lang w:eastAsia="en-GB"/>
          </w:rPr>
          <w:t>stated</w:t>
        </w:r>
      </w:hyperlink>
      <w:r w:rsidRPr="00367473">
        <w:rPr>
          <w:rFonts w:ascii="Georgia" w:eastAsia="Times New Roman" w:hAnsi="Georgia" w:cs="Times New Roman"/>
          <w:color w:val="000000"/>
          <w:sz w:val="24"/>
          <w:szCs w:val="24"/>
          <w:lang w:eastAsia="en-GB"/>
        </w:rPr>
        <w:t> that he believed the lockdown was a “</w:t>
      </w:r>
      <w:hyperlink r:id="rId15" w:history="1">
        <w:r w:rsidRPr="00367473">
          <w:rPr>
            <w:rFonts w:ascii="inherit" w:eastAsia="Times New Roman" w:hAnsi="inherit" w:cs="Times New Roman"/>
            <w:b/>
            <w:bCs/>
            <w:color w:val="005A8C"/>
            <w:sz w:val="24"/>
            <w:szCs w:val="24"/>
            <w:bdr w:val="none" w:sz="0" w:space="0" w:color="auto" w:frame="1"/>
            <w:lang w:eastAsia="en-GB"/>
          </w:rPr>
          <w:t>huge mistake</w:t>
        </w:r>
      </w:hyperlink>
      <w:r w:rsidRPr="00367473">
        <w:rPr>
          <w:rFonts w:ascii="Georgia" w:eastAsia="Times New Roman" w:hAnsi="Georgia" w:cs="Times New Roman"/>
          <w:color w:val="000000"/>
          <w:sz w:val="24"/>
          <w:szCs w:val="24"/>
          <w:lang w:eastAsia="en-GB"/>
        </w:rPr>
        <w:t>” and may have actually cost lives. TLAV has also </w:t>
      </w:r>
      <w:hyperlink r:id="rId16" w:history="1">
        <w:r w:rsidRPr="00367473">
          <w:rPr>
            <w:rFonts w:ascii="inherit" w:eastAsia="Times New Roman" w:hAnsi="inherit" w:cs="Times New Roman"/>
            <w:b/>
            <w:bCs/>
            <w:color w:val="005A8C"/>
            <w:sz w:val="24"/>
            <w:szCs w:val="24"/>
            <w:bdr w:val="none" w:sz="0" w:space="0" w:color="auto" w:frame="1"/>
            <w:lang w:eastAsia="en-GB"/>
          </w:rPr>
          <w:t>exposed contact tracing</w:t>
        </w:r>
      </w:hyperlink>
      <w:r w:rsidRPr="00367473">
        <w:rPr>
          <w:rFonts w:ascii="Georgia" w:eastAsia="Times New Roman" w:hAnsi="Georgia" w:cs="Times New Roman"/>
          <w:color w:val="000000"/>
          <w:sz w:val="24"/>
          <w:szCs w:val="24"/>
          <w:lang w:eastAsia="en-GB"/>
        </w:rPr>
        <w:t> and the call for an “army” of people to monitor the public as an expansion of surveillance. Coincidentally, it was reported just this week that the Gates Foundation recently </w:t>
      </w:r>
      <w:hyperlink r:id="rId17" w:history="1">
        <w:r w:rsidRPr="00367473">
          <w:rPr>
            <w:rFonts w:ascii="inherit" w:eastAsia="Times New Roman" w:hAnsi="inherit" w:cs="Times New Roman"/>
            <w:b/>
            <w:bCs/>
            <w:color w:val="005A8C"/>
            <w:sz w:val="24"/>
            <w:szCs w:val="24"/>
            <w:bdr w:val="none" w:sz="0" w:space="0" w:color="auto" w:frame="1"/>
            <w:lang w:eastAsia="en-GB"/>
          </w:rPr>
          <w:t>invested hundreds of millions of dollars into tech companies like Google</w:t>
        </w:r>
      </w:hyperlink>
      <w:r w:rsidRPr="00367473">
        <w:rPr>
          <w:rFonts w:ascii="Georgia" w:eastAsia="Times New Roman" w:hAnsi="Georgia" w:cs="Times New Roman"/>
          <w:color w:val="000000"/>
          <w:sz w:val="24"/>
          <w:szCs w:val="24"/>
          <w:lang w:eastAsia="en-GB"/>
        </w:rPr>
        <w:t>, who may end up building the contact tracing infrastructure.</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 xml:space="preserve">What Gates describes as “digital certificates” sounds identical to what some are calling “immunity passports,” a form of digital identification that will hold an individual’s health data, as well as their vaccine status. During a </w:t>
      </w:r>
      <w:proofErr w:type="spellStart"/>
      <w:r w:rsidRPr="00367473">
        <w:rPr>
          <w:rFonts w:ascii="Georgia" w:eastAsia="Times New Roman" w:hAnsi="Georgia" w:cs="Times New Roman"/>
          <w:color w:val="000000"/>
          <w:sz w:val="24"/>
          <w:szCs w:val="24"/>
          <w:lang w:eastAsia="en-GB"/>
        </w:rPr>
        <w:t>Reddit</w:t>
      </w:r>
      <w:proofErr w:type="spellEnd"/>
      <w:r w:rsidRPr="00367473">
        <w:rPr>
          <w:rFonts w:ascii="Georgia" w:eastAsia="Times New Roman" w:hAnsi="Georgia" w:cs="Times New Roman"/>
          <w:color w:val="000000"/>
          <w:sz w:val="24"/>
          <w:szCs w:val="24"/>
          <w:lang w:eastAsia="en-GB"/>
        </w:rPr>
        <w:t xml:space="preserve"> AMA, </w:t>
      </w:r>
      <w:hyperlink r:id="rId18" w:history="1">
        <w:r w:rsidRPr="00367473">
          <w:rPr>
            <w:rFonts w:ascii="inherit" w:eastAsia="Times New Roman" w:hAnsi="inherit" w:cs="Times New Roman"/>
            <w:b/>
            <w:bCs/>
            <w:color w:val="005A8C"/>
            <w:sz w:val="24"/>
            <w:szCs w:val="24"/>
            <w:bdr w:val="none" w:sz="0" w:space="0" w:color="auto" w:frame="1"/>
            <w:lang w:eastAsia="en-GB"/>
          </w:rPr>
          <w:t>Gates stated</w:t>
        </w:r>
      </w:hyperlink>
      <w:r w:rsidRPr="00367473">
        <w:rPr>
          <w:rFonts w:ascii="Georgia" w:eastAsia="Times New Roman" w:hAnsi="Georgia" w:cs="Times New Roman"/>
          <w:color w:val="000000"/>
          <w:sz w:val="24"/>
          <w:szCs w:val="24"/>
          <w:lang w:eastAsia="en-GB"/>
        </w:rPr>
        <w:t>, </w:t>
      </w:r>
      <w:r w:rsidRPr="00367473">
        <w:rPr>
          <w:rFonts w:ascii="inherit" w:eastAsia="Times New Roman" w:hAnsi="inherit" w:cs="Times New Roman"/>
          <w:i/>
          <w:iCs/>
          <w:color w:val="000000"/>
          <w:sz w:val="24"/>
          <w:szCs w:val="24"/>
          <w:bdr w:val="none" w:sz="0" w:space="0" w:color="auto" w:frame="1"/>
          <w:lang w:eastAsia="en-GB"/>
        </w:rPr>
        <w:t>“Eventually we will have some digital certificates to show who has recovered or been tested recently or when we have a vaccine who has received it.”  </w:t>
      </w:r>
      <w:r w:rsidRPr="00367473">
        <w:rPr>
          <w:rFonts w:ascii="Georgia" w:eastAsia="Times New Roman" w:hAnsi="Georgia" w:cs="Times New Roman"/>
          <w:color w:val="000000"/>
          <w:sz w:val="24"/>
          <w:szCs w:val="24"/>
          <w:lang w:eastAsia="en-GB"/>
        </w:rPr>
        <w:t>What Gates describes – a digital certificate to prove who has been vaccinated – sounds similar to the recent calls for passengers to use </w:t>
      </w:r>
      <w:hyperlink r:id="rId19" w:history="1">
        <w:r w:rsidRPr="00367473">
          <w:rPr>
            <w:rFonts w:ascii="inherit" w:eastAsia="Times New Roman" w:hAnsi="inherit" w:cs="Times New Roman"/>
            <w:b/>
            <w:bCs/>
            <w:color w:val="005A8C"/>
            <w:sz w:val="24"/>
            <w:szCs w:val="24"/>
            <w:bdr w:val="none" w:sz="0" w:space="0" w:color="auto" w:frame="1"/>
            <w:lang w:eastAsia="en-GB"/>
          </w:rPr>
          <w:t>immunity passports before being allowed to fly</w:t>
        </w:r>
      </w:hyperlink>
      <w:r w:rsidRPr="00367473">
        <w:rPr>
          <w:rFonts w:ascii="Georgia" w:eastAsia="Times New Roman" w:hAnsi="Georgia" w:cs="Times New Roman"/>
          <w:color w:val="000000"/>
          <w:sz w:val="24"/>
          <w:szCs w:val="24"/>
          <w:lang w:eastAsia="en-GB"/>
        </w:rPr>
        <w:t>.</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However, Gates’ statements and philanthropy reveal his primary focus in the “fight for global health:” the promotion of vaccinations for the entire world. Rather than focus on clean water, access to housing, or any number of other proposals to help the world’s poorest, Gates believes that access to vaccines is most pressing. Long before COVID-19 the Gates Foundation had been involved in funding controversial vaccine efforts in Africa and India.</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A 2015 report titled, </w:t>
      </w:r>
      <w:hyperlink r:id="rId20" w:history="1">
        <w:r w:rsidRPr="00367473">
          <w:rPr>
            <w:rFonts w:ascii="inherit" w:eastAsia="Times New Roman" w:hAnsi="inherit" w:cs="Times New Roman"/>
            <w:b/>
            <w:bCs/>
            <w:i/>
            <w:iCs/>
            <w:color w:val="005A8C"/>
            <w:sz w:val="24"/>
            <w:szCs w:val="24"/>
            <w:bdr w:val="none" w:sz="0" w:space="0" w:color="auto" w:frame="1"/>
            <w:lang w:eastAsia="en-GB"/>
          </w:rPr>
          <w:t>Philanthropic Power and Development: Who shapes the agenda?</w:t>
        </w:r>
      </w:hyperlink>
      <w:r w:rsidRPr="00367473">
        <w:rPr>
          <w:rFonts w:ascii="Georgia" w:eastAsia="Times New Roman" w:hAnsi="Georgia" w:cs="Times New Roman"/>
          <w:color w:val="000000"/>
          <w:sz w:val="24"/>
          <w:szCs w:val="24"/>
          <w:lang w:eastAsia="en-GB"/>
        </w:rPr>
        <w:t>, examines the influence of global philanthropy and provides examples of the undue influence Gates and others can wield. The report outlines much of what we describe in </w:t>
      </w:r>
      <w:hyperlink r:id="rId21" w:history="1">
        <w:r w:rsidRPr="00367473">
          <w:rPr>
            <w:rFonts w:ascii="inherit" w:eastAsia="Times New Roman" w:hAnsi="inherit" w:cs="Times New Roman"/>
            <w:b/>
            <w:bCs/>
            <w:color w:val="005A8C"/>
            <w:sz w:val="24"/>
            <w:szCs w:val="24"/>
            <w:u w:val="single"/>
            <w:bdr w:val="none" w:sz="0" w:space="0" w:color="auto" w:frame="1"/>
            <w:lang w:eastAsia="en-GB"/>
          </w:rPr>
          <w:t>Part 1</w:t>
        </w:r>
      </w:hyperlink>
      <w:r w:rsidRPr="00367473">
        <w:rPr>
          <w:rFonts w:ascii="Georgia" w:eastAsia="Times New Roman" w:hAnsi="Georgia" w:cs="Times New Roman"/>
          <w:color w:val="000000"/>
          <w:sz w:val="24"/>
          <w:szCs w:val="24"/>
          <w:lang w:eastAsia="en-GB"/>
        </w:rPr>
        <w:t> of this investigation, including how, “</w:t>
      </w:r>
      <w:r w:rsidRPr="00367473">
        <w:rPr>
          <w:rFonts w:ascii="inherit" w:eastAsia="Times New Roman" w:hAnsi="inherit" w:cs="Times New Roman"/>
          <w:i/>
          <w:iCs/>
          <w:color w:val="000000"/>
          <w:sz w:val="24"/>
          <w:szCs w:val="24"/>
          <w:bdr w:val="none" w:sz="0" w:space="0" w:color="auto" w:frame="1"/>
          <w:lang w:eastAsia="en-GB"/>
        </w:rPr>
        <w:t>through the placement of Foundation staff in decision-making bodies of international organizations and global health partnerships” </w:t>
      </w:r>
      <w:r w:rsidRPr="00367473">
        <w:rPr>
          <w:rFonts w:ascii="Georgia" w:eastAsia="Times New Roman" w:hAnsi="Georgia" w:cs="Times New Roman"/>
          <w:color w:val="000000"/>
          <w:sz w:val="24"/>
          <w:szCs w:val="24"/>
          <w:lang w:eastAsia="en-GB"/>
        </w:rPr>
        <w:t xml:space="preserve">the Gates Foundation influences and guides public health policy. The Gates Foundation is a board member not only of GAVI, but also of the Global Fund, the Partnership for Maternal, </w:t>
      </w:r>
      <w:proofErr w:type="spellStart"/>
      <w:r w:rsidRPr="00367473">
        <w:rPr>
          <w:rFonts w:ascii="Georgia" w:eastAsia="Times New Roman" w:hAnsi="Georgia" w:cs="Times New Roman"/>
          <w:color w:val="000000"/>
          <w:sz w:val="24"/>
          <w:szCs w:val="24"/>
          <w:lang w:eastAsia="en-GB"/>
        </w:rPr>
        <w:t>Newborn</w:t>
      </w:r>
      <w:proofErr w:type="spellEnd"/>
      <w:r w:rsidRPr="00367473">
        <w:rPr>
          <w:rFonts w:ascii="Georgia" w:eastAsia="Times New Roman" w:hAnsi="Georgia" w:cs="Times New Roman"/>
          <w:color w:val="000000"/>
          <w:sz w:val="24"/>
          <w:szCs w:val="24"/>
          <w:lang w:eastAsia="en-GB"/>
        </w:rPr>
        <w:t xml:space="preserve"> and Child Health, the Medicines for Malaria Venture, the Roll Back Malaria Partnership, the TB Alliance, the Stop TB Partnership, and many others.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The investigation also provides detail on Gates’ investments in vaccines and his connections with vaccine manufacturers. As reported in </w:t>
      </w:r>
      <w:hyperlink r:id="rId22" w:history="1">
        <w:r w:rsidRPr="00367473">
          <w:rPr>
            <w:rFonts w:ascii="inherit" w:eastAsia="Times New Roman" w:hAnsi="inherit" w:cs="Times New Roman"/>
            <w:b/>
            <w:bCs/>
            <w:color w:val="005A8C"/>
            <w:sz w:val="24"/>
            <w:szCs w:val="24"/>
            <w:u w:val="single"/>
            <w:bdr w:val="none" w:sz="0" w:space="0" w:color="auto" w:frame="1"/>
            <w:lang w:eastAsia="en-GB"/>
          </w:rPr>
          <w:t>Part 2</w:t>
        </w:r>
      </w:hyperlink>
      <w:r w:rsidRPr="00367473">
        <w:rPr>
          <w:rFonts w:ascii="Georgia" w:eastAsia="Times New Roman" w:hAnsi="Georgia" w:cs="Times New Roman"/>
          <w:color w:val="000000"/>
          <w:sz w:val="24"/>
          <w:szCs w:val="24"/>
          <w:lang w:eastAsia="en-GB"/>
        </w:rPr>
        <w:t> of this investigation, in 2010 the Bill and Melinda Gates Foundation launched the “Decade of Vaccines” and called for a “Global Vaccine Action Plan.” They also helped created the public-private partnership known as GAVI, or the Global Alliance for Vaccines and Immunization.</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i/>
          <w:iCs/>
          <w:color w:val="000000"/>
          <w:sz w:val="24"/>
          <w:szCs w:val="24"/>
          <w:bdr w:val="none" w:sz="0" w:space="0" w:color="auto" w:frame="1"/>
          <w:lang w:eastAsia="en-GB"/>
        </w:rPr>
        <w:t>“The Gates Foundation provided an initial five-year pledge of US$750 million as seed money to launch this global public-private partnership in 2000 and has remained its driving force and its largest donor,”</w:t>
      </w:r>
      <w:r w:rsidRPr="00367473">
        <w:rPr>
          <w:rFonts w:ascii="Georgia" w:eastAsia="Times New Roman" w:hAnsi="Georgia" w:cs="Times New Roman"/>
          <w:color w:val="000000"/>
          <w:sz w:val="24"/>
          <w:szCs w:val="24"/>
          <w:lang w:eastAsia="en-GB"/>
        </w:rPr>
        <w:t> the report states. </w:t>
      </w:r>
      <w:r w:rsidRPr="00367473">
        <w:rPr>
          <w:rFonts w:ascii="inherit" w:eastAsia="Times New Roman" w:hAnsi="inherit" w:cs="Times New Roman"/>
          <w:i/>
          <w:iCs/>
          <w:color w:val="000000"/>
          <w:sz w:val="24"/>
          <w:szCs w:val="24"/>
          <w:bdr w:val="none" w:sz="0" w:space="0" w:color="auto" w:frame="1"/>
          <w:lang w:eastAsia="en-GB"/>
        </w:rPr>
        <w:t>“Between 2000 and 2014 the Gates Foundation contributed 23 percent (US$2,287.94 million) of the total donor funding of around US$9.9 billion.”</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lastRenderedPageBreak/>
        <w:t>The report noted that researchers have been critical of GAVI for following a “Gates-approach” on global health challenges, </w:t>
      </w:r>
      <w:r w:rsidRPr="00367473">
        <w:rPr>
          <w:rFonts w:ascii="inherit" w:eastAsia="Times New Roman" w:hAnsi="inherit" w:cs="Times New Roman"/>
          <w:i/>
          <w:iCs/>
          <w:color w:val="000000"/>
          <w:sz w:val="24"/>
          <w:szCs w:val="24"/>
          <w:bdr w:val="none" w:sz="0" w:space="0" w:color="auto" w:frame="1"/>
          <w:lang w:eastAsia="en-GB"/>
        </w:rPr>
        <w:t>“focusing on disease-specific vertical health interventions (through vaccines), instead of horizontal and holistic approaches (e.g., health system strengthening).” </w:t>
      </w:r>
      <w:r w:rsidRPr="00367473">
        <w:rPr>
          <w:rFonts w:ascii="Georgia" w:eastAsia="Times New Roman" w:hAnsi="Georgia" w:cs="Times New Roman"/>
          <w:color w:val="000000"/>
          <w:sz w:val="24"/>
          <w:szCs w:val="24"/>
          <w:lang w:eastAsia="en-GB"/>
        </w:rPr>
        <w:t>Additionally, there is evidence that the Gates Foundation’s support of GAVI has encouraged vaccine manufacturers to produce specific vaccines resulting in </w:t>
      </w:r>
      <w:r w:rsidRPr="00367473">
        <w:rPr>
          <w:rFonts w:ascii="inherit" w:eastAsia="Times New Roman" w:hAnsi="inherit" w:cs="Times New Roman"/>
          <w:i/>
          <w:iCs/>
          <w:color w:val="000000"/>
          <w:sz w:val="24"/>
          <w:szCs w:val="24"/>
          <w:bdr w:val="none" w:sz="0" w:space="0" w:color="auto" w:frame="1"/>
          <w:lang w:eastAsia="en-GB"/>
        </w:rPr>
        <w:t>“over $1 billion to Pfizer and GlaxoSmithKline (GSK).”</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The non-governmental organization Doctors without Borders (MSF) has also questioned the GAVI Alliance’s overall impact on vaccine affordability, stating that </w:t>
      </w:r>
      <w:r w:rsidRPr="00367473">
        <w:rPr>
          <w:rFonts w:ascii="inherit" w:eastAsia="Times New Roman" w:hAnsi="inherit" w:cs="Times New Roman"/>
          <w:i/>
          <w:iCs/>
          <w:color w:val="000000"/>
          <w:sz w:val="24"/>
          <w:szCs w:val="24"/>
          <w:bdr w:val="none" w:sz="0" w:space="0" w:color="auto" w:frame="1"/>
          <w:lang w:eastAsia="en-GB"/>
        </w:rPr>
        <w:t>“the cost to fully immunize a child was 68 times more expensive in 2014 than it was in 2001.” </w:t>
      </w:r>
      <w:r w:rsidRPr="00367473">
        <w:rPr>
          <w:rFonts w:ascii="Georgia" w:eastAsia="Times New Roman" w:hAnsi="Georgia" w:cs="Times New Roman"/>
          <w:color w:val="000000"/>
          <w:sz w:val="24"/>
          <w:szCs w:val="24"/>
          <w:lang w:eastAsia="en-GB"/>
        </w:rPr>
        <w:t>MSF also calls for GAVI to exclude pharmaceutical companies from their board of directors in order to reduce conflicts of interest.</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 xml:space="preserve">One of the most important takeaways from the investigation is that the Gates Foundation operates a revolving door between Foundation staff and Big </w:t>
      </w:r>
      <w:proofErr w:type="spellStart"/>
      <w:r w:rsidRPr="00367473">
        <w:rPr>
          <w:rFonts w:ascii="Georgia" w:eastAsia="Times New Roman" w:hAnsi="Georgia" w:cs="Times New Roman"/>
          <w:color w:val="000000"/>
          <w:sz w:val="24"/>
          <w:szCs w:val="24"/>
          <w:bdr w:val="none" w:sz="0" w:space="0" w:color="auto" w:frame="1"/>
          <w:lang w:eastAsia="en-GB"/>
        </w:rPr>
        <w:t>Pharma</w:t>
      </w:r>
      <w:proofErr w:type="spellEnd"/>
      <w:r w:rsidRPr="00367473">
        <w:rPr>
          <w:rFonts w:ascii="Georgia" w:eastAsia="Times New Roman" w:hAnsi="Georgia" w:cs="Times New Roman"/>
          <w:color w:val="000000"/>
          <w:sz w:val="24"/>
          <w:szCs w:val="24"/>
          <w:bdr w:val="none" w:sz="0" w:space="0" w:color="auto" w:frame="1"/>
          <w:lang w:eastAsia="en-GB"/>
        </w:rPr>
        <w:t xml:space="preserve"> companies like Merck and GSK. The report provides several examples of this revolving door, including Trevor </w:t>
      </w:r>
      <w:proofErr w:type="spellStart"/>
      <w:r w:rsidRPr="00367473">
        <w:rPr>
          <w:rFonts w:ascii="Georgia" w:eastAsia="Times New Roman" w:hAnsi="Georgia" w:cs="Times New Roman"/>
          <w:color w:val="000000"/>
          <w:sz w:val="24"/>
          <w:szCs w:val="24"/>
          <w:bdr w:val="none" w:sz="0" w:space="0" w:color="auto" w:frame="1"/>
          <w:lang w:eastAsia="en-GB"/>
        </w:rPr>
        <w:t>Mundel</w:t>
      </w:r>
      <w:proofErr w:type="spellEnd"/>
      <w:r w:rsidRPr="00367473">
        <w:rPr>
          <w:rFonts w:ascii="Georgia" w:eastAsia="Times New Roman" w:hAnsi="Georgia" w:cs="Times New Roman"/>
          <w:color w:val="000000"/>
          <w:sz w:val="24"/>
          <w:szCs w:val="24"/>
          <w:bdr w:val="none" w:sz="0" w:space="0" w:color="auto" w:frame="1"/>
          <w:lang w:eastAsia="en-GB"/>
        </w:rPr>
        <w:t xml:space="preserve">, the president of the Global Health Division of the Gates Foundation, previously worked with Novartis, Pfizer and </w:t>
      </w:r>
      <w:proofErr w:type="spellStart"/>
      <w:r w:rsidRPr="00367473">
        <w:rPr>
          <w:rFonts w:ascii="Georgia" w:eastAsia="Times New Roman" w:hAnsi="Georgia" w:cs="Times New Roman"/>
          <w:color w:val="000000"/>
          <w:sz w:val="24"/>
          <w:szCs w:val="24"/>
          <w:bdr w:val="none" w:sz="0" w:space="0" w:color="auto" w:frame="1"/>
          <w:lang w:eastAsia="en-GB"/>
        </w:rPr>
        <w:t>Parke</w:t>
      </w:r>
      <w:proofErr w:type="spellEnd"/>
      <w:r w:rsidRPr="00367473">
        <w:rPr>
          <w:rFonts w:ascii="Georgia" w:eastAsia="Times New Roman" w:hAnsi="Georgia" w:cs="Times New Roman"/>
          <w:color w:val="000000"/>
          <w:sz w:val="24"/>
          <w:szCs w:val="24"/>
          <w:bdr w:val="none" w:sz="0" w:space="0" w:color="auto" w:frame="1"/>
          <w:lang w:eastAsia="en-GB"/>
        </w:rPr>
        <w:t xml:space="preserve">-Davis. </w:t>
      </w:r>
      <w:proofErr w:type="spellStart"/>
      <w:r w:rsidRPr="00367473">
        <w:rPr>
          <w:rFonts w:ascii="Georgia" w:eastAsia="Times New Roman" w:hAnsi="Georgia" w:cs="Times New Roman"/>
          <w:color w:val="000000"/>
          <w:sz w:val="24"/>
          <w:szCs w:val="24"/>
          <w:bdr w:val="none" w:sz="0" w:space="0" w:color="auto" w:frame="1"/>
          <w:lang w:eastAsia="en-GB"/>
        </w:rPr>
        <w:t>Mundel’s</w:t>
      </w:r>
      <w:proofErr w:type="spellEnd"/>
      <w:r w:rsidRPr="00367473">
        <w:rPr>
          <w:rFonts w:ascii="Georgia" w:eastAsia="Times New Roman" w:hAnsi="Georgia" w:cs="Times New Roman"/>
          <w:color w:val="000000"/>
          <w:sz w:val="24"/>
          <w:szCs w:val="24"/>
          <w:bdr w:val="none" w:sz="0" w:space="0" w:color="auto" w:frame="1"/>
          <w:lang w:eastAsia="en-GB"/>
        </w:rPr>
        <w:t xml:space="preserve"> predecessor, </w:t>
      </w:r>
      <w:proofErr w:type="spellStart"/>
      <w:r w:rsidRPr="00367473">
        <w:rPr>
          <w:rFonts w:ascii="Georgia" w:eastAsia="Times New Roman" w:hAnsi="Georgia" w:cs="Times New Roman"/>
          <w:color w:val="000000"/>
          <w:sz w:val="24"/>
          <w:szCs w:val="24"/>
          <w:bdr w:val="none" w:sz="0" w:space="0" w:color="auto" w:frame="1"/>
          <w:lang w:eastAsia="en-GB"/>
        </w:rPr>
        <w:t>Tachi</w:t>
      </w:r>
      <w:proofErr w:type="spellEnd"/>
      <w:r w:rsidRPr="00367473">
        <w:rPr>
          <w:rFonts w:ascii="Georgia" w:eastAsia="Times New Roman" w:hAnsi="Georgia" w:cs="Times New Roman"/>
          <w:color w:val="000000"/>
          <w:sz w:val="24"/>
          <w:szCs w:val="24"/>
          <w:bdr w:val="none" w:sz="0" w:space="0" w:color="auto" w:frame="1"/>
          <w:lang w:eastAsia="en-GB"/>
        </w:rPr>
        <w:t xml:space="preserve"> Yamada, had been an executive and board member of GSK. Kim Bush, responsible for partnership initiatives with healthcare for the Gates Foundation,</w:t>
      </w:r>
      <w:proofErr w:type="gramStart"/>
      <w:r w:rsidRPr="00367473">
        <w:rPr>
          <w:rFonts w:ascii="Georgia" w:eastAsia="Times New Roman" w:hAnsi="Georgia" w:cs="Times New Roman"/>
          <w:color w:val="000000"/>
          <w:sz w:val="24"/>
          <w:szCs w:val="24"/>
          <w:bdr w:val="none" w:sz="0" w:space="0" w:color="auto" w:frame="1"/>
          <w:lang w:eastAsia="en-GB"/>
        </w:rPr>
        <w:t>  formerly</w:t>
      </w:r>
      <w:proofErr w:type="gramEnd"/>
      <w:r w:rsidRPr="00367473">
        <w:rPr>
          <w:rFonts w:ascii="Georgia" w:eastAsia="Times New Roman" w:hAnsi="Georgia" w:cs="Times New Roman"/>
          <w:color w:val="000000"/>
          <w:sz w:val="24"/>
          <w:szCs w:val="24"/>
          <w:bdr w:val="none" w:sz="0" w:space="0" w:color="auto" w:frame="1"/>
          <w:lang w:eastAsia="en-GB"/>
        </w:rPr>
        <w:t xml:space="preserve"> worked for Baxter International Healthcare Corporation. Penny Heaton, Director of Vaccine Development at the Gates Foundation since 2013, worked before for Novartis Vaccines and Diagnostics and for Merck &amp; Co.</w:t>
      </w:r>
    </w:p>
    <w:p w:rsidR="00367473" w:rsidRPr="00367473" w:rsidRDefault="00367473" w:rsidP="00367473">
      <w:pPr>
        <w:shd w:val="clear" w:color="auto" w:fill="FFFFFF"/>
        <w:spacing w:beforeAutospacing="1" w:after="0" w:afterAutospacing="1" w:line="240" w:lineRule="auto"/>
        <w:textAlignment w:val="baseline"/>
        <w:outlineLvl w:val="2"/>
        <w:rPr>
          <w:rFonts w:ascii="Helvetica" w:eastAsia="Times New Roman" w:hAnsi="Helvetica" w:cs="Helvetica"/>
          <w:color w:val="1F1E1E"/>
          <w:sz w:val="27"/>
          <w:szCs w:val="27"/>
          <w:lang w:eastAsia="en-GB"/>
        </w:rPr>
      </w:pPr>
      <w:r w:rsidRPr="00367473">
        <w:rPr>
          <w:rFonts w:ascii="Helvetica" w:eastAsia="Times New Roman" w:hAnsi="Helvetica" w:cs="Helvetica"/>
          <w:color w:val="1F1E1E"/>
          <w:sz w:val="27"/>
          <w:szCs w:val="27"/>
          <w:bdr w:val="none" w:sz="0" w:space="0" w:color="auto" w:frame="1"/>
          <w:lang w:eastAsia="en-GB"/>
        </w:rPr>
        <w:t>The Gates Foundation and mRNA Vaccines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noProof/>
          <w:color w:val="005A8C"/>
          <w:sz w:val="24"/>
          <w:szCs w:val="24"/>
          <w:bdr w:val="none" w:sz="0" w:space="0" w:color="auto" w:frame="1"/>
          <w:lang w:eastAsia="en-GB"/>
        </w:rPr>
        <w:drawing>
          <wp:inline distT="0" distB="0" distL="0" distR="0">
            <wp:extent cx="4762500" cy="3171825"/>
            <wp:effectExtent l="0" t="0" r="0" b="9525"/>
            <wp:docPr id="5" name="Picture 5" descr="https://i1.wp.com/www.thelastamericanvagabond.com/wp-content/uploads/2020/05/3QIB3YQ4F5BSVCZUWE5Y3RFOD4.jpg?resize=500%2C333&amp;ssl=1">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www.thelastamericanvagabond.com/wp-content/uploads/2020/05/3QIB3YQ4F5BSVCZUWE5Y3RFOD4.jpg?resize=500%2C333&amp;ssl=1">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 xml:space="preserve">Another interesting note from the report is how the Foundation has a $52 million equity stage in German pharmaceutical company, </w:t>
      </w:r>
      <w:proofErr w:type="spellStart"/>
      <w:r w:rsidRPr="00367473">
        <w:rPr>
          <w:rFonts w:ascii="Georgia" w:eastAsia="Times New Roman" w:hAnsi="Georgia" w:cs="Times New Roman"/>
          <w:color w:val="000000"/>
          <w:sz w:val="24"/>
          <w:szCs w:val="24"/>
          <w:bdr w:val="none" w:sz="0" w:space="0" w:color="auto" w:frame="1"/>
          <w:lang w:eastAsia="en-GB"/>
        </w:rPr>
        <w:t>CureVac</w:t>
      </w:r>
      <w:proofErr w:type="spellEnd"/>
      <w:r w:rsidRPr="00367473">
        <w:rPr>
          <w:rFonts w:ascii="Georgia" w:eastAsia="Times New Roman" w:hAnsi="Georgia" w:cs="Times New Roman"/>
          <w:color w:val="000000"/>
          <w:sz w:val="24"/>
          <w:szCs w:val="24"/>
          <w:bdr w:val="none" w:sz="0" w:space="0" w:color="auto" w:frame="1"/>
          <w:lang w:eastAsia="en-GB"/>
        </w:rPr>
        <w:t>. The collaboration is meant to speed up the development of messenger RNA (mRNA) vaccines against various diseases, including rotavirus, HIV and respiratory syncytial virus.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lastRenderedPageBreak/>
        <w:t xml:space="preserve">The mRNA-vaccine has been discussed as a potential candidate for the COVID-19 vaccine. Specifically, biotech company </w:t>
      </w:r>
      <w:proofErr w:type="spellStart"/>
      <w:r w:rsidRPr="00367473">
        <w:rPr>
          <w:rFonts w:ascii="Georgia" w:eastAsia="Times New Roman" w:hAnsi="Georgia" w:cs="Times New Roman"/>
          <w:color w:val="000000"/>
          <w:sz w:val="24"/>
          <w:szCs w:val="24"/>
          <w:bdr w:val="none" w:sz="0" w:space="0" w:color="auto" w:frame="1"/>
          <w:lang w:eastAsia="en-GB"/>
        </w:rPr>
        <w:t>Moderna</w:t>
      </w:r>
      <w:proofErr w:type="spellEnd"/>
      <w:r w:rsidRPr="00367473">
        <w:rPr>
          <w:rFonts w:ascii="Georgia" w:eastAsia="Times New Roman" w:hAnsi="Georgia" w:cs="Times New Roman"/>
          <w:color w:val="000000"/>
          <w:sz w:val="24"/>
          <w:szCs w:val="24"/>
          <w:bdr w:val="none" w:sz="0" w:space="0" w:color="auto" w:frame="1"/>
          <w:lang w:eastAsia="en-GB"/>
        </w:rPr>
        <w:t xml:space="preserve"> Therapeutics is leading the way for mRNA therapeutics and potential vaccines. </w:t>
      </w:r>
      <w:proofErr w:type="spellStart"/>
      <w:r w:rsidRPr="00367473">
        <w:rPr>
          <w:rFonts w:ascii="Georgia" w:eastAsia="Times New Roman" w:hAnsi="Georgia" w:cs="Times New Roman"/>
          <w:color w:val="000000"/>
          <w:sz w:val="24"/>
          <w:szCs w:val="24"/>
          <w:bdr w:val="none" w:sz="0" w:space="0" w:color="auto" w:frame="1"/>
          <w:lang w:eastAsia="en-GB"/>
        </w:rPr>
        <w:t>Moderna’s</w:t>
      </w:r>
      <w:proofErr w:type="spellEnd"/>
      <w:r w:rsidRPr="00367473">
        <w:rPr>
          <w:rFonts w:ascii="Georgia" w:eastAsia="Times New Roman" w:hAnsi="Georgia" w:cs="Times New Roman"/>
          <w:color w:val="000000"/>
          <w:sz w:val="24"/>
          <w:szCs w:val="24"/>
          <w:bdr w:val="none" w:sz="0" w:space="0" w:color="auto" w:frame="1"/>
          <w:lang w:eastAsia="en-GB"/>
        </w:rPr>
        <w:t xml:space="preserve"> RNA vaccine program </w:t>
      </w:r>
      <w:hyperlink r:id="rId25" w:history="1">
        <w:r w:rsidRPr="00367473">
          <w:rPr>
            <w:rFonts w:ascii="inherit" w:eastAsia="Times New Roman" w:hAnsi="inherit" w:cs="Times New Roman"/>
            <w:b/>
            <w:bCs/>
            <w:color w:val="005A8C"/>
            <w:sz w:val="24"/>
            <w:szCs w:val="24"/>
            <w:bdr w:val="none" w:sz="0" w:space="0" w:color="auto" w:frame="1"/>
            <w:lang w:eastAsia="en-GB"/>
          </w:rPr>
          <w:t>has received $100 million</w:t>
        </w:r>
      </w:hyperlink>
      <w:r w:rsidRPr="00367473">
        <w:rPr>
          <w:rFonts w:ascii="Georgia" w:eastAsia="Times New Roman" w:hAnsi="Georgia" w:cs="Times New Roman"/>
          <w:color w:val="000000"/>
          <w:sz w:val="24"/>
          <w:szCs w:val="24"/>
          <w:bdr w:val="none" w:sz="0" w:space="0" w:color="auto" w:frame="1"/>
          <w:lang w:eastAsia="en-GB"/>
        </w:rPr>
        <w:t xml:space="preserve"> in funding from the Gates Foundation. </w:t>
      </w:r>
      <w:proofErr w:type="spellStart"/>
      <w:r w:rsidRPr="00367473">
        <w:rPr>
          <w:rFonts w:ascii="Georgia" w:eastAsia="Times New Roman" w:hAnsi="Georgia" w:cs="Times New Roman"/>
          <w:color w:val="000000"/>
          <w:sz w:val="24"/>
          <w:szCs w:val="24"/>
          <w:bdr w:val="none" w:sz="0" w:space="0" w:color="auto" w:frame="1"/>
          <w:lang w:eastAsia="en-GB"/>
        </w:rPr>
        <w:t>Moderna’s</w:t>
      </w:r>
      <w:proofErr w:type="spellEnd"/>
      <w:r w:rsidRPr="00367473">
        <w:rPr>
          <w:rFonts w:ascii="Georgia" w:eastAsia="Times New Roman" w:hAnsi="Georgia" w:cs="Times New Roman"/>
          <w:color w:val="000000"/>
          <w:sz w:val="24"/>
          <w:szCs w:val="24"/>
          <w:bdr w:val="none" w:sz="0" w:space="0" w:color="auto" w:frame="1"/>
          <w:lang w:eastAsia="en-GB"/>
        </w:rPr>
        <w:t xml:space="preserve"> controversial mRNA vaccine was also developed with a </w:t>
      </w:r>
      <w:hyperlink r:id="rId26" w:history="1">
        <w:r w:rsidRPr="00367473">
          <w:rPr>
            <w:rFonts w:ascii="inherit" w:eastAsia="Times New Roman" w:hAnsi="inherit" w:cs="Times New Roman"/>
            <w:b/>
            <w:bCs/>
            <w:color w:val="005A8C"/>
            <w:sz w:val="24"/>
            <w:szCs w:val="24"/>
            <w:bdr w:val="none" w:sz="0" w:space="0" w:color="auto" w:frame="1"/>
            <w:lang w:eastAsia="en-GB"/>
          </w:rPr>
          <w:t>$25 million grant</w:t>
        </w:r>
      </w:hyperlink>
      <w:r w:rsidRPr="00367473">
        <w:rPr>
          <w:rFonts w:ascii="Georgia" w:eastAsia="Times New Roman" w:hAnsi="Georgia" w:cs="Times New Roman"/>
          <w:color w:val="000000"/>
          <w:sz w:val="24"/>
          <w:szCs w:val="24"/>
          <w:bdr w:val="none" w:sz="0" w:space="0" w:color="auto" w:frame="1"/>
          <w:lang w:eastAsia="en-GB"/>
        </w:rPr>
        <w:t xml:space="preserve"> from the </w:t>
      </w:r>
      <w:proofErr w:type="spellStart"/>
      <w:r w:rsidRPr="00367473">
        <w:rPr>
          <w:rFonts w:ascii="Georgia" w:eastAsia="Times New Roman" w:hAnsi="Georgia" w:cs="Times New Roman"/>
          <w:color w:val="000000"/>
          <w:sz w:val="24"/>
          <w:szCs w:val="24"/>
          <w:bdr w:val="none" w:sz="0" w:space="0" w:color="auto" w:frame="1"/>
          <w:lang w:eastAsia="en-GB"/>
        </w:rPr>
        <w:t>Defense</w:t>
      </w:r>
      <w:proofErr w:type="spellEnd"/>
      <w:r w:rsidRPr="00367473">
        <w:rPr>
          <w:rFonts w:ascii="Georgia" w:eastAsia="Times New Roman" w:hAnsi="Georgia" w:cs="Times New Roman"/>
          <w:color w:val="000000"/>
          <w:sz w:val="24"/>
          <w:szCs w:val="24"/>
          <w:bdr w:val="none" w:sz="0" w:space="0" w:color="auto" w:frame="1"/>
          <w:lang w:eastAsia="en-GB"/>
        </w:rPr>
        <w:t xml:space="preserve"> Advanced Research Projects Agency (DARPA).</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As </w:t>
      </w:r>
      <w:hyperlink r:id="rId27" w:history="1">
        <w:r w:rsidRPr="00367473">
          <w:rPr>
            <w:rFonts w:ascii="inherit" w:eastAsia="Times New Roman" w:hAnsi="inherit" w:cs="Times New Roman"/>
            <w:b/>
            <w:bCs/>
            <w:color w:val="005A8C"/>
            <w:sz w:val="24"/>
            <w:szCs w:val="24"/>
            <w:bdr w:val="none" w:sz="0" w:space="0" w:color="auto" w:frame="1"/>
            <w:lang w:eastAsia="en-GB"/>
          </w:rPr>
          <w:t>TLAV reported</w:t>
        </w:r>
      </w:hyperlink>
      <w:r w:rsidRPr="00367473">
        <w:rPr>
          <w:rFonts w:ascii="Georgia" w:eastAsia="Times New Roman" w:hAnsi="Georgia" w:cs="Times New Roman"/>
          <w:color w:val="000000"/>
          <w:sz w:val="24"/>
          <w:szCs w:val="24"/>
          <w:lang w:eastAsia="en-GB"/>
        </w:rPr>
        <w:t xml:space="preserve">, Donald Trump also appointed </w:t>
      </w:r>
      <w:proofErr w:type="spellStart"/>
      <w:r w:rsidRPr="00367473">
        <w:rPr>
          <w:rFonts w:ascii="Georgia" w:eastAsia="Times New Roman" w:hAnsi="Georgia" w:cs="Times New Roman"/>
          <w:color w:val="000000"/>
          <w:sz w:val="24"/>
          <w:szCs w:val="24"/>
          <w:lang w:eastAsia="en-GB"/>
        </w:rPr>
        <w:t>Dr.</w:t>
      </w:r>
      <w:proofErr w:type="spellEnd"/>
      <w:r w:rsidRPr="00367473">
        <w:rPr>
          <w:rFonts w:ascii="Georgia" w:eastAsia="Times New Roman" w:hAnsi="Georgia" w:cs="Times New Roman"/>
          <w:color w:val="000000"/>
          <w:sz w:val="24"/>
          <w:szCs w:val="24"/>
          <w:lang w:eastAsia="en-GB"/>
        </w:rPr>
        <w:t xml:space="preserve"> </w:t>
      </w:r>
      <w:proofErr w:type="spellStart"/>
      <w:r w:rsidRPr="00367473">
        <w:rPr>
          <w:rFonts w:ascii="Georgia" w:eastAsia="Times New Roman" w:hAnsi="Georgia" w:cs="Times New Roman"/>
          <w:color w:val="000000"/>
          <w:sz w:val="24"/>
          <w:szCs w:val="24"/>
          <w:lang w:eastAsia="en-GB"/>
        </w:rPr>
        <w:t>Moncef</w:t>
      </w:r>
      <w:proofErr w:type="spellEnd"/>
      <w:r w:rsidRPr="00367473">
        <w:rPr>
          <w:rFonts w:ascii="Georgia" w:eastAsia="Times New Roman" w:hAnsi="Georgia" w:cs="Times New Roman"/>
          <w:color w:val="000000"/>
          <w:sz w:val="24"/>
          <w:szCs w:val="24"/>
          <w:lang w:eastAsia="en-GB"/>
        </w:rPr>
        <w:t xml:space="preserve"> </w:t>
      </w:r>
      <w:proofErr w:type="spellStart"/>
      <w:r w:rsidRPr="00367473">
        <w:rPr>
          <w:rFonts w:ascii="Georgia" w:eastAsia="Times New Roman" w:hAnsi="Georgia" w:cs="Times New Roman"/>
          <w:color w:val="000000"/>
          <w:sz w:val="24"/>
          <w:szCs w:val="24"/>
          <w:lang w:eastAsia="en-GB"/>
        </w:rPr>
        <w:t>Slaoui</w:t>
      </w:r>
      <w:proofErr w:type="spellEnd"/>
      <w:r w:rsidRPr="00367473">
        <w:rPr>
          <w:rFonts w:ascii="Georgia" w:eastAsia="Times New Roman" w:hAnsi="Georgia" w:cs="Times New Roman"/>
          <w:color w:val="000000"/>
          <w:sz w:val="24"/>
          <w:szCs w:val="24"/>
          <w:lang w:eastAsia="en-GB"/>
        </w:rPr>
        <w:t xml:space="preserve"> – a former Big </w:t>
      </w:r>
      <w:proofErr w:type="spellStart"/>
      <w:r w:rsidRPr="00367473">
        <w:rPr>
          <w:rFonts w:ascii="Georgia" w:eastAsia="Times New Roman" w:hAnsi="Georgia" w:cs="Times New Roman"/>
          <w:color w:val="000000"/>
          <w:sz w:val="24"/>
          <w:szCs w:val="24"/>
          <w:lang w:eastAsia="en-GB"/>
        </w:rPr>
        <w:t>Pharma</w:t>
      </w:r>
      <w:proofErr w:type="spellEnd"/>
      <w:r w:rsidRPr="00367473">
        <w:rPr>
          <w:rFonts w:ascii="Georgia" w:eastAsia="Times New Roman" w:hAnsi="Georgia" w:cs="Times New Roman"/>
          <w:color w:val="000000"/>
          <w:sz w:val="24"/>
          <w:szCs w:val="24"/>
          <w:lang w:eastAsia="en-GB"/>
        </w:rPr>
        <w:t xml:space="preserve"> exec who up until recently sat on the board of </w:t>
      </w:r>
      <w:proofErr w:type="spellStart"/>
      <w:r w:rsidRPr="00367473">
        <w:rPr>
          <w:rFonts w:ascii="Georgia" w:eastAsia="Times New Roman" w:hAnsi="Georgia" w:cs="Times New Roman"/>
          <w:color w:val="000000"/>
          <w:sz w:val="24"/>
          <w:szCs w:val="24"/>
          <w:lang w:eastAsia="en-GB"/>
        </w:rPr>
        <w:t>Moderna</w:t>
      </w:r>
      <w:proofErr w:type="spellEnd"/>
      <w:r w:rsidRPr="00367473">
        <w:rPr>
          <w:rFonts w:ascii="Georgia" w:eastAsia="Times New Roman" w:hAnsi="Georgia" w:cs="Times New Roman"/>
          <w:color w:val="000000"/>
          <w:sz w:val="24"/>
          <w:szCs w:val="24"/>
          <w:lang w:eastAsia="en-GB"/>
        </w:rPr>
        <w:t xml:space="preserve"> – as his “Vaccine Czar” to lead “Operation Warp Speed,” the Trump administration’s effort to fast track a vaccine by the end of 2020. In 2016, </w:t>
      </w:r>
      <w:proofErr w:type="spellStart"/>
      <w:r w:rsidRPr="00367473">
        <w:rPr>
          <w:rFonts w:ascii="Georgia" w:eastAsia="Times New Roman" w:hAnsi="Georgia" w:cs="Times New Roman"/>
          <w:color w:val="000000"/>
          <w:sz w:val="24"/>
          <w:szCs w:val="24"/>
          <w:lang w:eastAsia="en-GB"/>
        </w:rPr>
        <w:t>Slaoui</w:t>
      </w:r>
      <w:proofErr w:type="spellEnd"/>
      <w:r w:rsidRPr="00367473">
        <w:rPr>
          <w:rFonts w:ascii="Georgia" w:eastAsia="Times New Roman" w:hAnsi="Georgia" w:cs="Times New Roman"/>
          <w:color w:val="000000"/>
          <w:sz w:val="24"/>
          <w:szCs w:val="24"/>
          <w:lang w:eastAsia="en-GB"/>
        </w:rPr>
        <w:t xml:space="preserve"> was </w:t>
      </w:r>
      <w:hyperlink r:id="rId28" w:history="1">
        <w:r w:rsidRPr="00367473">
          <w:rPr>
            <w:rFonts w:ascii="inherit" w:eastAsia="Times New Roman" w:hAnsi="inherit" w:cs="Times New Roman"/>
            <w:b/>
            <w:bCs/>
            <w:color w:val="005A8C"/>
            <w:sz w:val="24"/>
            <w:szCs w:val="24"/>
            <w:bdr w:val="none" w:sz="0" w:space="0" w:color="auto" w:frame="1"/>
            <w:lang w:eastAsia="en-GB"/>
          </w:rPr>
          <w:t xml:space="preserve">appointed to the Board of Directors of </w:t>
        </w:r>
        <w:proofErr w:type="spellStart"/>
        <w:r w:rsidRPr="00367473">
          <w:rPr>
            <w:rFonts w:ascii="inherit" w:eastAsia="Times New Roman" w:hAnsi="inherit" w:cs="Times New Roman"/>
            <w:b/>
            <w:bCs/>
            <w:color w:val="005A8C"/>
            <w:sz w:val="24"/>
            <w:szCs w:val="24"/>
            <w:bdr w:val="none" w:sz="0" w:space="0" w:color="auto" w:frame="1"/>
            <w:lang w:eastAsia="en-GB"/>
          </w:rPr>
          <w:t>Moderna</w:t>
        </w:r>
        <w:proofErr w:type="spellEnd"/>
        <w:r w:rsidRPr="00367473">
          <w:rPr>
            <w:rFonts w:ascii="inherit" w:eastAsia="Times New Roman" w:hAnsi="inherit" w:cs="Times New Roman"/>
            <w:b/>
            <w:bCs/>
            <w:color w:val="005A8C"/>
            <w:sz w:val="24"/>
            <w:szCs w:val="24"/>
            <w:bdr w:val="none" w:sz="0" w:space="0" w:color="auto" w:frame="1"/>
            <w:lang w:eastAsia="en-GB"/>
          </w:rPr>
          <w:t xml:space="preserve"> Therapeutics</w:t>
        </w:r>
      </w:hyperlink>
      <w:r w:rsidRPr="00367473">
        <w:rPr>
          <w:rFonts w:ascii="Georgia" w:eastAsia="Times New Roman" w:hAnsi="Georgia" w:cs="Times New Roman"/>
          <w:color w:val="000000"/>
          <w:sz w:val="24"/>
          <w:szCs w:val="24"/>
          <w:lang w:eastAsia="en-GB"/>
        </w:rPr>
        <w:t>. He resigned upon being appointed to a position in the current US administration.</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TLAV writer Whitney Webb </w:t>
      </w:r>
      <w:hyperlink r:id="rId29" w:history="1">
        <w:r w:rsidRPr="00367473">
          <w:rPr>
            <w:rFonts w:ascii="inherit" w:eastAsia="Times New Roman" w:hAnsi="inherit" w:cs="Times New Roman"/>
            <w:b/>
            <w:bCs/>
            <w:color w:val="005A8C"/>
            <w:sz w:val="24"/>
            <w:szCs w:val="24"/>
            <w:bdr w:val="none" w:sz="0" w:space="0" w:color="auto" w:frame="1"/>
            <w:lang w:eastAsia="en-GB"/>
          </w:rPr>
          <w:t>recently reported</w:t>
        </w:r>
      </w:hyperlink>
      <w:r w:rsidRPr="00367473">
        <w:rPr>
          <w:rFonts w:ascii="Georgia" w:eastAsia="Times New Roman" w:hAnsi="Georgia" w:cs="Times New Roman"/>
          <w:color w:val="000000"/>
          <w:sz w:val="24"/>
          <w:szCs w:val="24"/>
          <w:lang w:eastAsia="en-GB"/>
        </w:rPr>
        <w:t xml:space="preserve"> on </w:t>
      </w:r>
      <w:proofErr w:type="spellStart"/>
      <w:r w:rsidRPr="00367473">
        <w:rPr>
          <w:rFonts w:ascii="Georgia" w:eastAsia="Times New Roman" w:hAnsi="Georgia" w:cs="Times New Roman"/>
          <w:color w:val="000000"/>
          <w:sz w:val="24"/>
          <w:szCs w:val="24"/>
          <w:lang w:eastAsia="en-GB"/>
        </w:rPr>
        <w:t>Moderna’s</w:t>
      </w:r>
      <w:proofErr w:type="spellEnd"/>
      <w:r w:rsidRPr="00367473">
        <w:rPr>
          <w:rFonts w:ascii="Georgia" w:eastAsia="Times New Roman" w:hAnsi="Georgia" w:cs="Times New Roman"/>
          <w:color w:val="000000"/>
          <w:sz w:val="24"/>
          <w:szCs w:val="24"/>
          <w:lang w:eastAsia="en-GB"/>
        </w:rPr>
        <w:t xml:space="preserve"> role in the fight against COVID-19 and their connections to the Gates Foundation:</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bdr w:val="none" w:sz="0" w:space="0" w:color="auto" w:frame="1"/>
          <w:lang w:eastAsia="en-GB"/>
        </w:rPr>
        <w:t>The Coalition for Epidemic Preparedness Innovations (CEPI) announced that it would fund three separate programs in order to promote the development of a vaccine for the new coronavirus responsible for the current outbreak.</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bdr w:val="none" w:sz="0" w:space="0" w:color="auto" w:frame="1"/>
          <w:lang w:eastAsia="en-GB"/>
        </w:rPr>
        <w:t>CEPI — which describes itself as “a partnership of public, private, philanthropic and civil organizations that will finance and co-ordinate the development of vaccines against high priority public health threats” —</w:t>
      </w:r>
      <w:r w:rsidRPr="00367473">
        <w:rPr>
          <w:rFonts w:ascii="inherit" w:eastAsia="Times New Roman" w:hAnsi="inherit" w:cs="Times New Roman"/>
          <w:b/>
          <w:bCs/>
          <w:color w:val="222222"/>
          <w:sz w:val="24"/>
          <w:szCs w:val="24"/>
          <w:bdr w:val="none" w:sz="0" w:space="0" w:color="auto" w:frame="1"/>
          <w:lang w:eastAsia="en-GB"/>
        </w:rPr>
        <w:t> was founded in 2017 by the governments of Norway and India along with the World Economic Forum and the Bill and Melinda Gates Foundation. </w:t>
      </w:r>
      <w:r w:rsidRPr="00367473">
        <w:rPr>
          <w:rFonts w:ascii="inherit" w:eastAsia="Times New Roman" w:hAnsi="inherit" w:cs="Times New Roman"/>
          <w:color w:val="222222"/>
          <w:sz w:val="24"/>
          <w:szCs w:val="24"/>
          <w:bdr w:val="none" w:sz="0" w:space="0" w:color="auto" w:frame="1"/>
          <w:lang w:eastAsia="en-GB"/>
        </w:rPr>
        <w:t>Its massive funding and close connections to public, private and non-profit organizations have positioned it to be able to finance the rapid creation of vaccines and widely distribute them.</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bdr w:val="none" w:sz="0" w:space="0" w:color="auto" w:frame="1"/>
          <w:lang w:eastAsia="en-GB"/>
        </w:rPr>
        <w:t xml:space="preserve">CEPI’s recent announcement revealed that it would fund two pharmaceutical companies — </w:t>
      </w:r>
      <w:proofErr w:type="spellStart"/>
      <w:r w:rsidRPr="00367473">
        <w:rPr>
          <w:rFonts w:ascii="inherit" w:eastAsia="Times New Roman" w:hAnsi="inherit" w:cs="Times New Roman"/>
          <w:color w:val="222222"/>
          <w:sz w:val="24"/>
          <w:szCs w:val="24"/>
          <w:bdr w:val="none" w:sz="0" w:space="0" w:color="auto" w:frame="1"/>
          <w:lang w:eastAsia="en-GB"/>
        </w:rPr>
        <w:t>Inovio</w:t>
      </w:r>
      <w:proofErr w:type="spellEnd"/>
      <w:r w:rsidRPr="00367473">
        <w:rPr>
          <w:rFonts w:ascii="inherit" w:eastAsia="Times New Roman" w:hAnsi="inherit" w:cs="Times New Roman"/>
          <w:color w:val="222222"/>
          <w:sz w:val="24"/>
          <w:szCs w:val="24"/>
          <w:bdr w:val="none" w:sz="0" w:space="0" w:color="auto" w:frame="1"/>
          <w:lang w:eastAsia="en-GB"/>
        </w:rPr>
        <w:t xml:space="preserve"> Pharmaceuticals and </w:t>
      </w:r>
      <w:proofErr w:type="spellStart"/>
      <w:r w:rsidRPr="00367473">
        <w:rPr>
          <w:rFonts w:ascii="inherit" w:eastAsia="Times New Roman" w:hAnsi="inherit" w:cs="Times New Roman"/>
          <w:color w:val="222222"/>
          <w:sz w:val="24"/>
          <w:szCs w:val="24"/>
          <w:bdr w:val="none" w:sz="0" w:space="0" w:color="auto" w:frame="1"/>
          <w:lang w:eastAsia="en-GB"/>
        </w:rPr>
        <w:t>Moderna</w:t>
      </w:r>
      <w:proofErr w:type="spellEnd"/>
      <w:r w:rsidRPr="00367473">
        <w:rPr>
          <w:rFonts w:ascii="inherit" w:eastAsia="Times New Roman" w:hAnsi="inherit" w:cs="Times New Roman"/>
          <w:color w:val="222222"/>
          <w:sz w:val="24"/>
          <w:szCs w:val="24"/>
          <w:bdr w:val="none" w:sz="0" w:space="0" w:color="auto" w:frame="1"/>
          <w:lang w:eastAsia="en-GB"/>
        </w:rPr>
        <w:t xml:space="preserve"> Inc. — as well as Australia’s University of Queensland, which became </w:t>
      </w:r>
      <w:hyperlink r:id="rId30" w:history="1">
        <w:r w:rsidRPr="00367473">
          <w:rPr>
            <w:rFonts w:ascii="inherit" w:eastAsia="Times New Roman" w:hAnsi="inherit" w:cs="Times New Roman"/>
            <w:b/>
            <w:bCs/>
            <w:color w:val="005A8C"/>
            <w:sz w:val="24"/>
            <w:szCs w:val="24"/>
            <w:bdr w:val="none" w:sz="0" w:space="0" w:color="auto" w:frame="1"/>
            <w:lang w:eastAsia="en-GB"/>
          </w:rPr>
          <w:t>a partner</w:t>
        </w:r>
      </w:hyperlink>
      <w:r w:rsidRPr="00367473">
        <w:rPr>
          <w:rFonts w:ascii="inherit" w:eastAsia="Times New Roman" w:hAnsi="inherit" w:cs="Times New Roman"/>
          <w:color w:val="222222"/>
          <w:sz w:val="24"/>
          <w:szCs w:val="24"/>
          <w:bdr w:val="none" w:sz="0" w:space="0" w:color="auto" w:frame="1"/>
          <w:lang w:eastAsia="en-GB"/>
        </w:rPr>
        <w:t> of CEPI early last year. Notably, the two pharmaceutical companies chosen have close ties to and/or strategic partnerships with DARPA and are developing vaccines that controversially involve genetic material and/or gene editing. The University of Queensland also has ties to DARPA, but those ties are not related to the university’s biotechnology research, but instead </w:t>
      </w:r>
      <w:hyperlink r:id="rId31" w:history="1">
        <w:r w:rsidRPr="00367473">
          <w:rPr>
            <w:rFonts w:ascii="inherit" w:eastAsia="Times New Roman" w:hAnsi="inherit" w:cs="Times New Roman"/>
            <w:b/>
            <w:bCs/>
            <w:color w:val="005A8C"/>
            <w:sz w:val="24"/>
            <w:szCs w:val="24"/>
            <w:bdr w:val="none" w:sz="0" w:space="0" w:color="auto" w:frame="1"/>
            <w:lang w:eastAsia="en-GB"/>
          </w:rPr>
          <w:t>engineering</w:t>
        </w:r>
      </w:hyperlink>
      <w:r w:rsidRPr="00367473">
        <w:rPr>
          <w:rFonts w:ascii="inherit" w:eastAsia="Times New Roman" w:hAnsi="inherit" w:cs="Times New Roman"/>
          <w:color w:val="222222"/>
          <w:sz w:val="24"/>
          <w:szCs w:val="24"/>
          <w:bdr w:val="none" w:sz="0" w:space="0" w:color="auto" w:frame="1"/>
          <w:lang w:eastAsia="en-GB"/>
        </w:rPr>
        <w:t> and </w:t>
      </w:r>
      <w:hyperlink r:id="rId32" w:history="1">
        <w:r w:rsidRPr="00367473">
          <w:rPr>
            <w:rFonts w:ascii="inherit" w:eastAsia="Times New Roman" w:hAnsi="inherit" w:cs="Times New Roman"/>
            <w:b/>
            <w:bCs/>
            <w:color w:val="005A8C"/>
            <w:sz w:val="24"/>
            <w:szCs w:val="24"/>
            <w:bdr w:val="none" w:sz="0" w:space="0" w:color="auto" w:frame="1"/>
            <w:lang w:eastAsia="en-GB"/>
          </w:rPr>
          <w:t>missile development</w:t>
        </w:r>
      </w:hyperlink>
      <w:r w:rsidRPr="00367473">
        <w:rPr>
          <w:rFonts w:ascii="inherit" w:eastAsia="Times New Roman" w:hAnsi="inherit" w:cs="Times New Roman"/>
          <w:color w:val="222222"/>
          <w:sz w:val="24"/>
          <w:szCs w:val="24"/>
          <w:bdr w:val="none" w:sz="0" w:space="0" w:color="auto" w:frame="1"/>
          <w:lang w:eastAsia="en-GB"/>
        </w:rPr>
        <w:t>.</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 xml:space="preserve">Webb goes on to detail how </w:t>
      </w:r>
      <w:proofErr w:type="spellStart"/>
      <w:r w:rsidRPr="00367473">
        <w:rPr>
          <w:rFonts w:ascii="Georgia" w:eastAsia="Times New Roman" w:hAnsi="Georgia" w:cs="Times New Roman"/>
          <w:color w:val="000000"/>
          <w:sz w:val="24"/>
          <w:szCs w:val="24"/>
          <w:bdr w:val="none" w:sz="0" w:space="0" w:color="auto" w:frame="1"/>
          <w:lang w:eastAsia="en-GB"/>
        </w:rPr>
        <w:t>Moderna</w:t>
      </w:r>
      <w:proofErr w:type="spellEnd"/>
      <w:r w:rsidRPr="00367473">
        <w:rPr>
          <w:rFonts w:ascii="Georgia" w:eastAsia="Times New Roman" w:hAnsi="Georgia" w:cs="Times New Roman"/>
          <w:color w:val="000000"/>
          <w:sz w:val="24"/>
          <w:szCs w:val="24"/>
          <w:bdr w:val="none" w:sz="0" w:space="0" w:color="auto" w:frame="1"/>
          <w:lang w:eastAsia="en-GB"/>
        </w:rPr>
        <w:t xml:space="preserve"> is working with the U.S. NIH to develop a vaccine for the new coronavirus and how the project will be entirely funded by CEPI, which in turn was founded and funded by the Bill and Melinda Gates Foundation.</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It should come as no surprise that Bill Gates is now openly </w:t>
      </w:r>
      <w:hyperlink r:id="rId33" w:history="1">
        <w:r w:rsidRPr="00367473">
          <w:rPr>
            <w:rFonts w:ascii="inherit" w:eastAsia="Times New Roman" w:hAnsi="inherit" w:cs="Times New Roman"/>
            <w:b/>
            <w:bCs/>
            <w:color w:val="005A8C"/>
            <w:sz w:val="24"/>
            <w:szCs w:val="24"/>
            <w:bdr w:val="none" w:sz="0" w:space="0" w:color="auto" w:frame="1"/>
            <w:lang w:eastAsia="en-GB"/>
          </w:rPr>
          <w:t>supporting RNA vaccines</w:t>
        </w:r>
      </w:hyperlink>
      <w:r w:rsidRPr="00367473">
        <w:rPr>
          <w:rFonts w:ascii="Georgia" w:eastAsia="Times New Roman" w:hAnsi="Georgia" w:cs="Times New Roman"/>
          <w:color w:val="000000"/>
          <w:sz w:val="24"/>
          <w:szCs w:val="24"/>
          <w:bdr w:val="none" w:sz="0" w:space="0" w:color="auto" w:frame="1"/>
          <w:lang w:eastAsia="en-GB"/>
        </w:rPr>
        <w:t>. The development of these vaccines — and the overall effort of Operation Warp Speed — is ignoring the already shaky protocols and safety measures for manufacturing vaccines. Operation Warp Speed and the subsequent human trials involving 100,000 volunteers </w:t>
      </w:r>
      <w:r w:rsidRPr="00367473">
        <w:rPr>
          <w:rFonts w:ascii="inherit" w:eastAsia="Times New Roman" w:hAnsi="inherit" w:cs="Times New Roman"/>
          <w:i/>
          <w:iCs/>
          <w:color w:val="000000"/>
          <w:sz w:val="24"/>
          <w:szCs w:val="24"/>
          <w:bdr w:val="none" w:sz="0" w:space="0" w:color="auto" w:frame="1"/>
          <w:lang w:eastAsia="en-GB"/>
        </w:rPr>
        <w:t>“will compress what is typically </w:t>
      </w:r>
      <w:hyperlink r:id="rId34" w:history="1">
        <w:r w:rsidRPr="00367473">
          <w:rPr>
            <w:rFonts w:ascii="inherit" w:eastAsia="Times New Roman" w:hAnsi="inherit" w:cs="Times New Roman"/>
            <w:b/>
            <w:bCs/>
            <w:i/>
            <w:iCs/>
            <w:color w:val="005A8C"/>
            <w:sz w:val="24"/>
            <w:szCs w:val="24"/>
            <w:bdr w:val="none" w:sz="0" w:space="0" w:color="auto" w:frame="1"/>
            <w:lang w:eastAsia="en-GB"/>
          </w:rPr>
          <w:t>10 years of vaccine development</w:t>
        </w:r>
      </w:hyperlink>
      <w:r w:rsidRPr="00367473">
        <w:rPr>
          <w:rFonts w:ascii="inherit" w:eastAsia="Times New Roman" w:hAnsi="inherit" w:cs="Times New Roman"/>
          <w:i/>
          <w:iCs/>
          <w:color w:val="000000"/>
          <w:sz w:val="24"/>
          <w:szCs w:val="24"/>
          <w:bdr w:val="none" w:sz="0" w:space="0" w:color="auto" w:frame="1"/>
          <w:lang w:eastAsia="en-GB"/>
        </w:rPr>
        <w:t> and testing into a matter of months.”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 xml:space="preserve">The rush to get the public a vaccine which has not been properly tested is even more worrisome considering Gates’ recent statements about the need to vaccinate the </w:t>
      </w:r>
      <w:r w:rsidRPr="00367473">
        <w:rPr>
          <w:rFonts w:ascii="Georgia" w:eastAsia="Times New Roman" w:hAnsi="Georgia" w:cs="Times New Roman"/>
          <w:color w:val="000000"/>
          <w:sz w:val="24"/>
          <w:szCs w:val="24"/>
          <w:lang w:eastAsia="en-GB"/>
        </w:rPr>
        <w:lastRenderedPageBreak/>
        <w:t>entire world’s population. In a </w:t>
      </w:r>
      <w:hyperlink r:id="rId35" w:history="1">
        <w:r w:rsidRPr="00367473">
          <w:rPr>
            <w:rFonts w:ascii="inherit" w:eastAsia="Times New Roman" w:hAnsi="inherit" w:cs="Times New Roman"/>
            <w:b/>
            <w:bCs/>
            <w:color w:val="005A8C"/>
            <w:sz w:val="24"/>
            <w:szCs w:val="24"/>
            <w:bdr w:val="none" w:sz="0" w:space="0" w:color="auto" w:frame="1"/>
            <w:lang w:eastAsia="en-GB"/>
          </w:rPr>
          <w:t>blog on his website</w:t>
        </w:r>
      </w:hyperlink>
      <w:r w:rsidRPr="00367473">
        <w:rPr>
          <w:rFonts w:ascii="Georgia" w:eastAsia="Times New Roman" w:hAnsi="Georgia" w:cs="Times New Roman"/>
          <w:color w:val="000000"/>
          <w:sz w:val="24"/>
          <w:szCs w:val="24"/>
          <w:lang w:eastAsia="en-GB"/>
        </w:rPr>
        <w:t>, Gate states, </w:t>
      </w:r>
      <w:r w:rsidRPr="00367473">
        <w:rPr>
          <w:rFonts w:ascii="inherit" w:eastAsia="Times New Roman" w:hAnsi="inherit" w:cs="Times New Roman"/>
          <w:i/>
          <w:iCs/>
          <w:color w:val="000000"/>
          <w:sz w:val="24"/>
          <w:szCs w:val="24"/>
          <w:bdr w:val="none" w:sz="0" w:space="0" w:color="auto" w:frame="1"/>
          <w:lang w:eastAsia="en-GB"/>
        </w:rPr>
        <w:t>“The goal is to pick the one or two best vaccine constructs and vaccinate the entire world—that’s 7 billion doses if it is a single-dose vaccine, and 14 billion if it is a two-dose vaccine.”</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Gates’ push for a mandatory vaccine will likely heavily impact the decisions of the WHO, the CDC, and other global health organizations which he funds, influences, or is a board member of. Gates’ funding of a “</w:t>
      </w:r>
      <w:hyperlink r:id="rId36" w:history="1">
        <w:r w:rsidRPr="00367473">
          <w:rPr>
            <w:rFonts w:ascii="inherit" w:eastAsia="Times New Roman" w:hAnsi="inherit" w:cs="Times New Roman"/>
            <w:b/>
            <w:bCs/>
            <w:color w:val="005A8C"/>
            <w:sz w:val="24"/>
            <w:szCs w:val="24"/>
            <w:bdr w:val="none" w:sz="0" w:space="0" w:color="auto" w:frame="1"/>
            <w:lang w:eastAsia="en-GB"/>
          </w:rPr>
          <w:t>quantum-dot tattoo</w:t>
        </w:r>
      </w:hyperlink>
      <w:r w:rsidRPr="00367473">
        <w:rPr>
          <w:rFonts w:ascii="Georgia" w:eastAsia="Times New Roman" w:hAnsi="Georgia" w:cs="Times New Roman"/>
          <w:color w:val="000000"/>
          <w:sz w:val="24"/>
          <w:szCs w:val="24"/>
          <w:bdr w:val="none" w:sz="0" w:space="0" w:color="auto" w:frame="1"/>
          <w:lang w:eastAsia="en-GB"/>
        </w:rPr>
        <w:t>” that can store vaccination records has done little to quell dissent and fear of his true motivations.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Despite the heralding of Gates as a hero who has saved millions of lives, the thought of forcing vaccinations has sparked a growing opposition to vaccines and concerns about their safety. Whether it’s the </w:t>
      </w:r>
      <w:hyperlink r:id="rId37" w:history="1">
        <w:r w:rsidRPr="00367473">
          <w:rPr>
            <w:rFonts w:ascii="inherit" w:eastAsia="Times New Roman" w:hAnsi="inherit" w:cs="Times New Roman"/>
            <w:b/>
            <w:bCs/>
            <w:color w:val="005A8C"/>
            <w:sz w:val="24"/>
            <w:szCs w:val="24"/>
            <w:bdr w:val="none" w:sz="0" w:space="0" w:color="auto" w:frame="1"/>
            <w:lang w:eastAsia="en-GB"/>
          </w:rPr>
          <w:t xml:space="preserve">CDC </w:t>
        </w:r>
        <w:proofErr w:type="spellStart"/>
        <w:r w:rsidRPr="00367473">
          <w:rPr>
            <w:rFonts w:ascii="inherit" w:eastAsia="Times New Roman" w:hAnsi="inherit" w:cs="Times New Roman"/>
            <w:b/>
            <w:bCs/>
            <w:color w:val="005A8C"/>
            <w:sz w:val="24"/>
            <w:szCs w:val="24"/>
            <w:bdr w:val="none" w:sz="0" w:space="0" w:color="auto" w:frame="1"/>
            <w:lang w:eastAsia="en-GB"/>
          </w:rPr>
          <w:t>whistleblower</w:t>
        </w:r>
        <w:proofErr w:type="spellEnd"/>
      </w:hyperlink>
      <w:r w:rsidRPr="00367473">
        <w:rPr>
          <w:rFonts w:ascii="Georgia" w:eastAsia="Times New Roman" w:hAnsi="Georgia" w:cs="Times New Roman"/>
          <w:color w:val="000000"/>
          <w:sz w:val="24"/>
          <w:szCs w:val="24"/>
          <w:bdr w:val="none" w:sz="0" w:space="0" w:color="auto" w:frame="1"/>
          <w:lang w:eastAsia="en-GB"/>
        </w:rPr>
        <w:t>, </w:t>
      </w:r>
      <w:proofErr w:type="spellStart"/>
      <w:r w:rsidRPr="00367473">
        <w:rPr>
          <w:rFonts w:ascii="Georgia" w:eastAsia="Times New Roman" w:hAnsi="Georgia" w:cs="Times New Roman"/>
          <w:color w:val="000000"/>
          <w:sz w:val="24"/>
          <w:szCs w:val="24"/>
          <w:bdr w:val="none" w:sz="0" w:space="0" w:color="auto" w:frame="1"/>
          <w:lang w:eastAsia="en-GB"/>
        </w:rPr>
        <w:fldChar w:fldCharType="begin"/>
      </w:r>
      <w:r w:rsidRPr="00367473">
        <w:rPr>
          <w:rFonts w:ascii="Georgia" w:eastAsia="Times New Roman" w:hAnsi="Georgia" w:cs="Times New Roman"/>
          <w:color w:val="000000"/>
          <w:sz w:val="24"/>
          <w:szCs w:val="24"/>
          <w:bdr w:val="none" w:sz="0" w:space="0" w:color="auto" w:frame="1"/>
          <w:lang w:eastAsia="en-GB"/>
        </w:rPr>
        <w:instrText xml:space="preserve"> HYPERLINK "http://fullmeasure.news/news/cover-story/the-vaccination-debate" </w:instrText>
      </w:r>
      <w:r w:rsidRPr="00367473">
        <w:rPr>
          <w:rFonts w:ascii="Georgia" w:eastAsia="Times New Roman" w:hAnsi="Georgia" w:cs="Times New Roman"/>
          <w:color w:val="000000"/>
          <w:sz w:val="24"/>
          <w:szCs w:val="24"/>
          <w:bdr w:val="none" w:sz="0" w:space="0" w:color="auto" w:frame="1"/>
          <w:lang w:eastAsia="en-GB"/>
        </w:rPr>
        <w:fldChar w:fldCharType="separate"/>
      </w:r>
      <w:r w:rsidRPr="00367473">
        <w:rPr>
          <w:rFonts w:ascii="inherit" w:eastAsia="Times New Roman" w:hAnsi="inherit" w:cs="Times New Roman"/>
          <w:b/>
          <w:bCs/>
          <w:color w:val="005A8C"/>
          <w:sz w:val="24"/>
          <w:szCs w:val="24"/>
          <w:bdr w:val="none" w:sz="0" w:space="0" w:color="auto" w:frame="1"/>
          <w:lang w:eastAsia="en-GB"/>
        </w:rPr>
        <w:t>Dr.</w:t>
      </w:r>
      <w:proofErr w:type="spellEnd"/>
      <w:r w:rsidRPr="00367473">
        <w:rPr>
          <w:rFonts w:ascii="inherit" w:eastAsia="Times New Roman" w:hAnsi="inherit" w:cs="Times New Roman"/>
          <w:b/>
          <w:bCs/>
          <w:color w:val="005A8C"/>
          <w:sz w:val="24"/>
          <w:szCs w:val="24"/>
          <w:bdr w:val="none" w:sz="0" w:space="0" w:color="auto" w:frame="1"/>
          <w:lang w:eastAsia="en-GB"/>
        </w:rPr>
        <w:t xml:space="preserve"> Andrew Zimmerman’s testimony</w:t>
      </w:r>
      <w:r w:rsidRPr="00367473">
        <w:rPr>
          <w:rFonts w:ascii="Georgia" w:eastAsia="Times New Roman" w:hAnsi="Georgia" w:cs="Times New Roman"/>
          <w:color w:val="000000"/>
          <w:sz w:val="24"/>
          <w:szCs w:val="24"/>
          <w:bdr w:val="none" w:sz="0" w:space="0" w:color="auto" w:frame="1"/>
          <w:lang w:eastAsia="en-GB"/>
        </w:rPr>
        <w:fldChar w:fldCharType="end"/>
      </w:r>
      <w:r w:rsidRPr="00367473">
        <w:rPr>
          <w:rFonts w:ascii="Georgia" w:eastAsia="Times New Roman" w:hAnsi="Georgia" w:cs="Times New Roman"/>
          <w:color w:val="000000"/>
          <w:sz w:val="24"/>
          <w:szCs w:val="24"/>
          <w:bdr w:val="none" w:sz="0" w:space="0" w:color="auto" w:frame="1"/>
          <w:lang w:eastAsia="en-GB"/>
        </w:rPr>
        <w:t xml:space="preserve"> about the safety of vaccines, or simply the support of freedom of choice – people around the world are </w:t>
      </w:r>
      <w:proofErr w:type="spellStart"/>
      <w:r w:rsidRPr="00367473">
        <w:rPr>
          <w:rFonts w:ascii="Georgia" w:eastAsia="Times New Roman" w:hAnsi="Georgia" w:cs="Times New Roman"/>
          <w:color w:val="000000"/>
          <w:sz w:val="24"/>
          <w:szCs w:val="24"/>
          <w:bdr w:val="none" w:sz="0" w:space="0" w:color="auto" w:frame="1"/>
          <w:lang w:eastAsia="en-GB"/>
        </w:rPr>
        <w:t>skeptical</w:t>
      </w:r>
      <w:proofErr w:type="spellEnd"/>
      <w:r w:rsidRPr="00367473">
        <w:rPr>
          <w:rFonts w:ascii="Georgia" w:eastAsia="Times New Roman" w:hAnsi="Georgia" w:cs="Times New Roman"/>
          <w:color w:val="000000"/>
          <w:sz w:val="24"/>
          <w:szCs w:val="24"/>
          <w:bdr w:val="none" w:sz="0" w:space="0" w:color="auto" w:frame="1"/>
          <w:lang w:eastAsia="en-GB"/>
        </w:rPr>
        <w:t xml:space="preserve"> of the safety of the vaccines and the influence of Big </w:t>
      </w:r>
      <w:proofErr w:type="spellStart"/>
      <w:r w:rsidRPr="00367473">
        <w:rPr>
          <w:rFonts w:ascii="Georgia" w:eastAsia="Times New Roman" w:hAnsi="Georgia" w:cs="Times New Roman"/>
          <w:color w:val="000000"/>
          <w:sz w:val="24"/>
          <w:szCs w:val="24"/>
          <w:bdr w:val="none" w:sz="0" w:space="0" w:color="auto" w:frame="1"/>
          <w:lang w:eastAsia="en-GB"/>
        </w:rPr>
        <w:t>Pharma</w:t>
      </w:r>
      <w:proofErr w:type="spellEnd"/>
      <w:r w:rsidRPr="00367473">
        <w:rPr>
          <w:rFonts w:ascii="Georgia" w:eastAsia="Times New Roman" w:hAnsi="Georgia" w:cs="Times New Roman"/>
          <w:color w:val="000000"/>
          <w:sz w:val="24"/>
          <w:szCs w:val="24"/>
          <w:bdr w:val="none" w:sz="0" w:space="0" w:color="auto" w:frame="1"/>
          <w:lang w:eastAsia="en-GB"/>
        </w:rPr>
        <w:t xml:space="preserve"> and are not likely to accept a mandated vaccine quietly.</w:t>
      </w:r>
    </w:p>
    <w:p w:rsidR="00367473" w:rsidRPr="00367473" w:rsidRDefault="00367473" w:rsidP="00367473">
      <w:pPr>
        <w:shd w:val="clear" w:color="auto" w:fill="FFFFFF"/>
        <w:spacing w:beforeAutospacing="1" w:after="0" w:afterAutospacing="1" w:line="240" w:lineRule="auto"/>
        <w:textAlignment w:val="baseline"/>
        <w:outlineLvl w:val="2"/>
        <w:rPr>
          <w:rFonts w:ascii="Helvetica" w:eastAsia="Times New Roman" w:hAnsi="Helvetica" w:cs="Helvetica"/>
          <w:color w:val="1F1E1E"/>
          <w:sz w:val="27"/>
          <w:szCs w:val="27"/>
          <w:lang w:eastAsia="en-GB"/>
        </w:rPr>
      </w:pPr>
      <w:r w:rsidRPr="00367473">
        <w:rPr>
          <w:rFonts w:ascii="Helvetica" w:eastAsia="Times New Roman" w:hAnsi="Helvetica" w:cs="Helvetica"/>
          <w:color w:val="1F1E1E"/>
          <w:sz w:val="27"/>
          <w:szCs w:val="27"/>
          <w:bdr w:val="none" w:sz="0" w:space="0" w:color="auto" w:frame="1"/>
          <w:lang w:eastAsia="en-GB"/>
        </w:rPr>
        <w:t>The Rockefeller Connection, Lock Step, and Event 201</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noProof/>
          <w:color w:val="005A8C"/>
          <w:sz w:val="24"/>
          <w:szCs w:val="24"/>
          <w:bdr w:val="none" w:sz="0" w:space="0" w:color="auto" w:frame="1"/>
          <w:lang w:eastAsia="en-GB"/>
        </w:rPr>
        <w:drawing>
          <wp:inline distT="0" distB="0" distL="0" distR="0">
            <wp:extent cx="4762500" cy="3000375"/>
            <wp:effectExtent l="0" t="0" r="0" b="9525"/>
            <wp:docPr id="4" name="Picture 4" descr="Bill Gates">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 Gates">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0" cy="3000375"/>
                    </a:xfrm>
                    <a:prstGeom prst="rect">
                      <a:avLst/>
                    </a:prstGeom>
                    <a:noFill/>
                    <a:ln>
                      <a:noFill/>
                    </a:ln>
                  </pic:spPr>
                </pic:pic>
              </a:graphicData>
            </a:graphic>
          </wp:inline>
        </w:drawing>
      </w:r>
    </w:p>
    <w:p w:rsidR="00367473" w:rsidRPr="00367473" w:rsidRDefault="00367473" w:rsidP="00367473">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As we wrap up our investigation into Bill Gates and consider his ulterior motives, it’s important to take stock of the company that he keeps and the philosophies which he has promoted.</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The report,</w:t>
      </w:r>
      <w:r w:rsidRPr="00367473">
        <w:rPr>
          <w:rFonts w:ascii="inherit" w:eastAsia="Times New Roman" w:hAnsi="inherit" w:cs="Times New Roman"/>
          <w:i/>
          <w:iCs/>
          <w:color w:val="000000"/>
          <w:sz w:val="24"/>
          <w:szCs w:val="24"/>
          <w:bdr w:val="none" w:sz="0" w:space="0" w:color="auto" w:frame="1"/>
          <w:lang w:eastAsia="en-GB"/>
        </w:rPr>
        <w:t> Philanthropic Power and Development: Who shapes the agenda</w:t>
      </w:r>
      <w:proofErr w:type="gramStart"/>
      <w:r w:rsidRPr="00367473">
        <w:rPr>
          <w:rFonts w:ascii="inherit" w:eastAsia="Times New Roman" w:hAnsi="inherit" w:cs="Times New Roman"/>
          <w:i/>
          <w:iCs/>
          <w:color w:val="000000"/>
          <w:sz w:val="24"/>
          <w:szCs w:val="24"/>
          <w:bdr w:val="none" w:sz="0" w:space="0" w:color="auto" w:frame="1"/>
          <w:lang w:eastAsia="en-GB"/>
        </w:rPr>
        <w:t>?</w:t>
      </w:r>
      <w:r w:rsidRPr="00367473">
        <w:rPr>
          <w:rFonts w:ascii="Georgia" w:eastAsia="Times New Roman" w:hAnsi="Georgia" w:cs="Times New Roman"/>
          <w:color w:val="000000"/>
          <w:sz w:val="24"/>
          <w:szCs w:val="24"/>
          <w:lang w:eastAsia="en-GB"/>
        </w:rPr>
        <w:t>,</w:t>
      </w:r>
      <w:proofErr w:type="gramEnd"/>
      <w:r w:rsidRPr="00367473">
        <w:rPr>
          <w:rFonts w:ascii="Georgia" w:eastAsia="Times New Roman" w:hAnsi="Georgia" w:cs="Times New Roman"/>
          <w:color w:val="000000"/>
          <w:sz w:val="24"/>
          <w:szCs w:val="24"/>
          <w:lang w:eastAsia="en-GB"/>
        </w:rPr>
        <w:t xml:space="preserve"> also provides an important background on the origins of modern philanthropy and the ability of that money to influence global health, food, and agriculture policy. The researchers outline the role of the Rockefeller and Carnegie dynasties in the creation of American philanthropy:</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lang w:eastAsia="en-GB"/>
        </w:rPr>
        <w:t>The roots of modern philanthropy can be traced back to the beginning of the 20th century in the United States when business tycoons John D. Rockefeller and Andrew Carnegie set up the first large American foundations, </w:t>
      </w:r>
      <w:r w:rsidRPr="00367473">
        <w:rPr>
          <w:rFonts w:ascii="inherit" w:eastAsia="Times New Roman" w:hAnsi="inherit" w:cs="Times New Roman"/>
          <w:b/>
          <w:bCs/>
          <w:color w:val="222222"/>
          <w:sz w:val="24"/>
          <w:szCs w:val="24"/>
          <w:bdr w:val="none" w:sz="0" w:space="0" w:color="auto" w:frame="1"/>
          <w:lang w:eastAsia="en-GB"/>
        </w:rPr>
        <w:t xml:space="preserve">primarily as a way to shield some of their income </w:t>
      </w:r>
      <w:r w:rsidRPr="00367473">
        <w:rPr>
          <w:rFonts w:ascii="inherit" w:eastAsia="Times New Roman" w:hAnsi="inherit" w:cs="Times New Roman"/>
          <w:b/>
          <w:bCs/>
          <w:color w:val="222222"/>
          <w:sz w:val="24"/>
          <w:szCs w:val="24"/>
          <w:bdr w:val="none" w:sz="0" w:space="0" w:color="auto" w:frame="1"/>
          <w:lang w:eastAsia="en-GB"/>
        </w:rPr>
        <w:lastRenderedPageBreak/>
        <w:t>from taxation but also as a way to garner prestige and influence in the US and world affairs.</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i/>
          <w:iCs/>
          <w:color w:val="222222"/>
          <w:sz w:val="24"/>
          <w:szCs w:val="24"/>
          <w:bdr w:val="none" w:sz="0" w:space="0" w:color="auto" w:frame="1"/>
          <w:lang w:eastAsia="en-GB"/>
        </w:rPr>
        <w:t>In 1911 Andrew Carnegie established the Carnegie Corporation of New York and gave it an endowment of US$125 million, making it the largest single philanthropic trust ever established up to that time. A year before, Carnegie, who made his fortune in the steel industry, founded the Carnegie Endowment for International Peace, which became one of the leading foreign policy think tanks in the USA.</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Ironically, the formation of the Rockefeller Foundation sounds eerily similar to Gates’ own story of facing antitrust and monopoly accusations during his time at Microsoft and then going on to found the Bill and Melinda Gates Foundation as a way to rewrite history and create a hero persona around himself.</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lang w:eastAsia="en-GB"/>
        </w:rPr>
        <w:t>The Rockefeller Foundation was established in 1913, two years after the US Supreme Court ruled that John D. Rockefeller’s Standard Oil Company, was an illegal monopoly and ordered it to be broken up into smaller companies. The dissolution of the then world’s largest oil company made its founder and major shareholder John D. Rockefeller the richest man in the world. </w:t>
      </w:r>
      <w:r w:rsidRPr="00367473">
        <w:rPr>
          <w:rFonts w:ascii="inherit" w:eastAsia="Times New Roman" w:hAnsi="inherit" w:cs="Times New Roman"/>
          <w:b/>
          <w:bCs/>
          <w:color w:val="222222"/>
          <w:sz w:val="24"/>
          <w:szCs w:val="24"/>
          <w:bdr w:val="none" w:sz="0" w:space="0" w:color="auto" w:frame="1"/>
          <w:lang w:eastAsia="en-GB"/>
        </w:rPr>
        <w:t>With the establishment of his foundation, he could insulate a large part of his fortune from income and inheritance taxes.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Philanthropy and tax evasion are not the only commonalities between Bill Gates and the Rockefellers. According to genealogy records, Gates is </w:t>
      </w:r>
      <w:hyperlink r:id="rId40" w:history="1">
        <w:r w:rsidRPr="00367473">
          <w:rPr>
            <w:rFonts w:ascii="inherit" w:eastAsia="Times New Roman" w:hAnsi="inherit" w:cs="Times New Roman"/>
            <w:b/>
            <w:bCs/>
            <w:color w:val="005A8C"/>
            <w:sz w:val="24"/>
            <w:szCs w:val="24"/>
            <w:u w:val="single"/>
            <w:bdr w:val="none" w:sz="0" w:space="0" w:color="auto" w:frame="1"/>
            <w:lang w:eastAsia="en-GB"/>
          </w:rPr>
          <w:t>related to the Rockefeller family via Nelson Rockefeller</w:t>
        </w:r>
      </w:hyperlink>
      <w:r w:rsidRPr="00367473">
        <w:rPr>
          <w:rFonts w:ascii="Georgia" w:eastAsia="Times New Roman" w:hAnsi="Georgia" w:cs="Times New Roman"/>
          <w:color w:val="000000"/>
          <w:sz w:val="24"/>
          <w:szCs w:val="24"/>
          <w:lang w:eastAsia="en-GB"/>
        </w:rPr>
        <w:t>, a former Vice President of the U.S. However, the connections go beyond being associated by distant relatives. Both the Rockefeller Foundation and he Gates Foundation seemingly “predicted” a scenario much like the pandemic unfolding in front of our eyes.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 xml:space="preserve">On October 18, 2019, the Bill and Melinda Gates Foundation partnered with the Johns Hopkins </w:t>
      </w:r>
      <w:proofErr w:type="spellStart"/>
      <w:r w:rsidRPr="00367473">
        <w:rPr>
          <w:rFonts w:ascii="Georgia" w:eastAsia="Times New Roman" w:hAnsi="Georgia" w:cs="Times New Roman"/>
          <w:color w:val="000000"/>
          <w:sz w:val="24"/>
          <w:szCs w:val="24"/>
          <w:lang w:eastAsia="en-GB"/>
        </w:rPr>
        <w:t>Center</w:t>
      </w:r>
      <w:proofErr w:type="spellEnd"/>
      <w:r w:rsidRPr="00367473">
        <w:rPr>
          <w:rFonts w:ascii="Georgia" w:eastAsia="Times New Roman" w:hAnsi="Georgia" w:cs="Times New Roman"/>
          <w:color w:val="000000"/>
          <w:sz w:val="24"/>
          <w:szCs w:val="24"/>
          <w:lang w:eastAsia="en-GB"/>
        </w:rPr>
        <w:t xml:space="preserve"> for Health Security and the World Economic Forum on a high-level pandemic exercise known as Event 201. Gates is a long time “</w:t>
      </w:r>
      <w:hyperlink r:id="rId41" w:history="1">
        <w:r w:rsidRPr="00367473">
          <w:rPr>
            <w:rFonts w:ascii="inherit" w:eastAsia="Times New Roman" w:hAnsi="inherit" w:cs="Times New Roman"/>
            <w:b/>
            <w:bCs/>
            <w:color w:val="005A8C"/>
            <w:sz w:val="24"/>
            <w:szCs w:val="24"/>
            <w:u w:val="single"/>
            <w:bdr w:val="none" w:sz="0" w:space="0" w:color="auto" w:frame="1"/>
            <w:lang w:eastAsia="en-GB"/>
          </w:rPr>
          <w:t>Agenda Contributor</w:t>
        </w:r>
      </w:hyperlink>
      <w:r w:rsidRPr="00367473">
        <w:rPr>
          <w:rFonts w:ascii="Georgia" w:eastAsia="Times New Roman" w:hAnsi="Georgia" w:cs="Times New Roman"/>
          <w:color w:val="000000"/>
          <w:sz w:val="24"/>
          <w:szCs w:val="24"/>
          <w:lang w:eastAsia="en-GB"/>
        </w:rPr>
        <w:t>” for the WEF and has donated to Johns Hopkins. Event 201 simulated how the world would respond to a coronavirus pandemic which swept around the planet. The simulation imagined 65 million people dying, mass lockdowns, quarantines, censorship of alternative viewpoints under the guise of fighting “disinformation,” and even floated the idea of arresting people who question the pandemic narrative.</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 xml:space="preserve">Coincidentally, one of the players involved with Event 201 was </w:t>
      </w:r>
      <w:proofErr w:type="spellStart"/>
      <w:r w:rsidRPr="00367473">
        <w:rPr>
          <w:rFonts w:ascii="Georgia" w:eastAsia="Times New Roman" w:hAnsi="Georgia" w:cs="Times New Roman"/>
          <w:color w:val="000000"/>
          <w:sz w:val="24"/>
          <w:szCs w:val="24"/>
          <w:lang w:eastAsia="en-GB"/>
        </w:rPr>
        <w:t>Dr.</w:t>
      </w:r>
      <w:proofErr w:type="spellEnd"/>
      <w:r w:rsidRPr="00367473">
        <w:rPr>
          <w:rFonts w:ascii="Georgia" w:eastAsia="Times New Roman" w:hAnsi="Georgia" w:cs="Times New Roman"/>
          <w:color w:val="000000"/>
          <w:sz w:val="24"/>
          <w:szCs w:val="24"/>
          <w:lang w:eastAsia="en-GB"/>
        </w:rPr>
        <w:t xml:space="preserve"> Michael Ryan, the head of the </w:t>
      </w:r>
      <w:hyperlink r:id="rId42" w:history="1">
        <w:r w:rsidRPr="00367473">
          <w:rPr>
            <w:rFonts w:ascii="inherit" w:eastAsia="Times New Roman" w:hAnsi="inherit" w:cs="Times New Roman"/>
            <w:b/>
            <w:bCs/>
            <w:color w:val="005A8C"/>
            <w:sz w:val="24"/>
            <w:szCs w:val="24"/>
            <w:bdr w:val="none" w:sz="0" w:space="0" w:color="auto" w:frame="1"/>
            <w:lang w:eastAsia="en-GB"/>
          </w:rPr>
          <w:t>World Health Organization’s team</w:t>
        </w:r>
      </w:hyperlink>
      <w:r w:rsidRPr="00367473">
        <w:rPr>
          <w:rFonts w:ascii="Georgia" w:eastAsia="Times New Roman" w:hAnsi="Georgia" w:cs="Times New Roman"/>
          <w:color w:val="000000"/>
          <w:sz w:val="24"/>
          <w:szCs w:val="24"/>
          <w:lang w:eastAsia="en-GB"/>
        </w:rPr>
        <w:t> responsible for the international containment and treatment of COVID-19. Ryan called for looking into families to find potentially sick individuals and isolate them from their families.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The Rockefeller Foundation imagined a similar scenario in 2010 as part of their document, “</w:t>
      </w:r>
      <w:hyperlink r:id="rId43" w:history="1">
        <w:r w:rsidRPr="00367473">
          <w:rPr>
            <w:rFonts w:ascii="inherit" w:eastAsia="Times New Roman" w:hAnsi="inherit" w:cs="Times New Roman"/>
            <w:b/>
            <w:bCs/>
            <w:color w:val="005A8C"/>
            <w:sz w:val="24"/>
            <w:szCs w:val="24"/>
            <w:bdr w:val="none" w:sz="0" w:space="0" w:color="auto" w:frame="1"/>
            <w:lang w:eastAsia="en-GB"/>
          </w:rPr>
          <w:t>Scenarios for the Future of Technology and International Development</w:t>
        </w:r>
      </w:hyperlink>
      <w:r w:rsidRPr="00367473">
        <w:rPr>
          <w:rFonts w:ascii="Georgia" w:eastAsia="Times New Roman" w:hAnsi="Georgia" w:cs="Times New Roman"/>
          <w:color w:val="000000"/>
          <w:sz w:val="24"/>
          <w:szCs w:val="24"/>
          <w:bdr w:val="none" w:sz="0" w:space="0" w:color="auto" w:frame="1"/>
          <w:lang w:eastAsia="en-GB"/>
        </w:rPr>
        <w:t>.” This document includes a scenario called “Lockstep,” which describes a pandemic sweeping the world and resulting in more authoritarian control from governments in developed countries. The document also describes the response to the pandemic as follows:</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lang w:eastAsia="en-GB"/>
        </w:rPr>
        <w:lastRenderedPageBreak/>
        <w:t>During the pandemic, national leaders around the world flexed their authority and imposed airtight rules and restrictions, from the </w:t>
      </w:r>
      <w:r w:rsidRPr="00367473">
        <w:rPr>
          <w:rFonts w:ascii="inherit" w:eastAsia="Times New Roman" w:hAnsi="inherit" w:cs="Times New Roman"/>
          <w:b/>
          <w:bCs/>
          <w:color w:val="222222"/>
          <w:sz w:val="24"/>
          <w:szCs w:val="24"/>
          <w:bdr w:val="none" w:sz="0" w:space="0" w:color="auto" w:frame="1"/>
          <w:lang w:eastAsia="en-GB"/>
        </w:rPr>
        <w:t>mandatory wearing of face masks to body-temperature checks at the entries to communal spaces like train stations and supermarkets</w:t>
      </w:r>
      <w:r w:rsidRPr="00367473">
        <w:rPr>
          <w:rFonts w:ascii="inherit" w:eastAsia="Times New Roman" w:hAnsi="inherit" w:cs="Times New Roman"/>
          <w:color w:val="222222"/>
          <w:sz w:val="24"/>
          <w:szCs w:val="24"/>
          <w:lang w:eastAsia="en-GB"/>
        </w:rPr>
        <w:t>. Even after the pandemic faded, this more authoritarian control and oversight of citizens and their activities stuck and even intensified.</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In the imagined scenario the Rockefeller foundation predicts that </w:t>
      </w:r>
      <w:r w:rsidRPr="00367473">
        <w:rPr>
          <w:rFonts w:ascii="inherit" w:eastAsia="Times New Roman" w:hAnsi="inherit" w:cs="Times New Roman"/>
          <w:i/>
          <w:iCs/>
          <w:color w:val="000000"/>
          <w:sz w:val="24"/>
          <w:szCs w:val="24"/>
          <w:bdr w:val="none" w:sz="0" w:space="0" w:color="auto" w:frame="1"/>
          <w:lang w:eastAsia="en-GB"/>
        </w:rPr>
        <w:t xml:space="preserve">“scanners using advanced functional magnetic resonance imaging (fMRI) technology become the norm at airports and other public areas to detect abnormal </w:t>
      </w:r>
      <w:proofErr w:type="spellStart"/>
      <w:r w:rsidRPr="00367473">
        <w:rPr>
          <w:rFonts w:ascii="inherit" w:eastAsia="Times New Roman" w:hAnsi="inherit" w:cs="Times New Roman"/>
          <w:i/>
          <w:iCs/>
          <w:color w:val="000000"/>
          <w:sz w:val="24"/>
          <w:szCs w:val="24"/>
          <w:bdr w:val="none" w:sz="0" w:space="0" w:color="auto" w:frame="1"/>
          <w:lang w:eastAsia="en-GB"/>
        </w:rPr>
        <w:t>behavior</w:t>
      </w:r>
      <w:proofErr w:type="spellEnd"/>
      <w:r w:rsidRPr="00367473">
        <w:rPr>
          <w:rFonts w:ascii="inherit" w:eastAsia="Times New Roman" w:hAnsi="inherit" w:cs="Times New Roman"/>
          <w:i/>
          <w:iCs/>
          <w:color w:val="000000"/>
          <w:sz w:val="24"/>
          <w:szCs w:val="24"/>
          <w:bdr w:val="none" w:sz="0" w:space="0" w:color="auto" w:frame="1"/>
          <w:lang w:eastAsia="en-GB"/>
        </w:rPr>
        <w:t xml:space="preserve"> that may indicate “antisocial intent.”</w:t>
      </w:r>
      <w:r w:rsidRPr="00367473">
        <w:rPr>
          <w:rFonts w:ascii="Georgia" w:eastAsia="Times New Roman" w:hAnsi="Georgia" w:cs="Times New Roman"/>
          <w:color w:val="000000"/>
          <w:sz w:val="24"/>
          <w:szCs w:val="24"/>
          <w:bdr w:val="none" w:sz="0" w:space="0" w:color="auto" w:frame="1"/>
          <w:lang w:eastAsia="en-GB"/>
        </w:rPr>
        <w:t> Interestingly, the Transportation Security Administration recently </w:t>
      </w:r>
      <w:hyperlink r:id="rId44" w:history="1">
        <w:r w:rsidRPr="00367473">
          <w:rPr>
            <w:rFonts w:ascii="inherit" w:eastAsia="Times New Roman" w:hAnsi="inherit" w:cs="Times New Roman"/>
            <w:b/>
            <w:bCs/>
            <w:color w:val="005A8C"/>
            <w:sz w:val="24"/>
            <w:szCs w:val="24"/>
            <w:bdr w:val="none" w:sz="0" w:space="0" w:color="auto" w:frame="1"/>
            <w:lang w:eastAsia="en-GB"/>
          </w:rPr>
          <w:t>announced plans to check temperatures at American airports</w:t>
        </w:r>
      </w:hyperlink>
      <w:r w:rsidRPr="00367473">
        <w:rPr>
          <w:rFonts w:ascii="Georgia" w:eastAsia="Times New Roman" w:hAnsi="Georgia" w:cs="Times New Roman"/>
          <w:color w:val="000000"/>
          <w:sz w:val="24"/>
          <w:szCs w:val="24"/>
          <w:bdr w:val="none" w:sz="0" w:space="0" w:color="auto" w:frame="1"/>
          <w:lang w:eastAsia="en-GB"/>
        </w:rPr>
        <w:t>. The document goes on to describe how, eventually, the people of the world tire of the control and civil unrest would begin:</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b/>
          <w:bCs/>
          <w:color w:val="222222"/>
          <w:sz w:val="24"/>
          <w:szCs w:val="24"/>
          <w:bdr w:val="none" w:sz="0" w:space="0" w:color="auto" w:frame="1"/>
          <w:lang w:eastAsia="en-GB"/>
        </w:rPr>
        <w:t>By 2025, people seemed to be growing weary of so much top-down control and letting leaders and authorities make choices for them. Wherever national interests clashed with individual interests, there was conflict. Sporadic pushback became increasingly organized and coordinated, as disaffected youth and people who had seen their status and opportunities slip away—largely in developing countries—incited civil unrest.</w:t>
      </w:r>
    </w:p>
    <w:p w:rsidR="00367473" w:rsidRPr="00367473" w:rsidRDefault="00367473" w:rsidP="00367473">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While it might be convenient to dismiss Event 201 and Lock Step as a coincidence, it would be short-sighted to ignore them, considering that the Gates and Rockefeller Foundations are heavily involved in funding the global health industry. While theories abound over whether the COVID-19 pandemic was planned or engineered in some way, as if to mimic the plans discussed in Event 201 and Lock Step, hard evidence is currently lacking. Still, we should not dismiss them completely.</w:t>
      </w:r>
    </w:p>
    <w:p w:rsidR="00367473" w:rsidRPr="00367473" w:rsidRDefault="00367473" w:rsidP="00367473">
      <w:pPr>
        <w:shd w:val="clear" w:color="auto" w:fill="FFFFFF"/>
        <w:spacing w:beforeAutospacing="1" w:after="0" w:afterAutospacing="1" w:line="240" w:lineRule="auto"/>
        <w:textAlignment w:val="baseline"/>
        <w:outlineLvl w:val="2"/>
        <w:rPr>
          <w:rFonts w:ascii="Helvetica" w:eastAsia="Times New Roman" w:hAnsi="Helvetica" w:cs="Helvetica"/>
          <w:color w:val="1F1E1E"/>
          <w:sz w:val="27"/>
          <w:szCs w:val="27"/>
          <w:lang w:eastAsia="en-GB"/>
        </w:rPr>
      </w:pPr>
      <w:r w:rsidRPr="00367473">
        <w:rPr>
          <w:rFonts w:ascii="Helvetica" w:eastAsia="Times New Roman" w:hAnsi="Helvetica" w:cs="Helvetica"/>
          <w:color w:val="1F1E1E"/>
          <w:sz w:val="27"/>
          <w:szCs w:val="27"/>
          <w:bdr w:val="none" w:sz="0" w:space="0" w:color="auto" w:frame="1"/>
          <w:lang w:eastAsia="en-GB"/>
        </w:rPr>
        <w:t xml:space="preserve">Reducing </w:t>
      </w:r>
      <w:proofErr w:type="gramStart"/>
      <w:r w:rsidRPr="00367473">
        <w:rPr>
          <w:rFonts w:ascii="Helvetica" w:eastAsia="Times New Roman" w:hAnsi="Helvetica" w:cs="Helvetica"/>
          <w:color w:val="1F1E1E"/>
          <w:sz w:val="27"/>
          <w:szCs w:val="27"/>
          <w:bdr w:val="none" w:sz="0" w:space="0" w:color="auto" w:frame="1"/>
          <w:lang w:eastAsia="en-GB"/>
        </w:rPr>
        <w:t>The</w:t>
      </w:r>
      <w:proofErr w:type="gramEnd"/>
      <w:r w:rsidRPr="00367473">
        <w:rPr>
          <w:rFonts w:ascii="Helvetica" w:eastAsia="Times New Roman" w:hAnsi="Helvetica" w:cs="Helvetica"/>
          <w:color w:val="1F1E1E"/>
          <w:sz w:val="27"/>
          <w:szCs w:val="27"/>
          <w:bdr w:val="none" w:sz="0" w:space="0" w:color="auto" w:frame="1"/>
          <w:lang w:eastAsia="en-GB"/>
        </w:rPr>
        <w:t xml:space="preserve"> Population Via Eugenics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The Gates and Rockefeller dynasties are also united by their common interest in eugenics, the debunked science which promoted the idea that people of “good birth” should be encouraged to reproduce while those with “bad genes” should be discouraged from breeding or sterilized altogether. The </w:t>
      </w:r>
      <w:hyperlink r:id="rId45" w:history="1">
        <w:r w:rsidRPr="00367473">
          <w:rPr>
            <w:rFonts w:ascii="inherit" w:eastAsia="Times New Roman" w:hAnsi="inherit" w:cs="Times New Roman"/>
            <w:b/>
            <w:bCs/>
            <w:color w:val="005A8C"/>
            <w:sz w:val="24"/>
            <w:szCs w:val="24"/>
            <w:bdr w:val="none" w:sz="0" w:space="0" w:color="auto" w:frame="1"/>
            <w:lang w:eastAsia="en-GB"/>
          </w:rPr>
          <w:t>science</w:t>
        </w:r>
      </w:hyperlink>
      <w:r w:rsidRPr="00367473">
        <w:rPr>
          <w:rFonts w:ascii="Georgia" w:eastAsia="Times New Roman" w:hAnsi="Georgia" w:cs="Times New Roman"/>
          <w:color w:val="000000"/>
          <w:sz w:val="24"/>
          <w:szCs w:val="24"/>
          <w:bdr w:val="none" w:sz="0" w:space="0" w:color="auto" w:frame="1"/>
          <w:lang w:eastAsia="en-GB"/>
        </w:rPr>
        <w:t> was developed by Francis Galton as a strategy for improving the human race. The idea was extremely popular in America before the Nazis embraced the doctrine and took it to the extreme.</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Eugenics was also extremely popular with the Rockefeller family. A report from the </w:t>
      </w:r>
      <w:hyperlink r:id="rId46" w:history="1">
        <w:r w:rsidRPr="00367473">
          <w:rPr>
            <w:rFonts w:ascii="inherit" w:eastAsia="Times New Roman" w:hAnsi="inherit" w:cs="Times New Roman"/>
            <w:b/>
            <w:bCs/>
            <w:color w:val="005A8C"/>
            <w:sz w:val="24"/>
            <w:szCs w:val="24"/>
            <w:bdr w:val="none" w:sz="0" w:space="0" w:color="auto" w:frame="1"/>
            <w:lang w:eastAsia="en-GB"/>
          </w:rPr>
          <w:t>Hudson Institute notes</w:t>
        </w:r>
      </w:hyperlink>
      <w:r w:rsidRPr="00367473">
        <w:rPr>
          <w:rFonts w:ascii="Georgia" w:eastAsia="Times New Roman" w:hAnsi="Georgia" w:cs="Times New Roman"/>
          <w:color w:val="000000"/>
          <w:sz w:val="24"/>
          <w:szCs w:val="24"/>
          <w:bdr w:val="none" w:sz="0" w:space="0" w:color="auto" w:frame="1"/>
          <w:lang w:eastAsia="en-GB"/>
        </w:rPr>
        <w:t>, </w:t>
      </w:r>
      <w:r w:rsidRPr="00367473">
        <w:rPr>
          <w:rFonts w:ascii="inherit" w:eastAsia="Times New Roman" w:hAnsi="inherit" w:cs="Times New Roman"/>
          <w:i/>
          <w:iCs/>
          <w:color w:val="000000"/>
          <w:sz w:val="24"/>
          <w:szCs w:val="24"/>
          <w:bdr w:val="none" w:sz="0" w:space="0" w:color="auto" w:frame="1"/>
          <w:lang w:eastAsia="en-GB"/>
        </w:rPr>
        <w:t>“</w:t>
      </w:r>
      <w:proofErr w:type="gramStart"/>
      <w:r w:rsidRPr="00367473">
        <w:rPr>
          <w:rFonts w:ascii="inherit" w:eastAsia="Times New Roman" w:hAnsi="inherit" w:cs="Times New Roman"/>
          <w:i/>
          <w:iCs/>
          <w:color w:val="000000"/>
          <w:sz w:val="24"/>
          <w:szCs w:val="24"/>
          <w:bdr w:val="none" w:sz="0" w:space="0" w:color="auto" w:frame="1"/>
          <w:lang w:eastAsia="en-GB"/>
        </w:rPr>
        <w:t>the</w:t>
      </w:r>
      <w:proofErr w:type="gramEnd"/>
      <w:r w:rsidRPr="00367473">
        <w:rPr>
          <w:rFonts w:ascii="inherit" w:eastAsia="Times New Roman" w:hAnsi="inherit" w:cs="Times New Roman"/>
          <w:i/>
          <w:iCs/>
          <w:color w:val="000000"/>
          <w:sz w:val="24"/>
          <w:szCs w:val="24"/>
          <w:bdr w:val="none" w:sz="0" w:space="0" w:color="auto" w:frame="1"/>
          <w:lang w:eastAsia="en-GB"/>
        </w:rPr>
        <w:t xml:space="preserve"> first American foundations were deeply immersed in eugenics the effort to promote the reproduction of the fit and to suppress the reproduction of the unfit.” </w:t>
      </w:r>
      <w:r w:rsidRPr="00367473">
        <w:rPr>
          <w:rFonts w:ascii="Georgia" w:eastAsia="Times New Roman" w:hAnsi="Georgia" w:cs="Times New Roman"/>
          <w:color w:val="000000"/>
          <w:sz w:val="24"/>
          <w:szCs w:val="24"/>
          <w:bdr w:val="none" w:sz="0" w:space="0" w:color="auto" w:frame="1"/>
          <w:lang w:eastAsia="en-GB"/>
        </w:rPr>
        <w:t>The report states that the Rockefellers and other early American philanthropists believed in “philanthropic eugenics,” the idea that they could use their money to create foundations which would promote the philosophy of eugenics.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The Rockefeller Foundation and family helped fund researchers at the Kaiser Wilhelm Institutes in Germany who were involved in the Nazi sterilization programs, funded the Eugenics Records Office, and many other programs promoting population control. In 1952, after the Nazis eugenics experiments were widely known, John D. Rockefeller III helped created the Population Council to promote eugenics without the baggage of the term.</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lastRenderedPageBreak/>
        <w:t>In his book, </w:t>
      </w:r>
      <w:r w:rsidRPr="00367473">
        <w:rPr>
          <w:rFonts w:ascii="inherit" w:eastAsia="Times New Roman" w:hAnsi="inherit" w:cs="Times New Roman"/>
          <w:i/>
          <w:iCs/>
          <w:color w:val="000000"/>
          <w:sz w:val="24"/>
          <w:szCs w:val="24"/>
          <w:bdr w:val="none" w:sz="0" w:space="0" w:color="auto" w:frame="1"/>
          <w:lang w:eastAsia="en-GB"/>
        </w:rPr>
        <w:t>Showing Up for Life</w:t>
      </w:r>
      <w:r w:rsidRPr="00367473">
        <w:rPr>
          <w:rFonts w:ascii="Georgia" w:eastAsia="Times New Roman" w:hAnsi="Georgia" w:cs="Times New Roman"/>
          <w:color w:val="000000"/>
          <w:sz w:val="24"/>
          <w:szCs w:val="24"/>
          <w:bdr w:val="none" w:sz="0" w:space="0" w:color="auto" w:frame="1"/>
          <w:lang w:eastAsia="en-GB"/>
        </w:rPr>
        <w:t>, Bill Gates’ father, William H. Gates II, wrote about his admiration for the Rockefeller’s and their philanthropy:</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b/>
          <w:bCs/>
          <w:color w:val="222222"/>
          <w:sz w:val="24"/>
          <w:szCs w:val="24"/>
          <w:bdr w:val="none" w:sz="0" w:space="0" w:color="auto" w:frame="1"/>
          <w:lang w:eastAsia="en-GB"/>
        </w:rPr>
        <w:t>A lesson we learned from studying and working with the Rockefellers is that to succeed in pursuing audacious goals you need like-minded partners with whom to collaborate.</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b/>
          <w:bCs/>
          <w:color w:val="222222"/>
          <w:sz w:val="24"/>
          <w:szCs w:val="24"/>
          <w:bdr w:val="none" w:sz="0" w:space="0" w:color="auto" w:frame="1"/>
          <w:lang w:eastAsia="en-GB"/>
        </w:rPr>
        <w:t>And we learned that such goals are not prizes claimed by the short-winded. The Rockefellers stay with tough problems for generations.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It appears that Gates II was a supporter of the Rockefellers’ eugenics philosophy as he served as the head of Planned Parenthood for a time. Planned Parenthood was funded in part by a </w:t>
      </w:r>
      <w:hyperlink r:id="rId47" w:history="1">
        <w:r w:rsidRPr="00367473">
          <w:rPr>
            <w:rFonts w:ascii="inherit" w:eastAsia="Times New Roman" w:hAnsi="inherit" w:cs="Times New Roman"/>
            <w:b/>
            <w:bCs/>
            <w:color w:val="005A8C"/>
            <w:sz w:val="24"/>
            <w:szCs w:val="24"/>
            <w:bdr w:val="none" w:sz="0" w:space="0" w:color="auto" w:frame="1"/>
            <w:lang w:eastAsia="en-GB"/>
          </w:rPr>
          <w:t>$1.5 million donation</w:t>
        </w:r>
      </w:hyperlink>
      <w:r w:rsidRPr="00367473">
        <w:rPr>
          <w:rFonts w:ascii="Georgia" w:eastAsia="Times New Roman" w:hAnsi="Georgia" w:cs="Times New Roman"/>
          <w:color w:val="000000"/>
          <w:sz w:val="24"/>
          <w:szCs w:val="24"/>
          <w:bdr w:val="none" w:sz="0" w:space="0" w:color="auto" w:frame="1"/>
          <w:lang w:eastAsia="en-GB"/>
        </w:rPr>
        <w:t xml:space="preserve"> from the Rockefeller-created Population Council. Gates II was preceded at Planned Parenthood by Alan </w:t>
      </w:r>
      <w:proofErr w:type="spellStart"/>
      <w:r w:rsidRPr="00367473">
        <w:rPr>
          <w:rFonts w:ascii="Georgia" w:eastAsia="Times New Roman" w:hAnsi="Georgia" w:cs="Times New Roman"/>
          <w:color w:val="000000"/>
          <w:sz w:val="24"/>
          <w:szCs w:val="24"/>
          <w:bdr w:val="none" w:sz="0" w:space="0" w:color="auto" w:frame="1"/>
          <w:lang w:eastAsia="en-GB"/>
        </w:rPr>
        <w:t>Guttmacher</w:t>
      </w:r>
      <w:proofErr w:type="spellEnd"/>
      <w:r w:rsidRPr="00367473">
        <w:rPr>
          <w:rFonts w:ascii="Georgia" w:eastAsia="Times New Roman" w:hAnsi="Georgia" w:cs="Times New Roman"/>
          <w:color w:val="000000"/>
          <w:sz w:val="24"/>
          <w:szCs w:val="24"/>
          <w:bdr w:val="none" w:sz="0" w:space="0" w:color="auto" w:frame="1"/>
          <w:lang w:eastAsia="en-GB"/>
        </w:rPr>
        <w:t>, who simultaneously served as the </w:t>
      </w:r>
      <w:hyperlink r:id="rId48" w:history="1">
        <w:r w:rsidRPr="00367473">
          <w:rPr>
            <w:rFonts w:ascii="inherit" w:eastAsia="Times New Roman" w:hAnsi="inherit" w:cs="Times New Roman"/>
            <w:b/>
            <w:bCs/>
            <w:color w:val="005A8C"/>
            <w:sz w:val="24"/>
            <w:szCs w:val="24"/>
            <w:bdr w:val="none" w:sz="0" w:space="0" w:color="auto" w:frame="1"/>
            <w:lang w:eastAsia="en-GB"/>
          </w:rPr>
          <w:t>Director of the American Eugenics Society</w:t>
        </w:r>
      </w:hyperlink>
      <w:r w:rsidRPr="00367473">
        <w:rPr>
          <w:rFonts w:ascii="Georgia" w:eastAsia="Times New Roman" w:hAnsi="Georgia" w:cs="Times New Roman"/>
          <w:color w:val="000000"/>
          <w:sz w:val="24"/>
          <w:szCs w:val="24"/>
          <w:bdr w:val="none" w:sz="0" w:space="0" w:color="auto" w:frame="1"/>
          <w:lang w:eastAsia="en-GB"/>
        </w:rPr>
        <w:t>.</w:t>
      </w:r>
    </w:p>
    <w:p w:rsidR="00367473" w:rsidRPr="00367473" w:rsidRDefault="00367473" w:rsidP="00367473">
      <w:pPr>
        <w:shd w:val="clear" w:color="auto" w:fill="FFFFFF"/>
        <w:spacing w:after="0" w:line="240" w:lineRule="auto"/>
        <w:jc w:val="center"/>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noProof/>
          <w:color w:val="005A8C"/>
          <w:sz w:val="24"/>
          <w:szCs w:val="24"/>
          <w:bdr w:val="none" w:sz="0" w:space="0" w:color="auto" w:frame="1"/>
          <w:lang w:eastAsia="en-GB"/>
        </w:rPr>
        <w:drawing>
          <wp:inline distT="0" distB="0" distL="0" distR="0">
            <wp:extent cx="5715000" cy="3514725"/>
            <wp:effectExtent l="0" t="0" r="0" b="9525"/>
            <wp:docPr id="3" name="Picture 3" descr="https://1bzk83pdqbs1pbyph40x4fm1-wpengine.netdna-ssl.com/wp-content/uploads/2018/10/superfood.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zk83pdqbs1pbyph40x4fm1-wpengine.netdna-ssl.com/wp-content/uploads/2018/10/superfood.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0" cy="3514725"/>
                    </a:xfrm>
                    <a:prstGeom prst="rect">
                      <a:avLst/>
                    </a:prstGeom>
                    <a:noFill/>
                    <a:ln>
                      <a:noFill/>
                    </a:ln>
                  </pic:spPr>
                </pic:pic>
              </a:graphicData>
            </a:graphic>
          </wp:inline>
        </w:drawing>
      </w:r>
      <w:r w:rsidRPr="00367473">
        <w:rPr>
          <w:rFonts w:ascii="Georgia" w:eastAsia="Times New Roman" w:hAnsi="Georgia" w:cs="Times New Roman"/>
          <w:color w:val="000000"/>
          <w:sz w:val="24"/>
          <w:szCs w:val="24"/>
          <w:lang w:eastAsia="en-GB"/>
        </w:rPr>
        <w:br/>
      </w:r>
      <w:r w:rsidRPr="00367473">
        <w:rPr>
          <w:rFonts w:ascii="Georgia" w:eastAsia="Times New Roman" w:hAnsi="Georgia" w:cs="Times New Roman"/>
          <w:color w:val="000000"/>
          <w:sz w:val="24"/>
          <w:szCs w:val="24"/>
          <w:lang w:eastAsia="en-GB"/>
        </w:rPr>
        <w:br/>
      </w:r>
    </w:p>
    <w:p w:rsidR="00367473" w:rsidRPr="00367473" w:rsidRDefault="00367473" w:rsidP="00367473">
      <w:pPr>
        <w:shd w:val="clear" w:color="auto" w:fill="FFFFFF"/>
        <w:spacing w:beforeAutospacing="1" w:after="0" w:afterAutospacing="1" w:line="240" w:lineRule="auto"/>
        <w:jc w:val="center"/>
        <w:textAlignment w:val="baseline"/>
        <w:outlineLvl w:val="3"/>
        <w:rPr>
          <w:rFonts w:ascii="Helvetica" w:eastAsia="Times New Roman" w:hAnsi="Helvetica" w:cs="Helvetica"/>
          <w:color w:val="1F1E1E"/>
          <w:sz w:val="24"/>
          <w:szCs w:val="24"/>
          <w:lang w:eastAsia="en-GB"/>
        </w:rPr>
      </w:pPr>
      <w:hyperlink r:id="rId51" w:tgtFrame="_blank" w:history="1">
        <w:r w:rsidRPr="00367473">
          <w:rPr>
            <w:rFonts w:ascii="inherit" w:eastAsia="Times New Roman" w:hAnsi="inherit" w:cs="Helvetica"/>
            <w:b/>
            <w:bCs/>
            <w:color w:val="005A8C"/>
            <w:sz w:val="24"/>
            <w:szCs w:val="24"/>
            <w:u w:val="single"/>
            <w:bdr w:val="none" w:sz="0" w:space="0" w:color="auto" w:frame="1"/>
            <w:lang w:eastAsia="en-GB"/>
          </w:rPr>
          <w:t xml:space="preserve">American Natural </w:t>
        </w:r>
        <w:proofErr w:type="spellStart"/>
        <w:r w:rsidRPr="00367473">
          <w:rPr>
            <w:rFonts w:ascii="inherit" w:eastAsia="Times New Roman" w:hAnsi="inherit" w:cs="Helvetica"/>
            <w:b/>
            <w:bCs/>
            <w:color w:val="005A8C"/>
            <w:sz w:val="24"/>
            <w:szCs w:val="24"/>
            <w:u w:val="single"/>
            <w:bdr w:val="none" w:sz="0" w:space="0" w:color="auto" w:frame="1"/>
            <w:lang w:eastAsia="en-GB"/>
          </w:rPr>
          <w:t>Superfood</w:t>
        </w:r>
        <w:proofErr w:type="spellEnd"/>
        <w:r w:rsidRPr="00367473">
          <w:rPr>
            <w:rFonts w:ascii="inherit" w:eastAsia="Times New Roman" w:hAnsi="inherit" w:cs="Helvetica"/>
            <w:b/>
            <w:bCs/>
            <w:color w:val="005A8C"/>
            <w:sz w:val="24"/>
            <w:szCs w:val="24"/>
            <w:u w:val="single"/>
            <w:bdr w:val="none" w:sz="0" w:space="0" w:color="auto" w:frame="1"/>
            <w:lang w:eastAsia="en-GB"/>
          </w:rPr>
          <w:t xml:space="preserve"> - Free Sample</w:t>
        </w:r>
      </w:hyperlink>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This interest in eugenics may have gone back three generations to Bill Gates’ grandfather, William H. Gates, as the American Eugenics Society did </w:t>
      </w:r>
      <w:hyperlink r:id="rId52" w:history="1">
        <w:r w:rsidRPr="00367473">
          <w:rPr>
            <w:rFonts w:ascii="inherit" w:eastAsia="Times New Roman" w:hAnsi="inherit" w:cs="Times New Roman"/>
            <w:b/>
            <w:bCs/>
            <w:color w:val="005A8C"/>
            <w:sz w:val="24"/>
            <w:szCs w:val="24"/>
            <w:bdr w:val="none" w:sz="0" w:space="0" w:color="auto" w:frame="1"/>
            <w:lang w:eastAsia="en-GB"/>
          </w:rPr>
          <w:t>have a member</w:t>
        </w:r>
      </w:hyperlink>
      <w:r w:rsidRPr="00367473">
        <w:rPr>
          <w:rFonts w:ascii="Georgia" w:eastAsia="Times New Roman" w:hAnsi="Georgia" w:cs="Times New Roman"/>
          <w:color w:val="000000"/>
          <w:sz w:val="24"/>
          <w:szCs w:val="24"/>
          <w:lang w:eastAsia="en-GB"/>
        </w:rPr>
        <w:t> by the name of “William H. Gates” in the 1920s. The William H. Gates listed on the AES roster was listed as “professor” and there is a </w:t>
      </w:r>
      <w:hyperlink r:id="rId53" w:history="1">
        <w:r w:rsidRPr="00367473">
          <w:rPr>
            <w:rFonts w:ascii="inherit" w:eastAsia="Times New Roman" w:hAnsi="inherit" w:cs="Times New Roman"/>
            <w:b/>
            <w:bCs/>
            <w:color w:val="005A8C"/>
            <w:sz w:val="24"/>
            <w:szCs w:val="24"/>
            <w:bdr w:val="none" w:sz="0" w:space="0" w:color="auto" w:frame="1"/>
            <w:lang w:eastAsia="en-GB"/>
          </w:rPr>
          <w:t>professor William H. Gates from Louisiana State University</w:t>
        </w:r>
      </w:hyperlink>
      <w:r w:rsidRPr="00367473">
        <w:rPr>
          <w:rFonts w:ascii="Georgia" w:eastAsia="Times New Roman" w:hAnsi="Georgia" w:cs="Times New Roman"/>
          <w:color w:val="000000"/>
          <w:sz w:val="24"/>
          <w:szCs w:val="24"/>
          <w:lang w:eastAsia="en-GB"/>
        </w:rPr>
        <w:t> but there is not yet evidence that </w:t>
      </w:r>
      <w:hyperlink r:id="rId54" w:history="1">
        <w:r w:rsidRPr="00367473">
          <w:rPr>
            <w:rFonts w:ascii="inherit" w:eastAsia="Times New Roman" w:hAnsi="inherit" w:cs="Times New Roman"/>
            <w:b/>
            <w:bCs/>
            <w:color w:val="005A8C"/>
            <w:sz w:val="24"/>
            <w:szCs w:val="24"/>
            <w:bdr w:val="none" w:sz="0" w:space="0" w:color="auto" w:frame="1"/>
            <w:lang w:eastAsia="en-GB"/>
          </w:rPr>
          <w:t>Gates’ grandfather</w:t>
        </w:r>
      </w:hyperlink>
      <w:r w:rsidRPr="00367473">
        <w:rPr>
          <w:rFonts w:ascii="Georgia" w:eastAsia="Times New Roman" w:hAnsi="Georgia" w:cs="Times New Roman"/>
          <w:color w:val="000000"/>
          <w:sz w:val="24"/>
          <w:szCs w:val="24"/>
          <w:lang w:eastAsia="en-GB"/>
        </w:rPr>
        <w:t> is the same William H. Gates.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Regardless, the present-day Gates family has a habit of spending time around their fellow philanthropic eugenicists. In December 2001, William H. Gates received the inaugural “</w:t>
      </w:r>
      <w:hyperlink r:id="rId55" w:history="1">
        <w:r w:rsidRPr="00367473">
          <w:rPr>
            <w:rFonts w:ascii="inherit" w:eastAsia="Times New Roman" w:hAnsi="inherit" w:cs="Times New Roman"/>
            <w:b/>
            <w:bCs/>
            <w:color w:val="005A8C"/>
            <w:sz w:val="24"/>
            <w:szCs w:val="24"/>
            <w:bdr w:val="none" w:sz="0" w:space="0" w:color="auto" w:frame="1"/>
            <w:lang w:eastAsia="en-GB"/>
          </w:rPr>
          <w:t>Andrew Carnegie Medals of Philanthropy</w:t>
        </w:r>
      </w:hyperlink>
      <w:r w:rsidRPr="00367473">
        <w:rPr>
          <w:rFonts w:ascii="Georgia" w:eastAsia="Times New Roman" w:hAnsi="Georgia" w:cs="Times New Roman"/>
          <w:color w:val="000000"/>
          <w:sz w:val="24"/>
          <w:szCs w:val="24"/>
          <w:bdr w:val="none" w:sz="0" w:space="0" w:color="auto" w:frame="1"/>
          <w:lang w:eastAsia="en-GB"/>
        </w:rPr>
        <w:t xml:space="preserve">” for his charity work. Gates Sr. </w:t>
      </w:r>
      <w:r w:rsidRPr="00367473">
        <w:rPr>
          <w:rFonts w:ascii="Georgia" w:eastAsia="Times New Roman" w:hAnsi="Georgia" w:cs="Times New Roman"/>
          <w:color w:val="000000"/>
          <w:sz w:val="24"/>
          <w:szCs w:val="24"/>
          <w:bdr w:val="none" w:sz="0" w:space="0" w:color="auto" w:frame="1"/>
          <w:lang w:eastAsia="en-GB"/>
        </w:rPr>
        <w:lastRenderedPageBreak/>
        <w:t xml:space="preserve">received his award alongside Walter H. and </w:t>
      </w:r>
      <w:proofErr w:type="spellStart"/>
      <w:r w:rsidRPr="00367473">
        <w:rPr>
          <w:rFonts w:ascii="Georgia" w:eastAsia="Times New Roman" w:hAnsi="Georgia" w:cs="Times New Roman"/>
          <w:color w:val="000000"/>
          <w:sz w:val="24"/>
          <w:szCs w:val="24"/>
          <w:bdr w:val="none" w:sz="0" w:space="0" w:color="auto" w:frame="1"/>
          <w:lang w:eastAsia="en-GB"/>
        </w:rPr>
        <w:t>Leonore</w:t>
      </w:r>
      <w:proofErr w:type="spellEnd"/>
      <w:r w:rsidRPr="00367473">
        <w:rPr>
          <w:rFonts w:ascii="Georgia" w:eastAsia="Times New Roman" w:hAnsi="Georgia" w:cs="Times New Roman"/>
          <w:color w:val="000000"/>
          <w:sz w:val="24"/>
          <w:szCs w:val="24"/>
          <w:bdr w:val="none" w:sz="0" w:space="0" w:color="auto" w:frame="1"/>
          <w:lang w:eastAsia="en-GB"/>
        </w:rPr>
        <w:t xml:space="preserve"> Annenberg on behalf of the Annenberg Foundation, Brooke Astor, Irene Diamond, David and </w:t>
      </w:r>
      <w:proofErr w:type="spellStart"/>
      <w:r w:rsidRPr="00367473">
        <w:rPr>
          <w:rFonts w:ascii="Georgia" w:eastAsia="Times New Roman" w:hAnsi="Georgia" w:cs="Times New Roman"/>
          <w:color w:val="000000"/>
          <w:sz w:val="24"/>
          <w:szCs w:val="24"/>
          <w:bdr w:val="none" w:sz="0" w:space="0" w:color="auto" w:frame="1"/>
          <w:lang w:eastAsia="en-GB"/>
        </w:rPr>
        <w:t>Laurance</w:t>
      </w:r>
      <w:proofErr w:type="spellEnd"/>
      <w:r w:rsidRPr="00367473">
        <w:rPr>
          <w:rFonts w:ascii="Georgia" w:eastAsia="Times New Roman" w:hAnsi="Georgia" w:cs="Times New Roman"/>
          <w:color w:val="000000"/>
          <w:sz w:val="24"/>
          <w:szCs w:val="24"/>
          <w:bdr w:val="none" w:sz="0" w:space="0" w:color="auto" w:frame="1"/>
          <w:lang w:eastAsia="en-GB"/>
        </w:rPr>
        <w:t xml:space="preserve"> S. Rockefeller on behalf of the Rockefeller family, George Soros and Ted Turner. Although Bill Gates is not pictured, the Carnegie Corporation mentions that the senior Gates was representing the “Gates family.”</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noProof/>
          <w:color w:val="005A8C"/>
          <w:sz w:val="24"/>
          <w:szCs w:val="24"/>
          <w:bdr w:val="none" w:sz="0" w:space="0" w:color="auto" w:frame="1"/>
          <w:lang w:eastAsia="en-GB"/>
        </w:rPr>
        <w:drawing>
          <wp:inline distT="0" distB="0" distL="0" distR="0">
            <wp:extent cx="4762500" cy="2533650"/>
            <wp:effectExtent l="0" t="0" r="0" b="0"/>
            <wp:docPr id="2" name="Picture 2" descr="Bill Gates">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l Gates">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62500" cy="2533650"/>
                    </a:xfrm>
                    <a:prstGeom prst="rect">
                      <a:avLst/>
                    </a:prstGeom>
                    <a:noFill/>
                    <a:ln>
                      <a:noFill/>
                    </a:ln>
                  </pic:spPr>
                </pic:pic>
              </a:graphicData>
            </a:graphic>
          </wp:inline>
        </w:drawing>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noProof/>
          <w:color w:val="005A8C"/>
          <w:sz w:val="24"/>
          <w:szCs w:val="24"/>
          <w:bdr w:val="none" w:sz="0" w:space="0" w:color="auto" w:frame="1"/>
          <w:lang w:eastAsia="en-GB"/>
        </w:rPr>
        <w:drawing>
          <wp:inline distT="0" distB="0" distL="0" distR="0">
            <wp:extent cx="4762500" cy="3076575"/>
            <wp:effectExtent l="0" t="0" r="0" b="9525"/>
            <wp:docPr id="1" name="Picture 1" descr="Bill Gates">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l Gates">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62500" cy="3076575"/>
                    </a:xfrm>
                    <a:prstGeom prst="rect">
                      <a:avLst/>
                    </a:prstGeom>
                    <a:noFill/>
                    <a:ln>
                      <a:noFill/>
                    </a:ln>
                  </pic:spPr>
                </pic:pic>
              </a:graphicData>
            </a:graphic>
          </wp:inline>
        </w:drawing>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lang w:eastAsia="en-GB"/>
        </w:rPr>
        <w:t>More recently, in 2010 Bill Gates was seen with fellow billionaires in an event which was described by the corporate media as </w:t>
      </w:r>
      <w:r w:rsidRPr="00367473">
        <w:rPr>
          <w:rFonts w:ascii="inherit" w:eastAsia="Times New Roman" w:hAnsi="inherit" w:cs="Times New Roman"/>
          <w:i/>
          <w:iCs/>
          <w:color w:val="000000"/>
          <w:sz w:val="24"/>
          <w:szCs w:val="24"/>
          <w:bdr w:val="none" w:sz="0" w:space="0" w:color="auto" w:frame="1"/>
          <w:lang w:eastAsia="en-GB"/>
        </w:rPr>
        <w:t>“They’re called the Good Club – and they want to save the world.”</w:t>
      </w:r>
      <w:r w:rsidRPr="00367473">
        <w:rPr>
          <w:rFonts w:ascii="Georgia" w:eastAsia="Times New Roman" w:hAnsi="Georgia" w:cs="Times New Roman"/>
          <w:color w:val="000000"/>
          <w:sz w:val="24"/>
          <w:szCs w:val="24"/>
          <w:lang w:eastAsia="en-GB"/>
        </w:rPr>
        <w:t> </w:t>
      </w:r>
      <w:hyperlink r:id="rId60" w:history="1">
        <w:r w:rsidRPr="00367473">
          <w:rPr>
            <w:rFonts w:ascii="inherit" w:eastAsia="Times New Roman" w:hAnsi="inherit" w:cs="Times New Roman"/>
            <w:b/>
            <w:bCs/>
            <w:i/>
            <w:iCs/>
            <w:color w:val="005A8C"/>
            <w:sz w:val="24"/>
            <w:szCs w:val="24"/>
            <w:bdr w:val="none" w:sz="0" w:space="0" w:color="auto" w:frame="1"/>
            <w:lang w:eastAsia="en-GB"/>
          </w:rPr>
          <w:t>The Guardian</w:t>
        </w:r>
        <w:r w:rsidRPr="00367473">
          <w:rPr>
            <w:rFonts w:ascii="inherit" w:eastAsia="Times New Roman" w:hAnsi="inherit" w:cs="Times New Roman"/>
            <w:b/>
            <w:bCs/>
            <w:color w:val="005A8C"/>
            <w:sz w:val="24"/>
            <w:szCs w:val="24"/>
            <w:bdr w:val="none" w:sz="0" w:space="0" w:color="auto" w:frame="1"/>
            <w:lang w:eastAsia="en-GB"/>
          </w:rPr>
          <w:t> reported</w:t>
        </w:r>
      </w:hyperlink>
      <w:r w:rsidRPr="00367473">
        <w:rPr>
          <w:rFonts w:ascii="Georgia" w:eastAsia="Times New Roman" w:hAnsi="Georgia" w:cs="Times New Roman"/>
          <w:color w:val="000000"/>
          <w:sz w:val="24"/>
          <w:szCs w:val="24"/>
          <w:lang w:eastAsia="en-GB"/>
        </w:rPr>
        <w:t>:</w:t>
      </w:r>
    </w:p>
    <w:p w:rsidR="00367473" w:rsidRPr="00367473" w:rsidRDefault="00367473" w:rsidP="00367473">
      <w:pPr>
        <w:shd w:val="clear" w:color="auto" w:fill="FFFFFF"/>
        <w:spacing w:beforeAutospacing="1" w:after="10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lang w:eastAsia="en-GB"/>
        </w:rPr>
        <w:t>This is the Good Club, the name given to the tiny global elite of billionaire philanthropists who recently held their first and highly secretive meeting in the heart of New York City.</w:t>
      </w:r>
    </w:p>
    <w:p w:rsidR="00367473" w:rsidRPr="00367473" w:rsidRDefault="00367473" w:rsidP="00367473">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367473">
        <w:rPr>
          <w:rFonts w:ascii="inherit" w:eastAsia="Times New Roman" w:hAnsi="inherit" w:cs="Times New Roman"/>
          <w:color w:val="222222"/>
          <w:sz w:val="24"/>
          <w:szCs w:val="24"/>
          <w:bdr w:val="none" w:sz="0" w:space="0" w:color="auto" w:frame="1"/>
          <w:lang w:eastAsia="en-GB"/>
        </w:rPr>
        <w:t>The names of some of the members are familiar figures:</w:t>
      </w:r>
      <w:r w:rsidRPr="00367473">
        <w:rPr>
          <w:rFonts w:ascii="inherit" w:eastAsia="Times New Roman" w:hAnsi="inherit" w:cs="Times New Roman"/>
          <w:b/>
          <w:bCs/>
          <w:color w:val="222222"/>
          <w:sz w:val="24"/>
          <w:szCs w:val="24"/>
          <w:bdr w:val="none" w:sz="0" w:space="0" w:color="auto" w:frame="1"/>
          <w:lang w:eastAsia="en-GB"/>
        </w:rPr>
        <w:t> Bill Gates, George Soros, Warren Buffett, Oprah Winfrey, Michael Bloomberg, David Rockefeller and Ted Turner</w:t>
      </w:r>
      <w:r w:rsidRPr="00367473">
        <w:rPr>
          <w:rFonts w:ascii="inherit" w:eastAsia="Times New Roman" w:hAnsi="inherit" w:cs="Times New Roman"/>
          <w:color w:val="222222"/>
          <w:sz w:val="24"/>
          <w:szCs w:val="24"/>
          <w:bdr w:val="none" w:sz="0" w:space="0" w:color="auto" w:frame="1"/>
          <w:lang w:eastAsia="en-GB"/>
        </w:rPr>
        <w:t xml:space="preserve">. But </w:t>
      </w:r>
      <w:r w:rsidRPr="00367473">
        <w:rPr>
          <w:rFonts w:ascii="inherit" w:eastAsia="Times New Roman" w:hAnsi="inherit" w:cs="Times New Roman"/>
          <w:color w:val="222222"/>
          <w:sz w:val="24"/>
          <w:szCs w:val="24"/>
          <w:bdr w:val="none" w:sz="0" w:space="0" w:color="auto" w:frame="1"/>
          <w:lang w:eastAsia="en-GB"/>
        </w:rPr>
        <w:lastRenderedPageBreak/>
        <w:t>there are others, too, like business giants Eli and Edythe Broad, who are equally wealthy but less well known. All told, its members are worth $125bn.</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i/>
          <w:iCs/>
          <w:color w:val="000000"/>
          <w:sz w:val="24"/>
          <w:szCs w:val="24"/>
          <w:bdr w:val="none" w:sz="0" w:space="0" w:color="auto" w:frame="1"/>
          <w:lang w:eastAsia="en-GB"/>
        </w:rPr>
        <w:t>The Guardian</w:t>
      </w:r>
      <w:r w:rsidRPr="00367473">
        <w:rPr>
          <w:rFonts w:ascii="Georgia" w:eastAsia="Times New Roman" w:hAnsi="Georgia" w:cs="Times New Roman"/>
          <w:color w:val="000000"/>
          <w:sz w:val="24"/>
          <w:szCs w:val="24"/>
          <w:bdr w:val="none" w:sz="0" w:space="0" w:color="auto" w:frame="1"/>
          <w:lang w:eastAsia="en-GB"/>
        </w:rPr>
        <w:t> also notes that Rockefeller, Gates, and Buffet organized the meeting. </w:t>
      </w:r>
      <w:hyperlink r:id="rId61" w:history="1">
        <w:r w:rsidRPr="00367473">
          <w:rPr>
            <w:rFonts w:ascii="inherit" w:eastAsia="Times New Roman" w:hAnsi="inherit" w:cs="Times New Roman"/>
            <w:b/>
            <w:bCs/>
            <w:i/>
            <w:iCs/>
            <w:color w:val="005A8C"/>
            <w:sz w:val="24"/>
            <w:szCs w:val="24"/>
            <w:bdr w:val="none" w:sz="0" w:space="0" w:color="auto" w:frame="1"/>
            <w:lang w:eastAsia="en-GB"/>
          </w:rPr>
          <w:t>The Wall Street Journal</w:t>
        </w:r>
        <w:r w:rsidRPr="00367473">
          <w:rPr>
            <w:rFonts w:ascii="inherit" w:eastAsia="Times New Roman" w:hAnsi="inherit" w:cs="Times New Roman"/>
            <w:b/>
            <w:bCs/>
            <w:color w:val="005A8C"/>
            <w:sz w:val="24"/>
            <w:szCs w:val="24"/>
            <w:bdr w:val="none" w:sz="0" w:space="0" w:color="auto" w:frame="1"/>
            <w:lang w:eastAsia="en-GB"/>
          </w:rPr>
          <w:t> reported</w:t>
        </w:r>
      </w:hyperlink>
      <w:r w:rsidRPr="00367473">
        <w:rPr>
          <w:rFonts w:ascii="Georgia" w:eastAsia="Times New Roman" w:hAnsi="Georgia" w:cs="Times New Roman"/>
          <w:color w:val="000000"/>
          <w:sz w:val="24"/>
          <w:szCs w:val="24"/>
          <w:bdr w:val="none" w:sz="0" w:space="0" w:color="auto" w:frame="1"/>
          <w:lang w:eastAsia="en-GB"/>
        </w:rPr>
        <w:t> that the meeting was focused on slowing population growth, a euphemism for eugenics. The appearance of Ted Turner at both the 2001 meeting and the 2010 meeting should not be a surprise as he has also been a </w:t>
      </w:r>
      <w:hyperlink r:id="rId62" w:history="1">
        <w:r w:rsidRPr="00367473">
          <w:rPr>
            <w:rFonts w:ascii="inherit" w:eastAsia="Times New Roman" w:hAnsi="inherit" w:cs="Times New Roman"/>
            <w:b/>
            <w:bCs/>
            <w:color w:val="005A8C"/>
            <w:sz w:val="24"/>
            <w:szCs w:val="24"/>
            <w:bdr w:val="none" w:sz="0" w:space="0" w:color="auto" w:frame="1"/>
            <w:lang w:eastAsia="en-GB"/>
          </w:rPr>
          <w:t>vocal proponent of population control</w:t>
        </w:r>
      </w:hyperlink>
      <w:r w:rsidRPr="00367473">
        <w:rPr>
          <w:rFonts w:ascii="Georgia" w:eastAsia="Times New Roman" w:hAnsi="Georgia" w:cs="Times New Roman"/>
          <w:color w:val="000000"/>
          <w:sz w:val="24"/>
          <w:szCs w:val="24"/>
          <w:bdr w:val="none" w:sz="0" w:space="0" w:color="auto" w:frame="1"/>
          <w:lang w:eastAsia="en-GB"/>
        </w:rPr>
        <w:t>.</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It should also be noted that despite the denials from Bill Gates, he was also an associate of sexual predator Jeffrey Epstein. TLAV writer </w:t>
      </w:r>
      <w:hyperlink r:id="rId63" w:history="1">
        <w:r w:rsidRPr="00367473">
          <w:rPr>
            <w:rFonts w:ascii="inherit" w:eastAsia="Times New Roman" w:hAnsi="inherit" w:cs="Times New Roman"/>
            <w:b/>
            <w:bCs/>
            <w:color w:val="005A8C"/>
            <w:sz w:val="24"/>
            <w:szCs w:val="24"/>
            <w:bdr w:val="none" w:sz="0" w:space="0" w:color="auto" w:frame="1"/>
            <w:lang w:eastAsia="en-GB"/>
          </w:rPr>
          <w:t>Whitney Webb previously documented the relationship</w:t>
        </w:r>
      </w:hyperlink>
      <w:r w:rsidRPr="00367473">
        <w:rPr>
          <w:rFonts w:ascii="Georgia" w:eastAsia="Times New Roman" w:hAnsi="Georgia" w:cs="Times New Roman"/>
          <w:color w:val="000000"/>
          <w:sz w:val="24"/>
          <w:szCs w:val="24"/>
          <w:bdr w:val="none" w:sz="0" w:space="0" w:color="auto" w:frame="1"/>
          <w:lang w:eastAsia="en-GB"/>
        </w:rPr>
        <w:t> and the attempts to conceal it. Coincidentally, Epstein was also exposed as a </w:t>
      </w:r>
      <w:hyperlink r:id="rId64" w:history="1">
        <w:r w:rsidRPr="00367473">
          <w:rPr>
            <w:rFonts w:ascii="inherit" w:eastAsia="Times New Roman" w:hAnsi="inherit" w:cs="Times New Roman"/>
            <w:b/>
            <w:bCs/>
            <w:color w:val="005A8C"/>
            <w:sz w:val="24"/>
            <w:szCs w:val="24"/>
            <w:bdr w:val="none" w:sz="0" w:space="0" w:color="auto" w:frame="1"/>
            <w:lang w:eastAsia="en-GB"/>
          </w:rPr>
          <w:t>proponent of eugenics</w:t>
        </w:r>
      </w:hyperlink>
      <w:r w:rsidRPr="00367473">
        <w:rPr>
          <w:rFonts w:ascii="Georgia" w:eastAsia="Times New Roman" w:hAnsi="Georgia" w:cs="Times New Roman"/>
          <w:color w:val="000000"/>
          <w:sz w:val="24"/>
          <w:szCs w:val="24"/>
          <w:bdr w:val="none" w:sz="0" w:space="0" w:color="auto" w:frame="1"/>
          <w:lang w:eastAsia="en-GB"/>
        </w:rPr>
        <w:t>.</w:t>
      </w:r>
    </w:p>
    <w:p w:rsidR="00367473" w:rsidRPr="00367473" w:rsidRDefault="00367473" w:rsidP="00367473">
      <w:pPr>
        <w:shd w:val="clear" w:color="auto" w:fill="FFFFFF"/>
        <w:spacing w:beforeAutospacing="1" w:after="0" w:afterAutospacing="1" w:line="240" w:lineRule="auto"/>
        <w:textAlignment w:val="baseline"/>
        <w:outlineLvl w:val="2"/>
        <w:rPr>
          <w:rFonts w:ascii="Helvetica" w:eastAsia="Times New Roman" w:hAnsi="Helvetica" w:cs="Helvetica"/>
          <w:color w:val="1F1E1E"/>
          <w:sz w:val="27"/>
          <w:szCs w:val="27"/>
          <w:lang w:eastAsia="en-GB"/>
        </w:rPr>
      </w:pPr>
      <w:r w:rsidRPr="00367473">
        <w:rPr>
          <w:rFonts w:ascii="Helvetica" w:eastAsia="Times New Roman" w:hAnsi="Helvetica" w:cs="Helvetica"/>
          <w:color w:val="1F1E1E"/>
          <w:sz w:val="27"/>
          <w:szCs w:val="27"/>
          <w:bdr w:val="none" w:sz="0" w:space="0" w:color="auto" w:frame="1"/>
          <w:lang w:eastAsia="en-GB"/>
        </w:rPr>
        <w:t>Will The Real Bill Gates Stand Up?</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Now that we have arrived to the end of this investigation into the lives, finances, and history of Bill Gates, we must stop to reflect on his motivations. Is Bill Gates the lovable billionaire philanthropist who could save the world from COVID-19? Is he the financier of dangerous vaccine trials? Is he motivated by a desire to help humanity or is he motivated by a debunked philosophy or race science and eugenics?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If we are to judge an individual by the company they keep, by the projects they finance, and by </w:t>
      </w:r>
      <w:hyperlink r:id="rId65" w:history="1">
        <w:r w:rsidRPr="00367473">
          <w:rPr>
            <w:rFonts w:ascii="inherit" w:eastAsia="Times New Roman" w:hAnsi="inherit" w:cs="Times New Roman"/>
            <w:b/>
            <w:bCs/>
            <w:color w:val="005A8C"/>
            <w:sz w:val="24"/>
            <w:szCs w:val="24"/>
            <w:bdr w:val="none" w:sz="0" w:space="0" w:color="auto" w:frame="1"/>
            <w:lang w:eastAsia="en-GB"/>
          </w:rPr>
          <w:t>the words they say</w:t>
        </w:r>
      </w:hyperlink>
      <w:r w:rsidRPr="00367473">
        <w:rPr>
          <w:rFonts w:ascii="Georgia" w:eastAsia="Times New Roman" w:hAnsi="Georgia" w:cs="Times New Roman"/>
          <w:color w:val="000000"/>
          <w:sz w:val="24"/>
          <w:szCs w:val="24"/>
          <w:bdr w:val="none" w:sz="0" w:space="0" w:color="auto" w:frame="1"/>
          <w:lang w:eastAsia="en-GB"/>
        </w:rPr>
        <w:t>, then it should be clear that the Gates family has a history of promoting and supporting eugenics. Armed with this knowledge we can take a fresh look at Bill Gates’ philanthropy and come to understand that he might have motives which are very different from his public statements.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 xml:space="preserve">The fact is that Bill Gates runs in elite circles where the promotion of eugenics, population control, sterilization, and other social engineering tactics are the norm. This man is being propped up in front of the world as the hero we desperately need to free us from the grips of the COVID-19 pandemic. If his PR stunts and philanthropy succeed in convincing the people that he is the </w:t>
      </w:r>
      <w:proofErr w:type="spellStart"/>
      <w:r w:rsidRPr="00367473">
        <w:rPr>
          <w:rFonts w:ascii="Georgia" w:eastAsia="Times New Roman" w:hAnsi="Georgia" w:cs="Times New Roman"/>
          <w:color w:val="000000"/>
          <w:sz w:val="24"/>
          <w:szCs w:val="24"/>
          <w:bdr w:val="none" w:sz="0" w:space="0" w:color="auto" w:frame="1"/>
          <w:lang w:eastAsia="en-GB"/>
        </w:rPr>
        <w:t>savior</w:t>
      </w:r>
      <w:proofErr w:type="spellEnd"/>
      <w:r w:rsidRPr="00367473">
        <w:rPr>
          <w:rFonts w:ascii="Georgia" w:eastAsia="Times New Roman" w:hAnsi="Georgia" w:cs="Times New Roman"/>
          <w:color w:val="000000"/>
          <w:sz w:val="24"/>
          <w:szCs w:val="24"/>
          <w:bdr w:val="none" w:sz="0" w:space="0" w:color="auto" w:frame="1"/>
          <w:lang w:eastAsia="en-GB"/>
        </w:rPr>
        <w:t xml:space="preserve"> they have been searching for, we are likely to face a future of contact tracing surveillance, digital certificates to travel, forced vaccinations, tracking and restrictions of all movement, and forced quarantines.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Georgia" w:eastAsia="Times New Roman" w:hAnsi="Georgia" w:cs="Times New Roman"/>
          <w:color w:val="000000"/>
          <w:sz w:val="24"/>
          <w:szCs w:val="24"/>
          <w:bdr w:val="none" w:sz="0" w:space="0" w:color="auto" w:frame="1"/>
          <w:lang w:eastAsia="en-GB"/>
        </w:rPr>
        <w:t>The only thing that stands between Gates and his agenda are the free hearts and minds of the world. Our time is short. We must get organized, share this vital information, and </w:t>
      </w:r>
      <w:hyperlink r:id="rId66" w:history="1">
        <w:r w:rsidRPr="00367473">
          <w:rPr>
            <w:rFonts w:ascii="inherit" w:eastAsia="Times New Roman" w:hAnsi="inherit" w:cs="Times New Roman"/>
            <w:b/>
            <w:bCs/>
            <w:color w:val="005A8C"/>
            <w:sz w:val="24"/>
            <w:szCs w:val="24"/>
            <w:u w:val="single"/>
            <w:bdr w:val="none" w:sz="0" w:space="0" w:color="auto" w:frame="1"/>
            <w:lang w:eastAsia="en-GB"/>
          </w:rPr>
          <w:t>#</w:t>
        </w:r>
        <w:proofErr w:type="spellStart"/>
        <w:r w:rsidRPr="00367473">
          <w:rPr>
            <w:rFonts w:ascii="inherit" w:eastAsia="Times New Roman" w:hAnsi="inherit" w:cs="Times New Roman"/>
            <w:b/>
            <w:bCs/>
            <w:color w:val="005A8C"/>
            <w:sz w:val="24"/>
            <w:szCs w:val="24"/>
            <w:u w:val="single"/>
            <w:bdr w:val="none" w:sz="0" w:space="0" w:color="auto" w:frame="1"/>
            <w:lang w:eastAsia="en-GB"/>
          </w:rPr>
          <w:t>ExposeBillGates</w:t>
        </w:r>
        <w:proofErr w:type="spellEnd"/>
      </w:hyperlink>
      <w:r w:rsidRPr="00367473">
        <w:rPr>
          <w:rFonts w:ascii="Georgia" w:eastAsia="Times New Roman" w:hAnsi="Georgia" w:cs="Times New Roman"/>
          <w:color w:val="000000"/>
          <w:sz w:val="24"/>
          <w:szCs w:val="24"/>
          <w:bdr w:val="none" w:sz="0" w:space="0" w:color="auto" w:frame="1"/>
          <w:lang w:eastAsia="en-GB"/>
        </w:rPr>
        <w:t>.</w:t>
      </w:r>
    </w:p>
    <w:p w:rsidR="00367473" w:rsidRPr="00367473" w:rsidRDefault="00367473" w:rsidP="00367473">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367473">
        <w:rPr>
          <w:rFonts w:ascii="Helvetica" w:eastAsia="Times New Roman" w:hAnsi="Helvetica" w:cs="Helvetica"/>
          <w:color w:val="1F1E1E"/>
          <w:sz w:val="27"/>
          <w:szCs w:val="27"/>
          <w:lang w:eastAsia="en-GB"/>
        </w:rPr>
        <w:t>Question Everything, Come To Your Own Conclusions.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i/>
          <w:iCs/>
          <w:color w:val="000000"/>
          <w:sz w:val="24"/>
          <w:szCs w:val="24"/>
          <w:bdr w:val="none" w:sz="0" w:space="0" w:color="auto" w:frame="1"/>
          <w:lang w:eastAsia="en-GB"/>
        </w:rPr>
        <w:t>Source: </w:t>
      </w:r>
      <w:hyperlink r:id="rId67" w:history="1">
        <w:r w:rsidRPr="00367473">
          <w:rPr>
            <w:rFonts w:ascii="inherit" w:eastAsia="Times New Roman" w:hAnsi="inherit" w:cs="Times New Roman"/>
            <w:b/>
            <w:bCs/>
            <w:i/>
            <w:iCs/>
            <w:color w:val="005A8C"/>
            <w:sz w:val="24"/>
            <w:szCs w:val="24"/>
            <w:u w:val="single"/>
            <w:bdr w:val="none" w:sz="0" w:space="0" w:color="auto" w:frame="1"/>
            <w:lang w:eastAsia="en-GB"/>
          </w:rPr>
          <w:t>The Last American Vagabond</w:t>
        </w:r>
      </w:hyperlink>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i/>
          <w:iCs/>
          <w:color w:val="000000"/>
          <w:sz w:val="24"/>
          <w:szCs w:val="24"/>
          <w:bdr w:val="none" w:sz="0" w:space="0" w:color="auto" w:frame="1"/>
          <w:lang w:eastAsia="en-GB"/>
        </w:rPr>
        <w:t>Visit </w:t>
      </w:r>
      <w:hyperlink r:id="rId68" w:tgtFrame="_blank" w:history="1">
        <w:r w:rsidRPr="00367473">
          <w:rPr>
            <w:rFonts w:ascii="inherit" w:eastAsia="Times New Roman" w:hAnsi="inherit" w:cs="Times New Roman"/>
            <w:b/>
            <w:bCs/>
            <w:i/>
            <w:iCs/>
            <w:color w:val="005A8C"/>
            <w:sz w:val="24"/>
            <w:szCs w:val="24"/>
            <w:u w:val="single"/>
            <w:bdr w:val="none" w:sz="0" w:space="0" w:color="auto" w:frame="1"/>
            <w:lang w:eastAsia="en-GB"/>
          </w:rPr>
          <w:t>TheLastAmericanVagabond.com</w:t>
        </w:r>
      </w:hyperlink>
      <w:r w:rsidRPr="00367473">
        <w:rPr>
          <w:rFonts w:ascii="inherit" w:eastAsia="Times New Roman" w:hAnsi="inherit" w:cs="Times New Roman"/>
          <w:i/>
          <w:iCs/>
          <w:color w:val="000000"/>
          <w:sz w:val="24"/>
          <w:szCs w:val="24"/>
          <w:bdr w:val="none" w:sz="0" w:space="0" w:color="auto" w:frame="1"/>
          <w:lang w:eastAsia="en-GB"/>
        </w:rPr>
        <w:t>. Subscribe to TLAV’s independent news broadcast on </w:t>
      </w:r>
      <w:hyperlink r:id="rId69" w:tgtFrame="_blank" w:history="1">
        <w:r w:rsidRPr="00367473">
          <w:rPr>
            <w:rFonts w:ascii="inherit" w:eastAsia="Times New Roman" w:hAnsi="inherit" w:cs="Times New Roman"/>
            <w:b/>
            <w:bCs/>
            <w:i/>
            <w:iCs/>
            <w:color w:val="005A8C"/>
            <w:sz w:val="24"/>
            <w:szCs w:val="24"/>
            <w:u w:val="single"/>
            <w:bdr w:val="none" w:sz="0" w:space="0" w:color="auto" w:frame="1"/>
            <w:lang w:eastAsia="en-GB"/>
          </w:rPr>
          <w:t>YouTube</w:t>
        </w:r>
      </w:hyperlink>
      <w:r w:rsidRPr="00367473">
        <w:rPr>
          <w:rFonts w:ascii="inherit" w:eastAsia="Times New Roman" w:hAnsi="inherit" w:cs="Times New Roman"/>
          <w:i/>
          <w:iCs/>
          <w:color w:val="000000"/>
          <w:sz w:val="24"/>
          <w:szCs w:val="24"/>
          <w:bdr w:val="none" w:sz="0" w:space="0" w:color="auto" w:frame="1"/>
          <w:lang w:eastAsia="en-GB"/>
        </w:rPr>
        <w:t> or </w:t>
      </w:r>
      <w:hyperlink r:id="rId70" w:tgtFrame="_blank" w:history="1">
        <w:r w:rsidRPr="00367473">
          <w:rPr>
            <w:rFonts w:ascii="inherit" w:eastAsia="Times New Roman" w:hAnsi="inherit" w:cs="Times New Roman"/>
            <w:b/>
            <w:bCs/>
            <w:i/>
            <w:iCs/>
            <w:color w:val="005A8C"/>
            <w:sz w:val="24"/>
            <w:szCs w:val="24"/>
            <w:u w:val="single"/>
            <w:bdr w:val="none" w:sz="0" w:space="0" w:color="auto" w:frame="1"/>
            <w:lang w:eastAsia="en-GB"/>
          </w:rPr>
          <w:t>iTunes.</w:t>
        </w:r>
      </w:hyperlink>
      <w:r w:rsidRPr="00367473">
        <w:rPr>
          <w:rFonts w:ascii="inherit" w:eastAsia="Times New Roman" w:hAnsi="inherit" w:cs="Times New Roman"/>
          <w:i/>
          <w:iCs/>
          <w:color w:val="000000"/>
          <w:sz w:val="24"/>
          <w:szCs w:val="24"/>
          <w:bdr w:val="none" w:sz="0" w:space="0" w:color="auto" w:frame="1"/>
          <w:lang w:eastAsia="en-GB"/>
        </w:rPr>
        <w:t> Follow on </w:t>
      </w:r>
      <w:hyperlink r:id="rId71" w:tgtFrame="_blank" w:history="1">
        <w:r w:rsidRPr="00367473">
          <w:rPr>
            <w:rFonts w:ascii="inherit" w:eastAsia="Times New Roman" w:hAnsi="inherit" w:cs="Times New Roman"/>
            <w:b/>
            <w:bCs/>
            <w:i/>
            <w:iCs/>
            <w:color w:val="005A8C"/>
            <w:sz w:val="24"/>
            <w:szCs w:val="24"/>
            <w:u w:val="single"/>
            <w:bdr w:val="none" w:sz="0" w:space="0" w:color="auto" w:frame="1"/>
            <w:lang w:eastAsia="en-GB"/>
          </w:rPr>
          <w:t>Facebook</w:t>
        </w:r>
      </w:hyperlink>
      <w:r w:rsidRPr="00367473">
        <w:rPr>
          <w:rFonts w:ascii="inherit" w:eastAsia="Times New Roman" w:hAnsi="inherit" w:cs="Times New Roman"/>
          <w:i/>
          <w:iCs/>
          <w:color w:val="000000"/>
          <w:sz w:val="24"/>
          <w:szCs w:val="24"/>
          <w:bdr w:val="none" w:sz="0" w:space="0" w:color="auto" w:frame="1"/>
          <w:lang w:eastAsia="en-GB"/>
        </w:rPr>
        <w:t>, </w:t>
      </w:r>
      <w:hyperlink r:id="rId72" w:tgtFrame="_blank" w:history="1">
        <w:r w:rsidRPr="00367473">
          <w:rPr>
            <w:rFonts w:ascii="inherit" w:eastAsia="Times New Roman" w:hAnsi="inherit" w:cs="Times New Roman"/>
            <w:b/>
            <w:bCs/>
            <w:i/>
            <w:iCs/>
            <w:color w:val="005A8C"/>
            <w:sz w:val="24"/>
            <w:szCs w:val="24"/>
            <w:u w:val="single"/>
            <w:bdr w:val="none" w:sz="0" w:space="0" w:color="auto" w:frame="1"/>
            <w:lang w:eastAsia="en-GB"/>
          </w:rPr>
          <w:t>Twitter</w:t>
        </w:r>
      </w:hyperlink>
      <w:r w:rsidRPr="00367473">
        <w:rPr>
          <w:rFonts w:ascii="inherit" w:eastAsia="Times New Roman" w:hAnsi="inherit" w:cs="Times New Roman"/>
          <w:i/>
          <w:iCs/>
          <w:color w:val="000000"/>
          <w:sz w:val="24"/>
          <w:szCs w:val="24"/>
          <w:bdr w:val="none" w:sz="0" w:space="0" w:color="auto" w:frame="1"/>
          <w:lang w:eastAsia="en-GB"/>
        </w:rPr>
        <w:t>, and </w:t>
      </w:r>
      <w:hyperlink r:id="rId73" w:tgtFrame="_blank" w:history="1">
        <w:r w:rsidRPr="00367473">
          <w:rPr>
            <w:rFonts w:ascii="inherit" w:eastAsia="Times New Roman" w:hAnsi="inherit" w:cs="Times New Roman"/>
            <w:b/>
            <w:bCs/>
            <w:i/>
            <w:iCs/>
            <w:color w:val="005A8C"/>
            <w:sz w:val="24"/>
            <w:szCs w:val="24"/>
            <w:u w:val="single"/>
            <w:bdr w:val="none" w:sz="0" w:space="0" w:color="auto" w:frame="1"/>
            <w:lang w:eastAsia="en-GB"/>
          </w:rPr>
          <w:t>Minds</w:t>
        </w:r>
      </w:hyperlink>
      <w:r w:rsidRPr="00367473">
        <w:rPr>
          <w:rFonts w:ascii="inherit" w:eastAsia="Times New Roman" w:hAnsi="inherit" w:cs="Times New Roman"/>
          <w:i/>
          <w:iCs/>
          <w:color w:val="000000"/>
          <w:sz w:val="24"/>
          <w:szCs w:val="24"/>
          <w:bdr w:val="none" w:sz="0" w:space="0" w:color="auto" w:frame="1"/>
          <w:lang w:eastAsia="en-GB"/>
        </w:rPr>
        <w:t>. Support at </w:t>
      </w:r>
      <w:hyperlink r:id="rId74" w:tgtFrame="_blank" w:history="1">
        <w:r w:rsidRPr="00367473">
          <w:rPr>
            <w:rFonts w:ascii="inherit" w:eastAsia="Times New Roman" w:hAnsi="inherit" w:cs="Times New Roman"/>
            <w:b/>
            <w:bCs/>
            <w:i/>
            <w:iCs/>
            <w:color w:val="005A8C"/>
            <w:sz w:val="24"/>
            <w:szCs w:val="24"/>
            <w:u w:val="single"/>
            <w:bdr w:val="none" w:sz="0" w:space="0" w:color="auto" w:frame="1"/>
            <w:lang w:eastAsia="en-GB"/>
          </w:rPr>
          <w:t>Patreon</w:t>
        </w:r>
      </w:hyperlink>
      <w:r w:rsidRPr="00367473">
        <w:rPr>
          <w:rFonts w:ascii="inherit" w:eastAsia="Times New Roman" w:hAnsi="inherit" w:cs="Times New Roman"/>
          <w:i/>
          <w:iCs/>
          <w:color w:val="000000"/>
          <w:sz w:val="24"/>
          <w:szCs w:val="24"/>
          <w:bdr w:val="none" w:sz="0" w:space="0" w:color="auto" w:frame="1"/>
          <w:lang w:eastAsia="en-GB"/>
        </w:rPr>
        <w:t> or </w:t>
      </w:r>
      <w:hyperlink r:id="rId75" w:tgtFrame="_blank" w:history="1">
        <w:r w:rsidRPr="00367473">
          <w:rPr>
            <w:rFonts w:ascii="inherit" w:eastAsia="Times New Roman" w:hAnsi="inherit" w:cs="Times New Roman"/>
            <w:b/>
            <w:bCs/>
            <w:i/>
            <w:iCs/>
            <w:color w:val="005A8C"/>
            <w:sz w:val="24"/>
            <w:szCs w:val="24"/>
            <w:u w:val="single"/>
            <w:bdr w:val="none" w:sz="0" w:space="0" w:color="auto" w:frame="1"/>
            <w:lang w:eastAsia="en-GB"/>
          </w:rPr>
          <w:t>PayPal</w:t>
        </w:r>
      </w:hyperlink>
      <w:r w:rsidRPr="00367473">
        <w:rPr>
          <w:rFonts w:ascii="inherit" w:eastAsia="Times New Roman" w:hAnsi="inherit" w:cs="Times New Roman"/>
          <w:i/>
          <w:iCs/>
          <w:color w:val="000000"/>
          <w:sz w:val="24"/>
          <w:szCs w:val="24"/>
          <w:bdr w:val="none" w:sz="0" w:space="0" w:color="auto" w:frame="1"/>
          <w:lang w:eastAsia="en-GB"/>
        </w:rPr>
        <w:t>.</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i/>
          <w:iCs/>
          <w:color w:val="000000"/>
          <w:sz w:val="24"/>
          <w:szCs w:val="24"/>
          <w:bdr w:val="none" w:sz="0" w:space="0" w:color="auto" w:frame="1"/>
          <w:lang w:eastAsia="en-GB"/>
        </w:rPr>
        <w:lastRenderedPageBreak/>
        <w:t xml:space="preserve">Derrick </w:t>
      </w:r>
      <w:proofErr w:type="spellStart"/>
      <w:r w:rsidRPr="00367473">
        <w:rPr>
          <w:rFonts w:ascii="inherit" w:eastAsia="Times New Roman" w:hAnsi="inherit" w:cs="Times New Roman"/>
          <w:i/>
          <w:iCs/>
          <w:color w:val="000000"/>
          <w:sz w:val="24"/>
          <w:szCs w:val="24"/>
          <w:bdr w:val="none" w:sz="0" w:space="0" w:color="auto" w:frame="1"/>
          <w:lang w:eastAsia="en-GB"/>
        </w:rPr>
        <w:t>Broze</w:t>
      </w:r>
      <w:proofErr w:type="spellEnd"/>
      <w:r w:rsidRPr="00367473">
        <w:rPr>
          <w:rFonts w:ascii="inherit" w:eastAsia="Times New Roman" w:hAnsi="inherit" w:cs="Times New Roman"/>
          <w:i/>
          <w:iCs/>
          <w:color w:val="000000"/>
          <w:sz w:val="24"/>
          <w:szCs w:val="24"/>
          <w:bdr w:val="none" w:sz="0" w:space="0" w:color="auto" w:frame="1"/>
          <w:lang w:eastAsia="en-GB"/>
        </w:rPr>
        <w:t xml:space="preserve">, a staff writer for The Last American Vagabond, is a journalist, author, public speaker, and activist. He is the co-host of Free Thinker Radio on 90.1 Houston, as well as the founder of The Conscious Resistance Network &amp; </w:t>
      </w:r>
      <w:proofErr w:type="gramStart"/>
      <w:r w:rsidRPr="00367473">
        <w:rPr>
          <w:rFonts w:ascii="inherit" w:eastAsia="Times New Roman" w:hAnsi="inherit" w:cs="Times New Roman"/>
          <w:i/>
          <w:iCs/>
          <w:color w:val="000000"/>
          <w:sz w:val="24"/>
          <w:szCs w:val="24"/>
          <w:bdr w:val="none" w:sz="0" w:space="0" w:color="auto" w:frame="1"/>
          <w:lang w:eastAsia="en-GB"/>
        </w:rPr>
        <w:t>The</w:t>
      </w:r>
      <w:proofErr w:type="gramEnd"/>
      <w:r w:rsidRPr="00367473">
        <w:rPr>
          <w:rFonts w:ascii="inherit" w:eastAsia="Times New Roman" w:hAnsi="inherit" w:cs="Times New Roman"/>
          <w:i/>
          <w:iCs/>
          <w:color w:val="000000"/>
          <w:sz w:val="24"/>
          <w:szCs w:val="24"/>
          <w:bdr w:val="none" w:sz="0" w:space="0" w:color="auto" w:frame="1"/>
          <w:lang w:eastAsia="en-GB"/>
        </w:rPr>
        <w:t xml:space="preserve"> Houston Free Thinkers.</w:t>
      </w:r>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hyperlink r:id="rId76" w:history="1">
        <w:r w:rsidRPr="00367473">
          <w:rPr>
            <w:rFonts w:ascii="inherit" w:eastAsia="Times New Roman" w:hAnsi="inherit" w:cs="Times New Roman"/>
            <w:b/>
            <w:bCs/>
            <w:color w:val="005A8C"/>
            <w:sz w:val="24"/>
            <w:szCs w:val="24"/>
            <w:u w:val="single"/>
            <w:bdr w:val="none" w:sz="0" w:space="0" w:color="auto" w:frame="1"/>
            <w:lang w:eastAsia="en-GB"/>
          </w:rPr>
          <w:t>Subscribe to Activist Post</w:t>
        </w:r>
      </w:hyperlink>
      <w:r w:rsidRPr="00367473">
        <w:rPr>
          <w:rFonts w:ascii="inherit" w:eastAsia="Times New Roman" w:hAnsi="inherit" w:cs="Times New Roman"/>
          <w:b/>
          <w:bCs/>
          <w:color w:val="000000"/>
          <w:sz w:val="24"/>
          <w:szCs w:val="24"/>
          <w:bdr w:val="none" w:sz="0" w:space="0" w:color="auto" w:frame="1"/>
          <w:lang w:eastAsia="en-GB"/>
        </w:rPr>
        <w:t> for truth, peace, and freedom news. Become an Activist Post Patron for as little as </w:t>
      </w:r>
      <w:hyperlink r:id="rId77" w:history="1">
        <w:r w:rsidRPr="00367473">
          <w:rPr>
            <w:rFonts w:ascii="inherit" w:eastAsia="Times New Roman" w:hAnsi="inherit" w:cs="Times New Roman"/>
            <w:b/>
            <w:bCs/>
            <w:color w:val="005A8C"/>
            <w:sz w:val="24"/>
            <w:szCs w:val="24"/>
            <w:u w:val="single"/>
            <w:bdr w:val="none" w:sz="0" w:space="0" w:color="auto" w:frame="1"/>
            <w:lang w:eastAsia="en-GB"/>
          </w:rPr>
          <w:t>$1 per month at Patreon</w:t>
        </w:r>
      </w:hyperlink>
      <w:r w:rsidRPr="00367473">
        <w:rPr>
          <w:rFonts w:ascii="inherit" w:eastAsia="Times New Roman" w:hAnsi="inherit" w:cs="Times New Roman"/>
          <w:b/>
          <w:bCs/>
          <w:color w:val="000000"/>
          <w:sz w:val="24"/>
          <w:szCs w:val="24"/>
          <w:bdr w:val="none" w:sz="0" w:space="0" w:color="auto" w:frame="1"/>
          <w:lang w:eastAsia="en-GB"/>
        </w:rPr>
        <w:t>. Follow us on </w:t>
      </w:r>
      <w:proofErr w:type="spellStart"/>
      <w:r w:rsidRPr="00367473">
        <w:rPr>
          <w:rFonts w:ascii="inherit" w:eastAsia="Times New Roman" w:hAnsi="inherit" w:cs="Times New Roman"/>
          <w:b/>
          <w:bCs/>
          <w:color w:val="000000"/>
          <w:sz w:val="24"/>
          <w:szCs w:val="24"/>
          <w:bdr w:val="none" w:sz="0" w:space="0" w:color="auto" w:frame="1"/>
          <w:lang w:eastAsia="en-GB"/>
        </w:rPr>
        <w:fldChar w:fldCharType="begin"/>
      </w:r>
      <w:r w:rsidRPr="00367473">
        <w:rPr>
          <w:rFonts w:ascii="inherit" w:eastAsia="Times New Roman" w:hAnsi="inherit" w:cs="Times New Roman"/>
          <w:b/>
          <w:bCs/>
          <w:color w:val="000000"/>
          <w:sz w:val="24"/>
          <w:szCs w:val="24"/>
          <w:bdr w:val="none" w:sz="0" w:space="0" w:color="auto" w:frame="1"/>
          <w:lang w:eastAsia="en-GB"/>
        </w:rPr>
        <w:instrText xml:space="preserve"> HYPERLINK "https://somee.social/profile/activist-post/timeline" </w:instrText>
      </w:r>
      <w:r w:rsidRPr="00367473">
        <w:rPr>
          <w:rFonts w:ascii="inherit" w:eastAsia="Times New Roman" w:hAnsi="inherit" w:cs="Times New Roman"/>
          <w:b/>
          <w:bCs/>
          <w:color w:val="000000"/>
          <w:sz w:val="24"/>
          <w:szCs w:val="24"/>
          <w:bdr w:val="none" w:sz="0" w:space="0" w:color="auto" w:frame="1"/>
          <w:lang w:eastAsia="en-GB"/>
        </w:rPr>
        <w:fldChar w:fldCharType="separate"/>
      </w:r>
      <w:r w:rsidRPr="00367473">
        <w:rPr>
          <w:rFonts w:ascii="inherit" w:eastAsia="Times New Roman" w:hAnsi="inherit" w:cs="Times New Roman"/>
          <w:b/>
          <w:bCs/>
          <w:color w:val="005A8C"/>
          <w:sz w:val="24"/>
          <w:szCs w:val="24"/>
          <w:u w:val="single"/>
          <w:bdr w:val="none" w:sz="0" w:space="0" w:color="auto" w:frame="1"/>
          <w:lang w:eastAsia="en-GB"/>
        </w:rPr>
        <w:t>SoMee</w:t>
      </w:r>
      <w:proofErr w:type="spellEnd"/>
      <w:r w:rsidRPr="00367473">
        <w:rPr>
          <w:rFonts w:ascii="inherit" w:eastAsia="Times New Roman" w:hAnsi="inherit" w:cs="Times New Roman"/>
          <w:b/>
          <w:bCs/>
          <w:color w:val="000000"/>
          <w:sz w:val="24"/>
          <w:szCs w:val="24"/>
          <w:bdr w:val="none" w:sz="0" w:space="0" w:color="auto" w:frame="1"/>
          <w:lang w:eastAsia="en-GB"/>
        </w:rPr>
        <w:fldChar w:fldCharType="end"/>
      </w:r>
      <w:r w:rsidRPr="00367473">
        <w:rPr>
          <w:rFonts w:ascii="inherit" w:eastAsia="Times New Roman" w:hAnsi="inherit" w:cs="Times New Roman"/>
          <w:b/>
          <w:bCs/>
          <w:color w:val="000000"/>
          <w:sz w:val="24"/>
          <w:szCs w:val="24"/>
          <w:bdr w:val="none" w:sz="0" w:space="0" w:color="auto" w:frame="1"/>
          <w:lang w:eastAsia="en-GB"/>
        </w:rPr>
        <w:t>, </w:t>
      </w:r>
      <w:hyperlink r:id="rId78" w:history="1">
        <w:r w:rsidRPr="00367473">
          <w:rPr>
            <w:rFonts w:ascii="inherit" w:eastAsia="Times New Roman" w:hAnsi="inherit" w:cs="Times New Roman"/>
            <w:b/>
            <w:bCs/>
            <w:color w:val="005A8C"/>
            <w:sz w:val="24"/>
            <w:szCs w:val="24"/>
            <w:u w:val="single"/>
            <w:bdr w:val="none" w:sz="0" w:space="0" w:color="auto" w:frame="1"/>
            <w:lang w:eastAsia="en-GB"/>
          </w:rPr>
          <w:t>HIVE</w:t>
        </w:r>
      </w:hyperlink>
      <w:r w:rsidRPr="00367473">
        <w:rPr>
          <w:rFonts w:ascii="inherit" w:eastAsia="Times New Roman" w:hAnsi="inherit" w:cs="Times New Roman"/>
          <w:b/>
          <w:bCs/>
          <w:color w:val="000000"/>
          <w:sz w:val="24"/>
          <w:szCs w:val="24"/>
          <w:bdr w:val="none" w:sz="0" w:space="0" w:color="auto" w:frame="1"/>
          <w:lang w:eastAsia="en-GB"/>
        </w:rPr>
        <w:t>, </w:t>
      </w:r>
      <w:proofErr w:type="spellStart"/>
      <w:r w:rsidRPr="00367473">
        <w:rPr>
          <w:rFonts w:ascii="inherit" w:eastAsia="Times New Roman" w:hAnsi="inherit" w:cs="Times New Roman"/>
          <w:b/>
          <w:bCs/>
          <w:color w:val="000000"/>
          <w:sz w:val="24"/>
          <w:szCs w:val="24"/>
          <w:bdr w:val="none" w:sz="0" w:space="0" w:color="auto" w:frame="1"/>
          <w:lang w:eastAsia="en-GB"/>
        </w:rPr>
        <w:fldChar w:fldCharType="begin"/>
      </w:r>
      <w:r w:rsidRPr="00367473">
        <w:rPr>
          <w:rFonts w:ascii="inherit" w:eastAsia="Times New Roman" w:hAnsi="inherit" w:cs="Times New Roman"/>
          <w:b/>
          <w:bCs/>
          <w:color w:val="000000"/>
          <w:sz w:val="24"/>
          <w:szCs w:val="24"/>
          <w:bdr w:val="none" w:sz="0" w:space="0" w:color="auto" w:frame="1"/>
          <w:lang w:eastAsia="en-GB"/>
        </w:rPr>
        <w:instrText xml:space="preserve"> HYPERLINK "https://flote.app/ActivistPost" </w:instrText>
      </w:r>
      <w:r w:rsidRPr="00367473">
        <w:rPr>
          <w:rFonts w:ascii="inherit" w:eastAsia="Times New Roman" w:hAnsi="inherit" w:cs="Times New Roman"/>
          <w:b/>
          <w:bCs/>
          <w:color w:val="000000"/>
          <w:sz w:val="24"/>
          <w:szCs w:val="24"/>
          <w:bdr w:val="none" w:sz="0" w:space="0" w:color="auto" w:frame="1"/>
          <w:lang w:eastAsia="en-GB"/>
        </w:rPr>
        <w:fldChar w:fldCharType="separate"/>
      </w:r>
      <w:r w:rsidRPr="00367473">
        <w:rPr>
          <w:rFonts w:ascii="inherit" w:eastAsia="Times New Roman" w:hAnsi="inherit" w:cs="Times New Roman"/>
          <w:b/>
          <w:bCs/>
          <w:color w:val="005A8C"/>
          <w:sz w:val="24"/>
          <w:szCs w:val="24"/>
          <w:u w:val="single"/>
          <w:bdr w:val="none" w:sz="0" w:space="0" w:color="auto" w:frame="1"/>
          <w:lang w:eastAsia="en-GB"/>
        </w:rPr>
        <w:t>Flote</w:t>
      </w:r>
      <w:proofErr w:type="spellEnd"/>
      <w:r w:rsidRPr="00367473">
        <w:rPr>
          <w:rFonts w:ascii="inherit" w:eastAsia="Times New Roman" w:hAnsi="inherit" w:cs="Times New Roman"/>
          <w:b/>
          <w:bCs/>
          <w:color w:val="000000"/>
          <w:sz w:val="24"/>
          <w:szCs w:val="24"/>
          <w:bdr w:val="none" w:sz="0" w:space="0" w:color="auto" w:frame="1"/>
          <w:lang w:eastAsia="en-GB"/>
        </w:rPr>
        <w:fldChar w:fldCharType="end"/>
      </w:r>
      <w:r w:rsidRPr="00367473">
        <w:rPr>
          <w:rFonts w:ascii="inherit" w:eastAsia="Times New Roman" w:hAnsi="inherit" w:cs="Times New Roman"/>
          <w:b/>
          <w:bCs/>
          <w:color w:val="000000"/>
          <w:sz w:val="24"/>
          <w:szCs w:val="24"/>
          <w:bdr w:val="none" w:sz="0" w:space="0" w:color="auto" w:frame="1"/>
          <w:lang w:eastAsia="en-GB"/>
        </w:rPr>
        <w:t>, </w:t>
      </w:r>
      <w:hyperlink r:id="rId79" w:history="1">
        <w:r w:rsidRPr="00367473">
          <w:rPr>
            <w:rFonts w:ascii="inherit" w:eastAsia="Times New Roman" w:hAnsi="inherit" w:cs="Times New Roman"/>
            <w:b/>
            <w:bCs/>
            <w:color w:val="005A8C"/>
            <w:sz w:val="24"/>
            <w:szCs w:val="24"/>
            <w:u w:val="single"/>
            <w:bdr w:val="none" w:sz="0" w:space="0" w:color="auto" w:frame="1"/>
            <w:lang w:eastAsia="en-GB"/>
          </w:rPr>
          <w:t>Minds</w:t>
        </w:r>
      </w:hyperlink>
      <w:r w:rsidRPr="00367473">
        <w:rPr>
          <w:rFonts w:ascii="inherit" w:eastAsia="Times New Roman" w:hAnsi="inherit" w:cs="Times New Roman"/>
          <w:b/>
          <w:bCs/>
          <w:color w:val="000000"/>
          <w:sz w:val="24"/>
          <w:szCs w:val="24"/>
          <w:bdr w:val="none" w:sz="0" w:space="0" w:color="auto" w:frame="1"/>
          <w:lang w:eastAsia="en-GB"/>
        </w:rPr>
        <w:t>, and </w:t>
      </w:r>
      <w:hyperlink r:id="rId80" w:history="1">
        <w:r w:rsidRPr="00367473">
          <w:rPr>
            <w:rFonts w:ascii="inherit" w:eastAsia="Times New Roman" w:hAnsi="inherit" w:cs="Times New Roman"/>
            <w:b/>
            <w:bCs/>
            <w:color w:val="005A8C"/>
            <w:sz w:val="24"/>
            <w:szCs w:val="24"/>
            <w:u w:val="single"/>
            <w:bdr w:val="none" w:sz="0" w:space="0" w:color="auto" w:frame="1"/>
            <w:lang w:eastAsia="en-GB"/>
          </w:rPr>
          <w:t>Twitter.</w:t>
        </w:r>
      </w:hyperlink>
    </w:p>
    <w:p w:rsidR="00367473" w:rsidRPr="00367473" w:rsidRDefault="00367473" w:rsidP="00367473">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367473">
        <w:rPr>
          <w:rFonts w:ascii="inherit" w:eastAsia="Times New Roman" w:hAnsi="inherit" w:cs="Times New Roman"/>
          <w:b/>
          <w:bCs/>
          <w:color w:val="000000"/>
          <w:sz w:val="24"/>
          <w:szCs w:val="24"/>
          <w:bdr w:val="none" w:sz="0" w:space="0" w:color="auto" w:frame="1"/>
          <w:lang w:eastAsia="en-GB"/>
        </w:rPr>
        <w:t>Provide, Protect and Profit from what’s coming! </w:t>
      </w:r>
      <w:hyperlink r:id="rId81" w:history="1">
        <w:r w:rsidRPr="00367473">
          <w:rPr>
            <w:rFonts w:ascii="inherit" w:eastAsia="Times New Roman" w:hAnsi="inherit" w:cs="Times New Roman"/>
            <w:b/>
            <w:bCs/>
            <w:color w:val="005A8C"/>
            <w:sz w:val="24"/>
            <w:szCs w:val="24"/>
            <w:u w:val="single"/>
            <w:bdr w:val="none" w:sz="0" w:space="0" w:color="auto" w:frame="1"/>
            <w:lang w:eastAsia="en-GB"/>
          </w:rPr>
          <w:t>Get a free issue of </w:t>
        </w:r>
        <w:r w:rsidRPr="00367473">
          <w:rPr>
            <w:rFonts w:ascii="inherit" w:eastAsia="Times New Roman" w:hAnsi="inherit" w:cs="Times New Roman"/>
            <w:b/>
            <w:bCs/>
            <w:i/>
            <w:iCs/>
            <w:color w:val="005A8C"/>
            <w:sz w:val="24"/>
            <w:szCs w:val="24"/>
            <w:bdr w:val="none" w:sz="0" w:space="0" w:color="auto" w:frame="1"/>
            <w:lang w:eastAsia="en-GB"/>
          </w:rPr>
          <w:t>Counter Markets</w:t>
        </w:r>
        <w:r w:rsidRPr="00367473">
          <w:rPr>
            <w:rFonts w:ascii="inherit" w:eastAsia="Times New Roman" w:hAnsi="inherit" w:cs="Times New Roman"/>
            <w:b/>
            <w:bCs/>
            <w:color w:val="005A8C"/>
            <w:sz w:val="24"/>
            <w:szCs w:val="24"/>
            <w:u w:val="single"/>
            <w:bdr w:val="none" w:sz="0" w:space="0" w:color="auto" w:frame="1"/>
            <w:lang w:eastAsia="en-GB"/>
          </w:rPr>
          <w:t> today</w:t>
        </w:r>
      </w:hyperlink>
      <w:r w:rsidRPr="00367473">
        <w:rPr>
          <w:rFonts w:ascii="inherit" w:eastAsia="Times New Roman" w:hAnsi="inherit" w:cs="Times New Roman"/>
          <w:b/>
          <w:bCs/>
          <w:color w:val="000000"/>
          <w:sz w:val="24"/>
          <w:szCs w:val="24"/>
          <w:bdr w:val="none" w:sz="0" w:space="0" w:color="auto" w:frame="1"/>
          <w:lang w:eastAsia="en-GB"/>
        </w:rPr>
        <w:t>.</w:t>
      </w:r>
    </w:p>
    <w:p w:rsidR="00367473" w:rsidRPr="00367473" w:rsidRDefault="00367473" w:rsidP="00367473">
      <w:pPr>
        <w:shd w:val="clear" w:color="auto" w:fill="FFFFFF"/>
        <w:spacing w:after="0" w:line="240" w:lineRule="auto"/>
        <w:jc w:val="center"/>
        <w:textAlignment w:val="baseline"/>
        <w:rPr>
          <w:rFonts w:ascii="Georgia" w:eastAsia="Times New Roman" w:hAnsi="Georgia" w:cs="Times New Roman"/>
          <w:color w:val="000000"/>
          <w:sz w:val="24"/>
          <w:szCs w:val="24"/>
          <w:lang w:eastAsia="en-GB"/>
        </w:rPr>
      </w:pPr>
    </w:p>
    <w:p w:rsidR="00367473" w:rsidRPr="00367473" w:rsidRDefault="00367473" w:rsidP="00367473">
      <w:pPr>
        <w:shd w:val="clear" w:color="auto" w:fill="FFFFFF"/>
        <w:spacing w:after="0" w:line="240" w:lineRule="auto"/>
        <w:textAlignment w:val="baseline"/>
        <w:outlineLvl w:val="3"/>
        <w:rPr>
          <w:rFonts w:ascii="Helvetica" w:eastAsia="Times New Roman" w:hAnsi="Helvetica" w:cs="Helvetica"/>
          <w:color w:val="1F1E1E"/>
          <w:sz w:val="24"/>
          <w:szCs w:val="24"/>
          <w:lang w:eastAsia="en-GB"/>
        </w:rPr>
      </w:pPr>
      <w:r w:rsidRPr="00367473">
        <w:rPr>
          <w:rFonts w:ascii="Helvetica" w:eastAsia="Times New Roman" w:hAnsi="Helvetica" w:cs="Helvetica"/>
          <w:color w:val="1F1E1E"/>
          <w:sz w:val="24"/>
          <w:szCs w:val="24"/>
          <w:lang w:eastAsia="en-GB"/>
        </w:rPr>
        <w:t xml:space="preserve">Free </w:t>
      </w:r>
      <w:proofErr w:type="spellStart"/>
      <w:r w:rsidRPr="00367473">
        <w:rPr>
          <w:rFonts w:ascii="Helvetica" w:eastAsia="Times New Roman" w:hAnsi="Helvetica" w:cs="Helvetica"/>
          <w:color w:val="1F1E1E"/>
          <w:sz w:val="24"/>
          <w:szCs w:val="24"/>
          <w:lang w:eastAsia="en-GB"/>
        </w:rPr>
        <w:t>ebook</w:t>
      </w:r>
      <w:proofErr w:type="spellEnd"/>
      <w:r w:rsidRPr="00367473">
        <w:rPr>
          <w:rFonts w:ascii="Helvetica" w:eastAsia="Times New Roman" w:hAnsi="Helvetica" w:cs="Helvetica"/>
          <w:color w:val="1F1E1E"/>
          <w:sz w:val="24"/>
          <w:szCs w:val="24"/>
          <w:lang w:eastAsia="en-GB"/>
        </w:rPr>
        <w:t> </w:t>
      </w:r>
      <w:hyperlink r:id="rId82" w:history="1">
        <w:r w:rsidRPr="00367473">
          <w:rPr>
            <w:rFonts w:ascii="inherit" w:eastAsia="Times New Roman" w:hAnsi="inherit" w:cs="Helvetica"/>
            <w:i/>
            <w:iCs/>
            <w:color w:val="1F1E1E"/>
            <w:sz w:val="24"/>
            <w:szCs w:val="24"/>
            <w:u w:val="single"/>
            <w:bdr w:val="none" w:sz="0" w:space="0" w:color="auto" w:frame="1"/>
            <w:lang w:eastAsia="en-GB"/>
          </w:rPr>
          <w:t xml:space="preserve">How </w:t>
        </w:r>
        <w:proofErr w:type="gramStart"/>
        <w:r w:rsidRPr="00367473">
          <w:rPr>
            <w:rFonts w:ascii="inherit" w:eastAsia="Times New Roman" w:hAnsi="inherit" w:cs="Helvetica"/>
            <w:i/>
            <w:iCs/>
            <w:color w:val="1F1E1E"/>
            <w:sz w:val="24"/>
            <w:szCs w:val="24"/>
            <w:u w:val="single"/>
            <w:bdr w:val="none" w:sz="0" w:space="0" w:color="auto" w:frame="1"/>
            <w:lang w:eastAsia="en-GB"/>
          </w:rPr>
          <w:t>To</w:t>
        </w:r>
        <w:proofErr w:type="gramEnd"/>
        <w:r w:rsidRPr="00367473">
          <w:rPr>
            <w:rFonts w:ascii="inherit" w:eastAsia="Times New Roman" w:hAnsi="inherit" w:cs="Helvetica"/>
            <w:i/>
            <w:iCs/>
            <w:color w:val="1F1E1E"/>
            <w:sz w:val="24"/>
            <w:szCs w:val="24"/>
            <w:u w:val="single"/>
            <w:bdr w:val="none" w:sz="0" w:space="0" w:color="auto" w:frame="1"/>
            <w:lang w:eastAsia="en-GB"/>
          </w:rPr>
          <w:t xml:space="preserve"> Survive the Job Automation Apocalypse</w:t>
        </w:r>
      </w:hyperlink>
    </w:p>
    <w:p w:rsidR="00367473" w:rsidRPr="00367473" w:rsidRDefault="00367473" w:rsidP="00367473">
      <w:pPr>
        <w:shd w:val="clear" w:color="auto" w:fill="FFFFFF"/>
        <w:spacing w:after="0" w:line="240" w:lineRule="auto"/>
        <w:textAlignment w:val="baseline"/>
        <w:outlineLvl w:val="3"/>
        <w:rPr>
          <w:rFonts w:ascii="Helvetica" w:eastAsia="Times New Roman" w:hAnsi="Helvetica" w:cs="Helvetica"/>
          <w:color w:val="1F1E1E"/>
          <w:sz w:val="24"/>
          <w:szCs w:val="24"/>
          <w:lang w:eastAsia="en-GB"/>
        </w:rPr>
      </w:pPr>
      <w:r w:rsidRPr="00367473">
        <w:rPr>
          <w:rFonts w:ascii="Helvetica" w:eastAsia="Times New Roman" w:hAnsi="Helvetica" w:cs="Helvetica"/>
          <w:color w:val="1F1E1E"/>
          <w:sz w:val="24"/>
          <w:szCs w:val="24"/>
          <w:lang w:eastAsia="en-GB"/>
        </w:rPr>
        <w:t xml:space="preserve">Free </w:t>
      </w:r>
      <w:proofErr w:type="spellStart"/>
      <w:r w:rsidRPr="00367473">
        <w:rPr>
          <w:rFonts w:ascii="Helvetica" w:eastAsia="Times New Roman" w:hAnsi="Helvetica" w:cs="Helvetica"/>
          <w:color w:val="1F1E1E"/>
          <w:sz w:val="24"/>
          <w:szCs w:val="24"/>
          <w:lang w:eastAsia="en-GB"/>
        </w:rPr>
        <w:t>ebook</w:t>
      </w:r>
      <w:proofErr w:type="spellEnd"/>
      <w:r w:rsidRPr="00367473">
        <w:rPr>
          <w:rFonts w:ascii="Helvetica" w:eastAsia="Times New Roman" w:hAnsi="Helvetica" w:cs="Helvetica"/>
          <w:color w:val="1F1E1E"/>
          <w:sz w:val="24"/>
          <w:szCs w:val="24"/>
          <w:lang w:eastAsia="en-GB"/>
        </w:rPr>
        <w:t> </w:t>
      </w:r>
      <w:hyperlink r:id="rId83" w:history="1">
        <w:r w:rsidRPr="00367473">
          <w:rPr>
            <w:rFonts w:ascii="inherit" w:eastAsia="Times New Roman" w:hAnsi="inherit" w:cs="Helvetica"/>
            <w:i/>
            <w:iCs/>
            <w:color w:val="1F1E1E"/>
            <w:sz w:val="24"/>
            <w:szCs w:val="24"/>
            <w:u w:val="single"/>
            <w:bdr w:val="none" w:sz="0" w:space="0" w:color="auto" w:frame="1"/>
            <w:lang w:eastAsia="en-GB"/>
          </w:rPr>
          <w:t xml:space="preserve">How </w:t>
        </w:r>
        <w:proofErr w:type="gramStart"/>
        <w:r w:rsidRPr="00367473">
          <w:rPr>
            <w:rFonts w:ascii="inherit" w:eastAsia="Times New Roman" w:hAnsi="inherit" w:cs="Helvetica"/>
            <w:i/>
            <w:iCs/>
            <w:color w:val="1F1E1E"/>
            <w:sz w:val="24"/>
            <w:szCs w:val="24"/>
            <w:u w:val="single"/>
            <w:bdr w:val="none" w:sz="0" w:space="0" w:color="auto" w:frame="1"/>
            <w:lang w:eastAsia="en-GB"/>
          </w:rPr>
          <w:t>To</w:t>
        </w:r>
        <w:proofErr w:type="gramEnd"/>
        <w:r w:rsidRPr="00367473">
          <w:rPr>
            <w:rFonts w:ascii="inherit" w:eastAsia="Times New Roman" w:hAnsi="inherit" w:cs="Helvetica"/>
            <w:i/>
            <w:iCs/>
            <w:color w:val="1F1E1E"/>
            <w:sz w:val="24"/>
            <w:szCs w:val="24"/>
            <w:u w:val="single"/>
            <w:bdr w:val="none" w:sz="0" w:space="0" w:color="auto" w:frame="1"/>
            <w:lang w:eastAsia="en-GB"/>
          </w:rPr>
          <w:t xml:space="preserve"> Get Started with </w:t>
        </w:r>
        <w:proofErr w:type="spellStart"/>
        <w:r w:rsidRPr="00367473">
          <w:rPr>
            <w:rFonts w:ascii="inherit" w:eastAsia="Times New Roman" w:hAnsi="inherit" w:cs="Helvetica"/>
            <w:i/>
            <w:iCs/>
            <w:color w:val="1F1E1E"/>
            <w:sz w:val="24"/>
            <w:szCs w:val="24"/>
            <w:u w:val="single"/>
            <w:bdr w:val="none" w:sz="0" w:space="0" w:color="auto" w:frame="1"/>
            <w:lang w:eastAsia="en-GB"/>
          </w:rPr>
          <w:t>Bitcoin</w:t>
        </w:r>
        <w:proofErr w:type="spellEnd"/>
        <w:r w:rsidRPr="00367473">
          <w:rPr>
            <w:rFonts w:ascii="inherit" w:eastAsia="Times New Roman" w:hAnsi="inherit" w:cs="Helvetica"/>
            <w:i/>
            <w:iCs/>
            <w:color w:val="1F1E1E"/>
            <w:sz w:val="24"/>
            <w:szCs w:val="24"/>
            <w:u w:val="single"/>
            <w:bdr w:val="none" w:sz="0" w:space="0" w:color="auto" w:frame="1"/>
            <w:lang w:eastAsia="en-GB"/>
          </w:rPr>
          <w:t>: Quick and Easy Beginner’s Guide</w:t>
        </w:r>
      </w:hyperlink>
    </w:p>
    <w:p w:rsidR="00381304" w:rsidRDefault="00381304">
      <w:bookmarkStart w:id="0" w:name="_GoBack"/>
      <w:bookmarkEnd w:id="0"/>
    </w:p>
    <w:sectPr w:rsidR="00381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73"/>
    <w:rsid w:val="00367473"/>
    <w:rsid w:val="0038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C6361-49F3-4A4C-9F07-AC02200F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74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3674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674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7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6747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6747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367473"/>
    <w:rPr>
      <w:color w:val="0000FF"/>
      <w:u w:val="single"/>
    </w:rPr>
  </w:style>
  <w:style w:type="paragraph" w:customStyle="1" w:styleId="entry-meta">
    <w:name w:val="entry-meta"/>
    <w:basedOn w:val="Normal"/>
    <w:rsid w:val="00367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367473"/>
  </w:style>
  <w:style w:type="paragraph" w:styleId="NormalWeb">
    <w:name w:val="Normal (Web)"/>
    <w:basedOn w:val="Normal"/>
    <w:uiPriority w:val="99"/>
    <w:semiHidden/>
    <w:unhideWhenUsed/>
    <w:rsid w:val="00367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67473"/>
    <w:rPr>
      <w:i/>
      <w:iCs/>
    </w:rPr>
  </w:style>
  <w:style w:type="character" w:customStyle="1" w:styleId="s2">
    <w:name w:val="s2"/>
    <w:basedOn w:val="DefaultParagraphFont"/>
    <w:rsid w:val="00367473"/>
  </w:style>
  <w:style w:type="character" w:customStyle="1" w:styleId="s1">
    <w:name w:val="s1"/>
    <w:basedOn w:val="DefaultParagraphFont"/>
    <w:rsid w:val="00367473"/>
  </w:style>
  <w:style w:type="paragraph" w:customStyle="1" w:styleId="p1">
    <w:name w:val="p1"/>
    <w:basedOn w:val="Normal"/>
    <w:rsid w:val="00367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DefaultParagraphFont"/>
    <w:rsid w:val="00367473"/>
  </w:style>
  <w:style w:type="character" w:customStyle="1" w:styleId="apple-converted-space">
    <w:name w:val="apple-converted-space"/>
    <w:basedOn w:val="DefaultParagraphFont"/>
    <w:rsid w:val="00367473"/>
  </w:style>
  <w:style w:type="character" w:customStyle="1" w:styleId="s4">
    <w:name w:val="s4"/>
    <w:basedOn w:val="DefaultParagraphFont"/>
    <w:rsid w:val="00367473"/>
  </w:style>
  <w:style w:type="paragraph" w:customStyle="1" w:styleId="p5">
    <w:name w:val="p5"/>
    <w:basedOn w:val="Normal"/>
    <w:rsid w:val="00367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5">
    <w:name w:val="s5"/>
    <w:basedOn w:val="DefaultParagraphFont"/>
    <w:rsid w:val="00367473"/>
  </w:style>
  <w:style w:type="character" w:styleId="Strong">
    <w:name w:val="Strong"/>
    <w:basedOn w:val="DefaultParagraphFont"/>
    <w:uiPriority w:val="22"/>
    <w:qFormat/>
    <w:rsid w:val="00367473"/>
    <w:rPr>
      <w:b/>
      <w:bCs/>
    </w:rPr>
  </w:style>
  <w:style w:type="character" w:customStyle="1" w:styleId="s7">
    <w:name w:val="s7"/>
    <w:basedOn w:val="DefaultParagraphFont"/>
    <w:rsid w:val="0036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89053">
      <w:bodyDiv w:val="1"/>
      <w:marLeft w:val="0"/>
      <w:marRight w:val="0"/>
      <w:marTop w:val="0"/>
      <w:marBottom w:val="0"/>
      <w:divBdr>
        <w:top w:val="none" w:sz="0" w:space="0" w:color="auto"/>
        <w:left w:val="none" w:sz="0" w:space="0" w:color="auto"/>
        <w:bottom w:val="none" w:sz="0" w:space="0" w:color="auto"/>
        <w:right w:val="none" w:sz="0" w:space="0" w:color="auto"/>
      </w:divBdr>
      <w:divsChild>
        <w:div w:id="710881391">
          <w:marLeft w:val="0"/>
          <w:marRight w:val="0"/>
          <w:marTop w:val="0"/>
          <w:marBottom w:val="0"/>
          <w:divBdr>
            <w:top w:val="none" w:sz="0" w:space="0" w:color="auto"/>
            <w:left w:val="none" w:sz="0" w:space="0" w:color="auto"/>
            <w:bottom w:val="none" w:sz="0" w:space="0" w:color="auto"/>
            <w:right w:val="none" w:sz="0" w:space="0" w:color="auto"/>
          </w:divBdr>
        </w:div>
        <w:div w:id="347144208">
          <w:marLeft w:val="0"/>
          <w:marRight w:val="0"/>
          <w:marTop w:val="0"/>
          <w:marBottom w:val="0"/>
          <w:divBdr>
            <w:top w:val="none" w:sz="0" w:space="0" w:color="auto"/>
            <w:left w:val="none" w:sz="0" w:space="0" w:color="auto"/>
            <w:bottom w:val="none" w:sz="0" w:space="0" w:color="auto"/>
            <w:right w:val="none" w:sz="0" w:space="0" w:color="auto"/>
          </w:divBdr>
          <w:divsChild>
            <w:div w:id="409273173">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505392899">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263923399">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082264247">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608509105">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064718790">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1173913075">
              <w:marLeft w:val="0"/>
              <w:marRight w:val="0"/>
              <w:marTop w:val="0"/>
              <w:marBottom w:val="0"/>
              <w:divBdr>
                <w:top w:val="none" w:sz="0" w:space="0" w:color="auto"/>
                <w:left w:val="none" w:sz="0" w:space="0" w:color="auto"/>
                <w:bottom w:val="none" w:sz="0" w:space="0" w:color="auto"/>
                <w:right w:val="none" w:sz="0" w:space="0" w:color="auto"/>
              </w:divBdr>
            </w:div>
            <w:div w:id="2004502270">
              <w:blockQuote w:val="1"/>
              <w:marLeft w:val="720"/>
              <w:marRight w:val="720"/>
              <w:marTop w:val="100"/>
              <w:marBottom w:val="100"/>
              <w:divBdr>
                <w:top w:val="none" w:sz="0" w:space="0" w:color="auto"/>
                <w:left w:val="single" w:sz="24" w:space="0" w:color="333333"/>
                <w:bottom w:val="none" w:sz="0" w:space="0" w:color="auto"/>
                <w:right w:val="none" w:sz="0" w:space="0" w:color="auto"/>
              </w:divBdr>
            </w:div>
          </w:divsChild>
        </w:div>
        <w:div w:id="1802570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vestors.modernatx.com/news-releases/news-release-details/darpa-awards-moderna-therapeutics-grant-25-million-develop" TargetMode="External"/><Relationship Id="rId21" Type="http://schemas.openxmlformats.org/officeDocument/2006/relationships/hyperlink" Target="https://www.thelastamericanvagabond.com/top-news/bill-gates-web-dark-money-influence-part-1-philanthropic-narrative-shaping/" TargetMode="External"/><Relationship Id="rId42" Type="http://schemas.openxmlformats.org/officeDocument/2006/relationships/hyperlink" Target="http://origin.who.int/about/who_reform/emergency-capacities/oversight-committee/michael-ryan/en/" TargetMode="External"/><Relationship Id="rId47" Type="http://schemas.openxmlformats.org/officeDocument/2006/relationships/hyperlink" Target="https://www.nytimes.com/1979/07/10/archives/gifts-of-john-d-rockefeller-3d-totaled-94-million-over-his-lifetime.html" TargetMode="External"/><Relationship Id="rId63" Type="http://schemas.openxmlformats.org/officeDocument/2006/relationships/hyperlink" Target="https://www.mintpressnews.com/scrubbed-reports-reveal-new-secrets-of-the-prince-andrew-jeffrey-epstein-relationship/262330/" TargetMode="External"/><Relationship Id="rId68" Type="http://schemas.openxmlformats.org/officeDocument/2006/relationships/hyperlink" Target="http://thelastamericanvagabond.com/" TargetMode="External"/><Relationship Id="rId84" Type="http://schemas.openxmlformats.org/officeDocument/2006/relationships/fontTable" Target="fontTable.xml"/><Relationship Id="rId16" Type="http://schemas.openxmlformats.org/officeDocument/2006/relationships/hyperlink" Target="https://www.thelastamericanvagabond.com/top-news/we-need-army-contact-tracers-meet-enforcement-arm-new-normal/" TargetMode="External"/><Relationship Id="rId11" Type="http://schemas.openxmlformats.org/officeDocument/2006/relationships/hyperlink" Target="https://www.independent.co.uk/news/world/americas/coronavirus-lockdown-how-long-when-end-bill-gates-shut-down-a9446966.html" TargetMode="External"/><Relationship Id="rId32" Type="http://schemas.openxmlformats.org/officeDocument/2006/relationships/hyperlink" Target="https://www.thedrive.com/the-war-zone/12456/the-united-states-and-australia-quietly-test-hypersonic-missiles?iid=sr-link3" TargetMode="External"/><Relationship Id="rId37" Type="http://schemas.openxmlformats.org/officeDocument/2006/relationships/hyperlink" Target="https://truthinmedia.com/has-the-cdc-whistleblower-been-given-immunity-to-speak-about-vaccines/" TargetMode="External"/><Relationship Id="rId53" Type="http://schemas.openxmlformats.org/officeDocument/2006/relationships/hyperlink" Target="https://louisianadigitallibrary.org/islandora/object/lsu-ua-uap%253A1214" TargetMode="External"/><Relationship Id="rId58" Type="http://schemas.openxmlformats.org/officeDocument/2006/relationships/hyperlink" Target="https://i2.wp.com/www.thelastamericanvagabond.com/wp-content/uploads/2020/05/EU9N3pdX0AIyiYt.jpeg?ssl=1" TargetMode="External"/><Relationship Id="rId74" Type="http://schemas.openxmlformats.org/officeDocument/2006/relationships/hyperlink" Target="https://www.patreon.com/TheLastAmericanVagabond" TargetMode="External"/><Relationship Id="rId79" Type="http://schemas.openxmlformats.org/officeDocument/2006/relationships/hyperlink" Target="https://www.minds.com/ActivistPost" TargetMode="External"/><Relationship Id="rId5" Type="http://schemas.openxmlformats.org/officeDocument/2006/relationships/hyperlink" Target="https://www.activistpost.com/tag/derrick-broze" TargetMode="External"/><Relationship Id="rId19" Type="http://schemas.openxmlformats.org/officeDocument/2006/relationships/hyperlink" Target="https://www.thelastamericanvagabond.com/top-news/your-immunity-passport-future-begins-to-materialize-as-airlines-call-for-digital-id-tracking-systems/" TargetMode="External"/><Relationship Id="rId14" Type="http://schemas.openxmlformats.org/officeDocument/2006/relationships/hyperlink" Target="https://www.telegraph.co.uk/news/2020/05/23/lockdown-saved-no-lives-may-have-cost-nobel-prize-winner-believes/" TargetMode="External"/><Relationship Id="rId22" Type="http://schemas.openxmlformats.org/officeDocument/2006/relationships/hyperlink" Target="https://www.thelastamericanvagabond.com/top-news/bill-gates-web-dark-money-influence-part-2-covid-19-operation/" TargetMode="External"/><Relationship Id="rId27" Type="http://schemas.openxmlformats.org/officeDocument/2006/relationships/hyperlink" Target="https://www.thelastamericanvagabond.com/top-news/trump-appoints-big-pharma-exec-connected-bill-gates-head-vaccine-developments/" TargetMode="External"/><Relationship Id="rId30" Type="http://schemas.openxmlformats.org/officeDocument/2006/relationships/hyperlink" Target="https://cepi.net/news_cepi/cepi-partners-with-university-of-queensland-to-create-rapid-response-vaccines/" TargetMode="External"/><Relationship Id="rId35" Type="http://schemas.openxmlformats.org/officeDocument/2006/relationships/hyperlink" Target="https://www.gatesnotes.com/Health/Pandemic-Innovation" TargetMode="External"/><Relationship Id="rId43" Type="http://schemas.openxmlformats.org/officeDocument/2006/relationships/hyperlink" Target="https://www.nommeraadio.ee/meedia/pdf/RRS/Rockefeller%2520Foundation.pdf" TargetMode="External"/><Relationship Id="rId48" Type="http://schemas.openxmlformats.org/officeDocument/2006/relationships/hyperlink" Target="https://archive.org/details/AMERICANEUGENICSSOCIETYMEMBERS/page/n449/mode/2up" TargetMode="External"/><Relationship Id="rId56" Type="http://schemas.openxmlformats.org/officeDocument/2006/relationships/hyperlink" Target="https://i1.wp.com/www.thelastamericanvagabond.com/wp-content/uploads/2020/05/image-1.jpg?ssl=1" TargetMode="External"/><Relationship Id="rId64" Type="http://schemas.openxmlformats.org/officeDocument/2006/relationships/hyperlink" Target="https://www.theguardian.com/us-news/2019/aug/18/private-jets-parties-and-eugenics-jeffrey-epsteins-bizarre-world-of-scientists" TargetMode="External"/><Relationship Id="rId69" Type="http://schemas.openxmlformats.org/officeDocument/2006/relationships/hyperlink" Target="https://www.youtube.com/channel/UC_ClYrAtDNAGy5J0N-AwBNw" TargetMode="External"/><Relationship Id="rId77" Type="http://schemas.openxmlformats.org/officeDocument/2006/relationships/hyperlink" Target="https://www.patreon.com/activistpost" TargetMode="External"/><Relationship Id="rId8" Type="http://schemas.openxmlformats.org/officeDocument/2006/relationships/hyperlink" Target="https://1bzk83pdqbs1pbyph40x4fm1-wpengine.netdna-ssl.com/wp-content/uploads/2020/05/bill-gates-part-3-tlav.jpg" TargetMode="External"/><Relationship Id="rId51" Type="http://schemas.openxmlformats.org/officeDocument/2006/relationships/hyperlink" Target="http://www.activistpost.net/superfood.html" TargetMode="External"/><Relationship Id="rId72" Type="http://schemas.openxmlformats.org/officeDocument/2006/relationships/hyperlink" Target="https://twitter.com/TLAVagabond" TargetMode="External"/><Relationship Id="rId80" Type="http://schemas.openxmlformats.org/officeDocument/2006/relationships/hyperlink" Target="https://www.twitter.com/ActivistPost"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hehill.com/changing-america/well-being/prevention-cures/494789-gates-more-testing-and-contact-tracing-needed-to" TargetMode="External"/><Relationship Id="rId17" Type="http://schemas.openxmlformats.org/officeDocument/2006/relationships/hyperlink" Target="https://markets.businessinsider.com/news/stocks/gates-foundation-bought-apple-amazon-google-stock-first-quarter-2020-5-1029234223" TargetMode="External"/><Relationship Id="rId25" Type="http://schemas.openxmlformats.org/officeDocument/2006/relationships/hyperlink" Target="https://www.modernatx.com/about-us/modernas-key-milestones-and-advancements" TargetMode="External"/><Relationship Id="rId33" Type="http://schemas.openxmlformats.org/officeDocument/2006/relationships/hyperlink" Target="https://www.gatesnotes.com/Health/What-you-need-to-know-about-the-COVID-19-vaccine" TargetMode="External"/><Relationship Id="rId38" Type="http://schemas.openxmlformats.org/officeDocument/2006/relationships/hyperlink" Target="https://i2.wp.com/www.thelastamericanvagabond.com/wp-content/uploads/2020/05/prisonplanet.jpg?ssl=1" TargetMode="External"/><Relationship Id="rId46" Type="http://schemas.openxmlformats.org/officeDocument/2006/relationships/hyperlink" Target="https://www.hudson.org/research/9747-philanthropy-s-original-sin" TargetMode="External"/><Relationship Id="rId59" Type="http://schemas.openxmlformats.org/officeDocument/2006/relationships/image" Target="media/image6.jpeg"/><Relationship Id="rId67" Type="http://schemas.openxmlformats.org/officeDocument/2006/relationships/hyperlink" Target="https://www.thelastamericanvagabond.com/top-news/bill-gates-web-dark-money-influence-part-3-health-surveillance-event-201-rockefeller-connection/" TargetMode="External"/><Relationship Id="rId20" Type="http://schemas.openxmlformats.org/officeDocument/2006/relationships/hyperlink" Target="https://www.globalpolicy.org/images/pdfs/GPFEurope/Philanthropic_Power_online.pdf" TargetMode="External"/><Relationship Id="rId41" Type="http://schemas.openxmlformats.org/officeDocument/2006/relationships/hyperlink" Target="https://www.weforum.org/agenda/authors/billgates/" TargetMode="External"/><Relationship Id="rId54" Type="http://schemas.openxmlformats.org/officeDocument/2006/relationships/hyperlink" Target="https://www.geni.com/people/William-Gates-Sr/6000000006276546157" TargetMode="External"/><Relationship Id="rId62" Type="http://schemas.openxmlformats.org/officeDocument/2006/relationships/hyperlink" Target="https://www.businessinsider.com/ted-turner-urges-world-leaders-to-adopt-chinas-one-child-policy-on-global-scale-2010-12?r=MX&amp;IR=T" TargetMode="External"/><Relationship Id="rId70" Type="http://schemas.openxmlformats.org/officeDocument/2006/relationships/hyperlink" Target="https://podcasts.apple.com/us/podcast/the-last-american-vagabond/id1121126451?mt=2" TargetMode="External"/><Relationship Id="rId75" Type="http://schemas.openxmlformats.org/officeDocument/2006/relationships/hyperlink" Target="https://www.paypal.me/TLAVagabond" TargetMode="External"/><Relationship Id="rId83" Type="http://schemas.openxmlformats.org/officeDocument/2006/relationships/hyperlink" Target="https://www.activistpost.com/bitcoin" TargetMode="External"/><Relationship Id="rId1" Type="http://schemas.openxmlformats.org/officeDocument/2006/relationships/styles" Target="styles.xml"/><Relationship Id="rId6" Type="http://schemas.openxmlformats.org/officeDocument/2006/relationships/hyperlink" Target="https://www.activistpost.com/tag/immunity-passport" TargetMode="External"/><Relationship Id="rId15" Type="http://schemas.openxmlformats.org/officeDocument/2006/relationships/hyperlink" Target="https://www.youtube.com/watch?v=bl-sZdfLcEk" TargetMode="External"/><Relationship Id="rId23" Type="http://schemas.openxmlformats.org/officeDocument/2006/relationships/hyperlink" Target="https://i1.wp.com/www.thelastamericanvagabond.com/wp-content/uploads/2020/05/3QIB3YQ4F5BSVCZUWE5Y3RFOD4.jpg?ssl=1" TargetMode="External"/><Relationship Id="rId28" Type="http://schemas.openxmlformats.org/officeDocument/2006/relationships/hyperlink" Target="https://investors.modernatx.com/news-releases/news-release-details/moncef-m-slaoui-phd-joins-modernas-board-directors" TargetMode="External"/><Relationship Id="rId36" Type="http://schemas.openxmlformats.org/officeDocument/2006/relationships/hyperlink" Target="http://news.rice.edu/2019/12/18/quantum-dot-tattoos-hold-vaccination-record/" TargetMode="External"/><Relationship Id="rId49" Type="http://schemas.openxmlformats.org/officeDocument/2006/relationships/hyperlink" Target="http://www.activistpost.net/superfood.html" TargetMode="External"/><Relationship Id="rId57" Type="http://schemas.openxmlformats.org/officeDocument/2006/relationships/image" Target="media/image5.jpeg"/><Relationship Id="rId10" Type="http://schemas.openxmlformats.org/officeDocument/2006/relationships/hyperlink" Target="https://www.thelastamericanvagabond.com/top-news/bill-gates-web-dark-money-influence-part-3-health-surveillance-event-201-rockefeller-connection/" TargetMode="External"/><Relationship Id="rId31" Type="http://schemas.openxmlformats.org/officeDocument/2006/relationships/hyperlink" Target="https://www.eurekalert.org/pub_releases/2011-02/uoc--uea021411.php" TargetMode="External"/><Relationship Id="rId44" Type="http://schemas.openxmlformats.org/officeDocument/2006/relationships/hyperlink" Target="https://edition.cnn.com/2020/05/15/politics/tsa-coronavirus-temperature-check-airports/index.html" TargetMode="External"/><Relationship Id="rId52" Type="http://schemas.openxmlformats.org/officeDocument/2006/relationships/hyperlink" Target="https://archive.org/details/AMERICANEUGENICSSOCIETYMEMBERS/page/n157/mode/2up" TargetMode="External"/><Relationship Id="rId60" Type="http://schemas.openxmlformats.org/officeDocument/2006/relationships/hyperlink" Target="https://theguardian.com/world/2009/may/31/new-york-billionaire-philanthropists" TargetMode="External"/><Relationship Id="rId65" Type="http://schemas.openxmlformats.org/officeDocument/2006/relationships/hyperlink" Target="https://www.youtube.com/watch?v=obRG-2jurz0" TargetMode="External"/><Relationship Id="rId73" Type="http://schemas.openxmlformats.org/officeDocument/2006/relationships/hyperlink" Target="https://www.minds.com/TLAVagabond" TargetMode="External"/><Relationship Id="rId78" Type="http://schemas.openxmlformats.org/officeDocument/2006/relationships/hyperlink" Target="https://hive.blog/@activistpost" TargetMode="External"/><Relationship Id="rId81" Type="http://schemas.openxmlformats.org/officeDocument/2006/relationships/hyperlink" Target="http://countermarkets.com/" TargetMode="External"/><Relationship Id="rId4" Type="http://schemas.openxmlformats.org/officeDocument/2006/relationships/hyperlink" Target="https://www.activistpost.com/tag/bill-gates" TargetMode="External"/><Relationship Id="rId9" Type="http://schemas.openxmlformats.org/officeDocument/2006/relationships/image" Target="media/image1.jpeg"/><Relationship Id="rId13" Type="http://schemas.openxmlformats.org/officeDocument/2006/relationships/hyperlink" Target="https://www.reddit.com/r/Coronavirus/comments/fksnbf/im_bill_gates_cochair_of_the_bill_melinda_gates/" TargetMode="External"/><Relationship Id="rId18" Type="http://schemas.openxmlformats.org/officeDocument/2006/relationships/hyperlink" Target="https://www.reddit.com/r/Coronavirus/comments/fksnbf/im_bill_gates_cochair_of_the_bill_melinda_gates/" TargetMode="External"/><Relationship Id="rId39" Type="http://schemas.openxmlformats.org/officeDocument/2006/relationships/image" Target="media/image3.jpeg"/><Relationship Id="rId34" Type="http://schemas.openxmlformats.org/officeDocument/2006/relationships/hyperlink" Target="https://www.reuters.com/article/us-health-coronavirus-usa-vaccine-exclus-idUSKBN22Y2L3" TargetMode="External"/><Relationship Id="rId50" Type="http://schemas.openxmlformats.org/officeDocument/2006/relationships/image" Target="media/image4.jpeg"/><Relationship Id="rId55" Type="http://schemas.openxmlformats.org/officeDocument/2006/relationships/hyperlink" Target="https://www.carnegie.org/news/articles/first-andrew-carnegie-medals-awarded-to-seven-visionaries-of-modern-philanthropy/" TargetMode="External"/><Relationship Id="rId76" Type="http://schemas.openxmlformats.org/officeDocument/2006/relationships/hyperlink" Target="https://www.activistpost.com/survive-job-automation-apocalypse" TargetMode="External"/><Relationship Id="rId7" Type="http://schemas.openxmlformats.org/officeDocument/2006/relationships/hyperlink" Target="https://www.activistpost.com/tag/vaccines" TargetMode="External"/><Relationship Id="rId71" Type="http://schemas.openxmlformats.org/officeDocument/2006/relationships/hyperlink" Target="https://www.facebook.com/TheLastAmericanVagabond/" TargetMode="External"/><Relationship Id="rId2" Type="http://schemas.openxmlformats.org/officeDocument/2006/relationships/settings" Target="settings.xml"/><Relationship Id="rId29" Type="http://schemas.openxmlformats.org/officeDocument/2006/relationships/hyperlink" Target="https://www.thelastamericanvagabond.com/top-news/bats-gene-editing-bioweapons-recent-darpa-experiments-raise-concerns-amid-coronavirus-outbreak/" TargetMode="External"/><Relationship Id="rId24" Type="http://schemas.openxmlformats.org/officeDocument/2006/relationships/image" Target="media/image2.jpeg"/><Relationship Id="rId40" Type="http://schemas.openxmlformats.org/officeDocument/2006/relationships/hyperlink" Target="https://famouskin.com/famous-kin-chart.php?name=34818+bill+gates&amp;kin=14634+nelson+rockefeller&amp;via=68483+stephen+gifford" TargetMode="External"/><Relationship Id="rId45" Type="http://schemas.openxmlformats.org/officeDocument/2006/relationships/hyperlink" Target="https://plato.stanford.edu/entries/eugenics/" TargetMode="External"/><Relationship Id="rId66" Type="http://schemas.openxmlformats.org/officeDocument/2006/relationships/hyperlink" Target="https://twitter.com/DBrozeLiveFree/status/1266491501556772864" TargetMode="External"/><Relationship Id="rId61" Type="http://schemas.openxmlformats.org/officeDocument/2006/relationships/hyperlink" Target="https://blogs.wsj.com/wealth/2009/05/26/billionaires-try-to-shrink-worlds-population-report-says/" TargetMode="External"/><Relationship Id="rId82" Type="http://schemas.openxmlformats.org/officeDocument/2006/relationships/hyperlink" Target="https://www.activistpost.com/survive-job-automation-apocalyp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2020-05-31T16:21:00Z</dcterms:created>
  <dcterms:modified xsi:type="dcterms:W3CDTF">2020-05-31T16:21:00Z</dcterms:modified>
</cp:coreProperties>
</file>