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7F" w:rsidRDefault="00CF627F" w:rsidP="00BC67EF">
      <w:pPr>
        <w:spacing w:after="360" w:line="240" w:lineRule="auto"/>
      </w:pPr>
    </w:p>
    <w:p w:rsidR="00D20B7E" w:rsidRDefault="00D20B7E" w:rsidP="00BC67EF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C67EF" w:rsidRPr="00BC67EF" w:rsidRDefault="00BC67EF" w:rsidP="00BC67EF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C67EF">
        <w:rPr>
          <w:rFonts w:ascii="Times New Roman" w:eastAsia="Times New Roman" w:hAnsi="Times New Roman" w:cs="Times New Roman"/>
          <w:sz w:val="36"/>
          <w:szCs w:val="36"/>
        </w:rPr>
        <w:t>Hi Nancy,</w:t>
      </w:r>
    </w:p>
    <w:p w:rsidR="00BC67EF" w:rsidRDefault="00BC67EF" w:rsidP="00BC67EF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BC67EF">
        <w:rPr>
          <w:rFonts w:ascii="Times New Roman" w:eastAsia="Times New Roman" w:hAnsi="Times New Roman" w:cs="Times New Roman"/>
          <w:sz w:val="36"/>
          <w:szCs w:val="36"/>
        </w:rPr>
        <w:t>Nawww</w:t>
      </w:r>
      <w:proofErr w:type="spellEnd"/>
      <w:r w:rsidRPr="00BC67EF">
        <w:rPr>
          <w:rFonts w:ascii="Times New Roman" w:eastAsia="Times New Roman" w:hAnsi="Times New Roman" w:cs="Times New Roman"/>
          <w:sz w:val="36"/>
          <w:szCs w:val="36"/>
        </w:rPr>
        <w:t xml:space="preserve">, not quite! EPA has chosen to use CPM in their </w:t>
      </w:r>
      <w:proofErr w:type="spellStart"/>
      <w:r w:rsidRPr="00BC67EF">
        <w:rPr>
          <w:rFonts w:ascii="Times New Roman" w:eastAsia="Times New Roman" w:hAnsi="Times New Roman" w:cs="Times New Roman"/>
          <w:sz w:val="36"/>
          <w:szCs w:val="36"/>
        </w:rPr>
        <w:t>Rad</w:t>
      </w:r>
      <w:proofErr w:type="spellEnd"/>
      <w:r w:rsidRPr="00BC67EF">
        <w:rPr>
          <w:rFonts w:ascii="Times New Roman" w:eastAsia="Times New Roman" w:hAnsi="Times New Roman" w:cs="Times New Roman"/>
          <w:sz w:val="36"/>
          <w:szCs w:val="36"/>
        </w:rPr>
        <w:t xml:space="preserve"> reports across the country. Here is the link for individual city look ups. Coverage is hit or miss. There used to be thousands more of these stations.</w:t>
      </w:r>
      <w:r w:rsidRPr="00BC67EF">
        <w:rPr>
          <w:rFonts w:ascii="Times New Roman" w:eastAsia="Times New Roman" w:hAnsi="Times New Roman" w:cs="Times New Roman"/>
          <w:sz w:val="36"/>
          <w:szCs w:val="36"/>
        </w:rPr>
        <w:br/>
      </w:r>
      <w:r w:rsidR="0014286B">
        <w:rPr>
          <w:rFonts w:ascii="Times New Roman" w:eastAsia="Times New Roman" w:hAnsi="Times New Roman" w:cs="Times New Roman"/>
          <w:sz w:val="36"/>
          <w:szCs w:val="36"/>
        </w:rPr>
        <w:t xml:space="preserve">1)  </w:t>
      </w:r>
      <w:hyperlink r:id="rId4" w:tgtFrame="_blank" w:history="1">
        <w:r w:rsidRPr="00BC67EF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https://cdxnode64.epa.gov/radnet-public/query.do</w:t>
        </w:r>
      </w:hyperlink>
    </w:p>
    <w:p w:rsidR="0014286B" w:rsidRDefault="0014286B" w:rsidP="0014286B"/>
    <w:p w:rsidR="0014286B" w:rsidRDefault="0014286B" w:rsidP="0014286B">
      <w:r>
        <w:t xml:space="preserve">2)   </w:t>
      </w:r>
      <w:proofErr w:type="gramStart"/>
      <w:r>
        <w:t>just</w:t>
      </w:r>
      <w:proofErr w:type="gramEnd"/>
      <w:r>
        <w:t xml:space="preserve"> Click on Range 4 and Range 5. Band 0 is a machine Test Band.</w:t>
      </w:r>
    </w:p>
    <w:p w:rsidR="00552A06" w:rsidRDefault="00552A06" w:rsidP="0014286B"/>
    <w:p w:rsidR="00552A06" w:rsidRPr="00552A06" w:rsidRDefault="00552A06" w:rsidP="00552A06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52A06">
        <w:rPr>
          <w:rFonts w:ascii="Times New Roman" w:eastAsia="Times New Roman" w:hAnsi="Times New Roman" w:cs="Times New Roman"/>
          <w:sz w:val="36"/>
          <w:szCs w:val="36"/>
        </w:rPr>
        <w:t xml:space="preserve">If you wish some background data, </w:t>
      </w:r>
      <w:proofErr w:type="gramStart"/>
      <w:r w:rsidRPr="00552A06">
        <w:rPr>
          <w:rFonts w:ascii="Times New Roman" w:eastAsia="Times New Roman" w:hAnsi="Times New Roman" w:cs="Times New Roman"/>
          <w:sz w:val="36"/>
          <w:szCs w:val="36"/>
        </w:rPr>
        <w:t>Click</w:t>
      </w:r>
      <w:proofErr w:type="gramEnd"/>
      <w:r w:rsidRPr="00552A06">
        <w:rPr>
          <w:rFonts w:ascii="Times New Roman" w:eastAsia="Times New Roman" w:hAnsi="Times New Roman" w:cs="Times New Roman"/>
          <w:sz w:val="36"/>
          <w:szCs w:val="36"/>
        </w:rPr>
        <w:t xml:space="preserve"> on the first three items: ID. Start and End. </w:t>
      </w:r>
      <w:proofErr w:type="gramStart"/>
      <w:r w:rsidRPr="00552A06">
        <w:rPr>
          <w:rFonts w:ascii="Times New Roman" w:eastAsia="Times New Roman" w:hAnsi="Times New Roman" w:cs="Times New Roman"/>
          <w:sz w:val="36"/>
          <w:szCs w:val="36"/>
        </w:rPr>
        <w:t>they</w:t>
      </w:r>
      <w:proofErr w:type="gramEnd"/>
      <w:r w:rsidRPr="00552A06">
        <w:rPr>
          <w:rFonts w:ascii="Times New Roman" w:eastAsia="Times New Roman" w:hAnsi="Times New Roman" w:cs="Times New Roman"/>
          <w:sz w:val="36"/>
          <w:szCs w:val="36"/>
        </w:rPr>
        <w:t xml:space="preserve"> are usually in one hour Averages, sometimes 10 minute Averages, though. </w:t>
      </w:r>
    </w:p>
    <w:p w:rsidR="00552A06" w:rsidRPr="00552A06" w:rsidRDefault="00552A06" w:rsidP="00552A06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52A06">
        <w:rPr>
          <w:rFonts w:ascii="Times New Roman" w:eastAsia="Times New Roman" w:hAnsi="Times New Roman" w:cs="Times New Roman"/>
          <w:sz w:val="36"/>
          <w:szCs w:val="36"/>
        </w:rPr>
        <w:t>After you click on Band 4 and Band 5, Page Down to the 5 line Box</w:t>
      </w:r>
      <w:r w:rsidRPr="00552A06">
        <w:rPr>
          <w:rFonts w:ascii="Times New Roman" w:eastAsia="Times New Roman" w:hAnsi="Times New Roman" w:cs="Times New Roman"/>
          <w:sz w:val="36"/>
          <w:szCs w:val="36"/>
        </w:rPr>
        <w:br/>
        <w:t>for City and State. Click on the State and City Edit Box and Press "H" in the Box.</w:t>
      </w:r>
    </w:p>
    <w:p w:rsidR="00552A06" w:rsidRPr="00552A06" w:rsidRDefault="00552A06" w:rsidP="00552A06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52A06">
        <w:rPr>
          <w:rFonts w:ascii="Times New Roman" w:eastAsia="Times New Roman" w:hAnsi="Times New Roman" w:cs="Times New Roman"/>
          <w:sz w:val="36"/>
          <w:szCs w:val="36"/>
        </w:rPr>
        <w:t>"HI: HONOLULU" is Highlighted.</w:t>
      </w:r>
    </w:p>
    <w:p w:rsidR="00552A06" w:rsidRPr="00552A06" w:rsidRDefault="00552A06" w:rsidP="00552A06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52A06">
        <w:rPr>
          <w:rFonts w:ascii="Times New Roman" w:eastAsia="Times New Roman" w:hAnsi="Times New Roman" w:cs="Times New Roman"/>
          <w:sz w:val="36"/>
          <w:szCs w:val="36"/>
        </w:rPr>
        <w:t>Accept or Change the Default One Week Time look up.</w:t>
      </w:r>
    </w:p>
    <w:p w:rsidR="00552A06" w:rsidRPr="00552A06" w:rsidRDefault="00552A06" w:rsidP="00552A06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552A06">
        <w:rPr>
          <w:rFonts w:ascii="Times New Roman" w:eastAsia="Times New Roman" w:hAnsi="Times New Roman" w:cs="Times New Roman"/>
          <w:sz w:val="36"/>
          <w:szCs w:val="36"/>
        </w:rPr>
        <w:t>Page Down if needed and Press Submit.</w:t>
      </w:r>
      <w:proofErr w:type="gramEnd"/>
      <w:r w:rsidRPr="00552A0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52A06">
        <w:rPr>
          <w:rFonts w:ascii="Times New Roman" w:eastAsia="Times New Roman" w:hAnsi="Times New Roman" w:cs="Times New Roman"/>
          <w:sz w:val="36"/>
          <w:szCs w:val="36"/>
        </w:rPr>
        <w:br/>
      </w:r>
      <w:r w:rsidRPr="00552A06">
        <w:rPr>
          <w:rFonts w:ascii="Times New Roman" w:eastAsia="Times New Roman" w:hAnsi="Times New Roman" w:cs="Times New Roman"/>
          <w:sz w:val="36"/>
          <w:szCs w:val="36"/>
        </w:rPr>
        <w:br/>
        <w:t>Then Wait! It does take a few. The speed of the system is slow.</w:t>
      </w:r>
    </w:p>
    <w:p w:rsidR="00552A06" w:rsidRPr="00552A06" w:rsidRDefault="00552A06" w:rsidP="00552A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52A06">
        <w:rPr>
          <w:rFonts w:ascii="Times New Roman" w:eastAsia="Times New Roman" w:hAnsi="Times New Roman" w:cs="Times New Roman"/>
          <w:sz w:val="36"/>
          <w:szCs w:val="36"/>
        </w:rPr>
        <w:t xml:space="preserve">Then check out your </w:t>
      </w:r>
      <w:proofErr w:type="gramStart"/>
      <w:r w:rsidRPr="00552A06">
        <w:rPr>
          <w:rFonts w:ascii="Times New Roman" w:eastAsia="Times New Roman" w:hAnsi="Times New Roman" w:cs="Times New Roman"/>
          <w:sz w:val="36"/>
          <w:szCs w:val="36"/>
        </w:rPr>
        <w:t>kids</w:t>
      </w:r>
      <w:proofErr w:type="gramEnd"/>
      <w:r w:rsidRPr="00552A06">
        <w:rPr>
          <w:rFonts w:ascii="Times New Roman" w:eastAsia="Times New Roman" w:hAnsi="Times New Roman" w:cs="Times New Roman"/>
          <w:sz w:val="36"/>
          <w:szCs w:val="36"/>
        </w:rPr>
        <w:t xml:space="preserve"> environment at that </w:t>
      </w:r>
    </w:p>
    <w:p w:rsidR="00552A06" w:rsidRPr="00552A06" w:rsidRDefault="00552A06" w:rsidP="00552A06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552A06">
        <w:rPr>
          <w:rFonts w:ascii="Times New Roman" w:eastAsia="Times New Roman" w:hAnsi="Times New Roman" w:cs="Times New Roman"/>
          <w:sz w:val="36"/>
          <w:szCs w:val="36"/>
        </w:rPr>
        <w:t>Rad</w:t>
      </w:r>
      <w:proofErr w:type="spellEnd"/>
      <w:r w:rsidRPr="00552A06">
        <w:rPr>
          <w:rFonts w:ascii="Times New Roman" w:eastAsia="Times New Roman" w:hAnsi="Times New Roman" w:cs="Times New Roman"/>
          <w:sz w:val="36"/>
          <w:szCs w:val="36"/>
        </w:rPr>
        <w:t xml:space="preserve"> Monitor. Their immediate locale may or may not be the same.</w:t>
      </w:r>
    </w:p>
    <w:p w:rsidR="00552A06" w:rsidRPr="00552A06" w:rsidRDefault="00552A06" w:rsidP="00552A06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552A06">
        <w:rPr>
          <w:rFonts w:ascii="Times New Roman" w:eastAsia="Times New Roman" w:hAnsi="Times New Roman" w:cs="Times New Roman"/>
          <w:sz w:val="36"/>
          <w:szCs w:val="36"/>
        </w:rPr>
        <w:t>Above the numbers Click on "Printer Friendly."</w:t>
      </w:r>
      <w:proofErr w:type="gramEnd"/>
      <w:r w:rsidRPr="00552A06">
        <w:rPr>
          <w:rFonts w:ascii="Times New Roman" w:eastAsia="Times New Roman" w:hAnsi="Times New Roman" w:cs="Times New Roman"/>
          <w:sz w:val="36"/>
          <w:szCs w:val="36"/>
        </w:rPr>
        <w:t xml:space="preserve"> It is easier to move around in.  Add Band 4 and Band 5 of One Line Across for the Total ionizing radiation recorded on this monitor for that Time frame.</w:t>
      </w:r>
    </w:p>
    <w:p w:rsidR="00552A06" w:rsidRPr="00552A06" w:rsidRDefault="00552A06" w:rsidP="00552A06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52A06">
        <w:rPr>
          <w:rFonts w:ascii="Times New Roman" w:eastAsia="Times New Roman" w:hAnsi="Times New Roman" w:cs="Times New Roman"/>
          <w:sz w:val="36"/>
          <w:szCs w:val="36"/>
        </w:rPr>
        <w:t xml:space="preserve">Now you as close as can get to </w:t>
      </w:r>
      <w:proofErr w:type="gramStart"/>
      <w:r w:rsidRPr="00552A06">
        <w:rPr>
          <w:rFonts w:ascii="Times New Roman" w:eastAsia="Times New Roman" w:hAnsi="Times New Roman" w:cs="Times New Roman"/>
          <w:sz w:val="36"/>
          <w:szCs w:val="36"/>
        </w:rPr>
        <w:t>knowing</w:t>
      </w:r>
      <w:proofErr w:type="gramEnd"/>
      <w:r w:rsidRPr="00552A06">
        <w:rPr>
          <w:rFonts w:ascii="Times New Roman" w:eastAsia="Times New Roman" w:hAnsi="Times New Roman" w:cs="Times New Roman"/>
          <w:sz w:val="36"/>
          <w:szCs w:val="36"/>
        </w:rPr>
        <w:t xml:space="preserve"> their </w:t>
      </w:r>
      <w:proofErr w:type="spellStart"/>
      <w:r w:rsidRPr="00552A06">
        <w:rPr>
          <w:rFonts w:ascii="Times New Roman" w:eastAsia="Times New Roman" w:hAnsi="Times New Roman" w:cs="Times New Roman"/>
          <w:sz w:val="36"/>
          <w:szCs w:val="36"/>
        </w:rPr>
        <w:t>Rad</w:t>
      </w:r>
      <w:proofErr w:type="spellEnd"/>
      <w:r w:rsidRPr="00552A06">
        <w:rPr>
          <w:rFonts w:ascii="Times New Roman" w:eastAsia="Times New Roman" w:hAnsi="Times New Roman" w:cs="Times New Roman"/>
          <w:sz w:val="36"/>
          <w:szCs w:val="36"/>
        </w:rPr>
        <w:t xml:space="preserve"> Environment.</w:t>
      </w:r>
    </w:p>
    <w:p w:rsidR="00552A06" w:rsidRPr="00552A06" w:rsidRDefault="00552A06" w:rsidP="00552A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52A06">
        <w:rPr>
          <w:rFonts w:ascii="Times New Roman" w:eastAsia="Times New Roman" w:hAnsi="Times New Roman" w:cs="Times New Roman"/>
          <w:sz w:val="36"/>
          <w:szCs w:val="36"/>
        </w:rPr>
        <w:t>E me if you have a question or to say Hi.</w:t>
      </w:r>
    </w:p>
    <w:p w:rsidR="00552A06" w:rsidRDefault="00552A06" w:rsidP="0014286B"/>
    <w:p w:rsidR="0014286B" w:rsidRPr="00BC67EF" w:rsidRDefault="0014286B" w:rsidP="00BC67EF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C67EF" w:rsidRPr="00BC67EF" w:rsidRDefault="00BC67EF" w:rsidP="00BC67EF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C67EF">
        <w:rPr>
          <w:rFonts w:ascii="Times New Roman" w:eastAsia="Times New Roman" w:hAnsi="Times New Roman" w:cs="Times New Roman"/>
          <w:sz w:val="36"/>
          <w:szCs w:val="36"/>
        </w:rPr>
        <w:t xml:space="preserve">But, yea, I would convert if the readings were in another unit of measurement, like </w:t>
      </w:r>
      <w:proofErr w:type="spellStart"/>
      <w:r w:rsidRPr="00BC67EF">
        <w:rPr>
          <w:rFonts w:ascii="Times New Roman" w:eastAsia="Times New Roman" w:hAnsi="Times New Roman" w:cs="Times New Roman"/>
          <w:sz w:val="36"/>
          <w:szCs w:val="36"/>
        </w:rPr>
        <w:t>Bequerels</w:t>
      </w:r>
      <w:proofErr w:type="spellEnd"/>
      <w:r w:rsidRPr="00BC67EF">
        <w:rPr>
          <w:rFonts w:ascii="Times New Roman" w:eastAsia="Times New Roman" w:hAnsi="Times New Roman" w:cs="Times New Roman"/>
          <w:sz w:val="36"/>
          <w:szCs w:val="36"/>
        </w:rPr>
        <w:t>, for example.</w:t>
      </w:r>
    </w:p>
    <w:p w:rsidR="00BC67EF" w:rsidRPr="00BC67EF" w:rsidRDefault="00BC67EF" w:rsidP="00BC67EF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BC67EF">
        <w:rPr>
          <w:rFonts w:ascii="Times New Roman" w:eastAsia="Times New Roman" w:hAnsi="Times New Roman" w:cs="Times New Roman"/>
          <w:sz w:val="36"/>
          <w:szCs w:val="36"/>
        </w:rPr>
        <w:t>hmm</w:t>
      </w:r>
      <w:proofErr w:type="gramEnd"/>
      <w:r w:rsidRPr="00BC67EF">
        <w:rPr>
          <w:rFonts w:ascii="Times New Roman" w:eastAsia="Times New Roman" w:hAnsi="Times New Roman" w:cs="Times New Roman"/>
          <w:sz w:val="36"/>
          <w:szCs w:val="36"/>
        </w:rPr>
        <w:t xml:space="preserve">, small world,.... my brother is in Hawaii as are many friends. It is hard to get them to consider leaving, though they should. </w:t>
      </w:r>
    </w:p>
    <w:p w:rsidR="00BC67EF" w:rsidRPr="00BC67EF" w:rsidRDefault="00BC67EF" w:rsidP="00BC67E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BC67EF">
        <w:rPr>
          <w:rFonts w:ascii="Times New Roman" w:eastAsia="Times New Roman" w:hAnsi="Times New Roman" w:cs="Times New Roman"/>
          <w:sz w:val="36"/>
          <w:szCs w:val="36"/>
        </w:rPr>
        <w:t>Any better luck with your kids?</w:t>
      </w:r>
      <w:proofErr w:type="gramEnd"/>
      <w:r w:rsidRPr="00BC67E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24788" w:rsidRDefault="00B24788"/>
    <w:p w:rsidR="00452473" w:rsidRDefault="00452473">
      <w:r>
        <w:t xml:space="preserve">I got 1 site in </w:t>
      </w:r>
      <w:proofErr w:type="gramStart"/>
      <w:r>
        <w:t>Hawaii,</w:t>
      </w:r>
      <w:proofErr w:type="gramEnd"/>
      <w:r>
        <w:t xml:space="preserve"> it is </w:t>
      </w:r>
      <w:proofErr w:type="spellStart"/>
      <w:r>
        <w:t>Honoluluit</w:t>
      </w:r>
      <w:proofErr w:type="spellEnd"/>
      <w:r>
        <w:t xml:space="preserve"> is about 250 combined Gamma and </w:t>
      </w:r>
      <w:proofErr w:type="spellStart"/>
      <w:r>
        <w:t>Betta</w:t>
      </w:r>
      <w:proofErr w:type="spellEnd"/>
      <w:r>
        <w:t xml:space="preserve"> Combined CPM.</w:t>
      </w:r>
    </w:p>
    <w:sectPr w:rsidR="00452473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BC67EF"/>
    <w:rsid w:val="00000189"/>
    <w:rsid w:val="00001F7A"/>
    <w:rsid w:val="000033F4"/>
    <w:rsid w:val="0000480E"/>
    <w:rsid w:val="00006CE9"/>
    <w:rsid w:val="00010C33"/>
    <w:rsid w:val="00014EA5"/>
    <w:rsid w:val="00016114"/>
    <w:rsid w:val="0001645A"/>
    <w:rsid w:val="00017DE3"/>
    <w:rsid w:val="0002063E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673C"/>
    <w:rsid w:val="00061C32"/>
    <w:rsid w:val="00065541"/>
    <w:rsid w:val="00066014"/>
    <w:rsid w:val="00067238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3EB"/>
    <w:rsid w:val="00096102"/>
    <w:rsid w:val="000A1794"/>
    <w:rsid w:val="000A7989"/>
    <w:rsid w:val="000B03FC"/>
    <w:rsid w:val="000B3EB3"/>
    <w:rsid w:val="000B43B1"/>
    <w:rsid w:val="000B567B"/>
    <w:rsid w:val="000B70E6"/>
    <w:rsid w:val="000C01F8"/>
    <w:rsid w:val="000C5182"/>
    <w:rsid w:val="000D26EC"/>
    <w:rsid w:val="000D3E5B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30F35"/>
    <w:rsid w:val="00131582"/>
    <w:rsid w:val="00136357"/>
    <w:rsid w:val="00136B47"/>
    <w:rsid w:val="0014182E"/>
    <w:rsid w:val="0014286B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5008"/>
    <w:rsid w:val="00165DA5"/>
    <w:rsid w:val="001663A7"/>
    <w:rsid w:val="001703C4"/>
    <w:rsid w:val="00174CCA"/>
    <w:rsid w:val="00175973"/>
    <w:rsid w:val="0018102B"/>
    <w:rsid w:val="00183461"/>
    <w:rsid w:val="00184100"/>
    <w:rsid w:val="001851F7"/>
    <w:rsid w:val="001863CB"/>
    <w:rsid w:val="001870CF"/>
    <w:rsid w:val="0019156C"/>
    <w:rsid w:val="00197F01"/>
    <w:rsid w:val="001A036D"/>
    <w:rsid w:val="001A33C3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69BB"/>
    <w:rsid w:val="002073BD"/>
    <w:rsid w:val="00207B7A"/>
    <w:rsid w:val="00210F25"/>
    <w:rsid w:val="0021104E"/>
    <w:rsid w:val="0021270E"/>
    <w:rsid w:val="00212795"/>
    <w:rsid w:val="00216C9A"/>
    <w:rsid w:val="00231D93"/>
    <w:rsid w:val="00231F5C"/>
    <w:rsid w:val="00232F39"/>
    <w:rsid w:val="002345A3"/>
    <w:rsid w:val="00234BF5"/>
    <w:rsid w:val="00241805"/>
    <w:rsid w:val="00242769"/>
    <w:rsid w:val="00256390"/>
    <w:rsid w:val="00261D91"/>
    <w:rsid w:val="00262321"/>
    <w:rsid w:val="00262577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60F8"/>
    <w:rsid w:val="00297A7E"/>
    <w:rsid w:val="002A657F"/>
    <w:rsid w:val="002A6F0A"/>
    <w:rsid w:val="002B0C82"/>
    <w:rsid w:val="002B1B98"/>
    <w:rsid w:val="002B2207"/>
    <w:rsid w:val="002C1275"/>
    <w:rsid w:val="002C16B6"/>
    <w:rsid w:val="002C36BF"/>
    <w:rsid w:val="002C6483"/>
    <w:rsid w:val="00300006"/>
    <w:rsid w:val="003004EA"/>
    <w:rsid w:val="00300923"/>
    <w:rsid w:val="003034DA"/>
    <w:rsid w:val="003039FF"/>
    <w:rsid w:val="003102C1"/>
    <w:rsid w:val="00310444"/>
    <w:rsid w:val="00310B40"/>
    <w:rsid w:val="0031235C"/>
    <w:rsid w:val="00313182"/>
    <w:rsid w:val="00313BCC"/>
    <w:rsid w:val="00314AFE"/>
    <w:rsid w:val="00320824"/>
    <w:rsid w:val="003221AB"/>
    <w:rsid w:val="003237E6"/>
    <w:rsid w:val="0032587D"/>
    <w:rsid w:val="0033572B"/>
    <w:rsid w:val="00336366"/>
    <w:rsid w:val="00336751"/>
    <w:rsid w:val="00337DFC"/>
    <w:rsid w:val="00343096"/>
    <w:rsid w:val="00352527"/>
    <w:rsid w:val="00360F99"/>
    <w:rsid w:val="003651B7"/>
    <w:rsid w:val="003731F5"/>
    <w:rsid w:val="0037372A"/>
    <w:rsid w:val="00374F94"/>
    <w:rsid w:val="00380A32"/>
    <w:rsid w:val="00381594"/>
    <w:rsid w:val="0038496F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D0DD2"/>
    <w:rsid w:val="003D20C5"/>
    <w:rsid w:val="003D2835"/>
    <w:rsid w:val="003D4149"/>
    <w:rsid w:val="003E0573"/>
    <w:rsid w:val="003E2467"/>
    <w:rsid w:val="003E274E"/>
    <w:rsid w:val="003E290D"/>
    <w:rsid w:val="003E59A7"/>
    <w:rsid w:val="003E6F06"/>
    <w:rsid w:val="003F5A07"/>
    <w:rsid w:val="003F5C15"/>
    <w:rsid w:val="003F68E6"/>
    <w:rsid w:val="004020D3"/>
    <w:rsid w:val="00404773"/>
    <w:rsid w:val="00406207"/>
    <w:rsid w:val="00410732"/>
    <w:rsid w:val="004132F7"/>
    <w:rsid w:val="0041357F"/>
    <w:rsid w:val="004136C8"/>
    <w:rsid w:val="004144A2"/>
    <w:rsid w:val="004150AC"/>
    <w:rsid w:val="00415B46"/>
    <w:rsid w:val="00415FBF"/>
    <w:rsid w:val="00422CFC"/>
    <w:rsid w:val="00426073"/>
    <w:rsid w:val="00430791"/>
    <w:rsid w:val="00432831"/>
    <w:rsid w:val="00432D06"/>
    <w:rsid w:val="0043404C"/>
    <w:rsid w:val="0044022D"/>
    <w:rsid w:val="00441B08"/>
    <w:rsid w:val="00442ADF"/>
    <w:rsid w:val="0044319A"/>
    <w:rsid w:val="004474BF"/>
    <w:rsid w:val="00452473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833DE"/>
    <w:rsid w:val="00484AE1"/>
    <w:rsid w:val="00486271"/>
    <w:rsid w:val="004876B8"/>
    <w:rsid w:val="004902E5"/>
    <w:rsid w:val="004906D4"/>
    <w:rsid w:val="004917AE"/>
    <w:rsid w:val="0049246F"/>
    <w:rsid w:val="0049257C"/>
    <w:rsid w:val="00492D9E"/>
    <w:rsid w:val="004973B3"/>
    <w:rsid w:val="004A0B95"/>
    <w:rsid w:val="004A1167"/>
    <w:rsid w:val="004A2E58"/>
    <w:rsid w:val="004C1FC3"/>
    <w:rsid w:val="004C3A29"/>
    <w:rsid w:val="004D00B6"/>
    <w:rsid w:val="004D0757"/>
    <w:rsid w:val="004D094B"/>
    <w:rsid w:val="004D12CE"/>
    <w:rsid w:val="004D210F"/>
    <w:rsid w:val="004D31D3"/>
    <w:rsid w:val="004D4637"/>
    <w:rsid w:val="004E3CA6"/>
    <w:rsid w:val="004E420D"/>
    <w:rsid w:val="004E4FAA"/>
    <w:rsid w:val="004E526A"/>
    <w:rsid w:val="004F007D"/>
    <w:rsid w:val="004F34EC"/>
    <w:rsid w:val="004F5C1D"/>
    <w:rsid w:val="004F733B"/>
    <w:rsid w:val="0050019C"/>
    <w:rsid w:val="00502795"/>
    <w:rsid w:val="005027C4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44753"/>
    <w:rsid w:val="0054548D"/>
    <w:rsid w:val="00547A35"/>
    <w:rsid w:val="00551B25"/>
    <w:rsid w:val="00552A06"/>
    <w:rsid w:val="005542B7"/>
    <w:rsid w:val="00556D94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91ABB"/>
    <w:rsid w:val="0059568C"/>
    <w:rsid w:val="005A2ADC"/>
    <w:rsid w:val="005A3247"/>
    <w:rsid w:val="005A52BC"/>
    <w:rsid w:val="005B165A"/>
    <w:rsid w:val="005B228A"/>
    <w:rsid w:val="005B65EF"/>
    <w:rsid w:val="005B66F4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F2586"/>
    <w:rsid w:val="005F3F0E"/>
    <w:rsid w:val="005F51F4"/>
    <w:rsid w:val="005F5AFE"/>
    <w:rsid w:val="005F7824"/>
    <w:rsid w:val="00601F97"/>
    <w:rsid w:val="00604290"/>
    <w:rsid w:val="00610361"/>
    <w:rsid w:val="00612FA6"/>
    <w:rsid w:val="00612FFD"/>
    <w:rsid w:val="006160B4"/>
    <w:rsid w:val="006168DD"/>
    <w:rsid w:val="0062024D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7924"/>
    <w:rsid w:val="00657C67"/>
    <w:rsid w:val="00661DBC"/>
    <w:rsid w:val="00662A97"/>
    <w:rsid w:val="00665095"/>
    <w:rsid w:val="00665F20"/>
    <w:rsid w:val="00667488"/>
    <w:rsid w:val="00667BA9"/>
    <w:rsid w:val="0067110D"/>
    <w:rsid w:val="00674015"/>
    <w:rsid w:val="006749D0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72AD"/>
    <w:rsid w:val="006B749D"/>
    <w:rsid w:val="006C1930"/>
    <w:rsid w:val="006C60FC"/>
    <w:rsid w:val="006D2654"/>
    <w:rsid w:val="006D4970"/>
    <w:rsid w:val="006D509B"/>
    <w:rsid w:val="006D7D11"/>
    <w:rsid w:val="006E1EFC"/>
    <w:rsid w:val="006E5EC5"/>
    <w:rsid w:val="006E6A42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7E21"/>
    <w:rsid w:val="00731191"/>
    <w:rsid w:val="00732676"/>
    <w:rsid w:val="00736F23"/>
    <w:rsid w:val="007403E4"/>
    <w:rsid w:val="00745458"/>
    <w:rsid w:val="00745CD6"/>
    <w:rsid w:val="00746B70"/>
    <w:rsid w:val="0074776F"/>
    <w:rsid w:val="00747F47"/>
    <w:rsid w:val="007548E9"/>
    <w:rsid w:val="00755E62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9004E"/>
    <w:rsid w:val="007902B5"/>
    <w:rsid w:val="00790ACB"/>
    <w:rsid w:val="00793114"/>
    <w:rsid w:val="007944B0"/>
    <w:rsid w:val="00795790"/>
    <w:rsid w:val="00796F67"/>
    <w:rsid w:val="007A73CE"/>
    <w:rsid w:val="007B0718"/>
    <w:rsid w:val="007B34E1"/>
    <w:rsid w:val="007B43CF"/>
    <w:rsid w:val="007B475C"/>
    <w:rsid w:val="007B757E"/>
    <w:rsid w:val="007C3215"/>
    <w:rsid w:val="007C3586"/>
    <w:rsid w:val="007C52BF"/>
    <w:rsid w:val="007D026A"/>
    <w:rsid w:val="007D23DE"/>
    <w:rsid w:val="007D5ADC"/>
    <w:rsid w:val="007D697F"/>
    <w:rsid w:val="007E1886"/>
    <w:rsid w:val="007E18B4"/>
    <w:rsid w:val="007E200A"/>
    <w:rsid w:val="007E3382"/>
    <w:rsid w:val="007E3C2A"/>
    <w:rsid w:val="007E5D3C"/>
    <w:rsid w:val="007E7C4F"/>
    <w:rsid w:val="007F0E80"/>
    <w:rsid w:val="007F1A2F"/>
    <w:rsid w:val="007F2805"/>
    <w:rsid w:val="007F3260"/>
    <w:rsid w:val="007F3C2D"/>
    <w:rsid w:val="007F3EAD"/>
    <w:rsid w:val="007F54A9"/>
    <w:rsid w:val="007F79DF"/>
    <w:rsid w:val="00801DE0"/>
    <w:rsid w:val="00804AA9"/>
    <w:rsid w:val="008052A8"/>
    <w:rsid w:val="00807805"/>
    <w:rsid w:val="00807A12"/>
    <w:rsid w:val="008115D6"/>
    <w:rsid w:val="00811E73"/>
    <w:rsid w:val="008155F0"/>
    <w:rsid w:val="0083178F"/>
    <w:rsid w:val="00835499"/>
    <w:rsid w:val="008358F2"/>
    <w:rsid w:val="00842263"/>
    <w:rsid w:val="00842B8B"/>
    <w:rsid w:val="00845879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73E0"/>
    <w:rsid w:val="0088745C"/>
    <w:rsid w:val="00892046"/>
    <w:rsid w:val="00892345"/>
    <w:rsid w:val="008924BE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7FCE"/>
    <w:rsid w:val="008E3216"/>
    <w:rsid w:val="008E5CAE"/>
    <w:rsid w:val="008E66A8"/>
    <w:rsid w:val="008E676F"/>
    <w:rsid w:val="008E74F5"/>
    <w:rsid w:val="008F2B96"/>
    <w:rsid w:val="008F30B0"/>
    <w:rsid w:val="008F3826"/>
    <w:rsid w:val="008F3A06"/>
    <w:rsid w:val="008F484B"/>
    <w:rsid w:val="008F5D44"/>
    <w:rsid w:val="008F6A05"/>
    <w:rsid w:val="008F7714"/>
    <w:rsid w:val="00900593"/>
    <w:rsid w:val="00905235"/>
    <w:rsid w:val="00905D05"/>
    <w:rsid w:val="00911D86"/>
    <w:rsid w:val="00912B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4A23"/>
    <w:rsid w:val="00941562"/>
    <w:rsid w:val="00941793"/>
    <w:rsid w:val="00944640"/>
    <w:rsid w:val="00945D1B"/>
    <w:rsid w:val="009466D7"/>
    <w:rsid w:val="00946CC2"/>
    <w:rsid w:val="00956CBA"/>
    <w:rsid w:val="009576A3"/>
    <w:rsid w:val="009600AD"/>
    <w:rsid w:val="0096011F"/>
    <w:rsid w:val="009615D2"/>
    <w:rsid w:val="00967436"/>
    <w:rsid w:val="00967D38"/>
    <w:rsid w:val="009702C8"/>
    <w:rsid w:val="0097085B"/>
    <w:rsid w:val="009729B2"/>
    <w:rsid w:val="00972CCB"/>
    <w:rsid w:val="00973B15"/>
    <w:rsid w:val="00974267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AC0"/>
    <w:rsid w:val="009E59BE"/>
    <w:rsid w:val="009E78FD"/>
    <w:rsid w:val="009E79A9"/>
    <w:rsid w:val="009F31AE"/>
    <w:rsid w:val="009F5AF8"/>
    <w:rsid w:val="009F5B60"/>
    <w:rsid w:val="009F5F39"/>
    <w:rsid w:val="009F6075"/>
    <w:rsid w:val="00A00346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52EF"/>
    <w:rsid w:val="00A25F09"/>
    <w:rsid w:val="00A31735"/>
    <w:rsid w:val="00A32971"/>
    <w:rsid w:val="00A41586"/>
    <w:rsid w:val="00A4302C"/>
    <w:rsid w:val="00A457AB"/>
    <w:rsid w:val="00A55E0B"/>
    <w:rsid w:val="00A56542"/>
    <w:rsid w:val="00A5707C"/>
    <w:rsid w:val="00A6275E"/>
    <w:rsid w:val="00A64AB5"/>
    <w:rsid w:val="00A654BF"/>
    <w:rsid w:val="00A6712E"/>
    <w:rsid w:val="00A7027B"/>
    <w:rsid w:val="00A71E58"/>
    <w:rsid w:val="00A72A4D"/>
    <w:rsid w:val="00A77E8E"/>
    <w:rsid w:val="00A818BE"/>
    <w:rsid w:val="00A81CE1"/>
    <w:rsid w:val="00A825D8"/>
    <w:rsid w:val="00A841F1"/>
    <w:rsid w:val="00A85E93"/>
    <w:rsid w:val="00A860DA"/>
    <w:rsid w:val="00A9230E"/>
    <w:rsid w:val="00A933BB"/>
    <w:rsid w:val="00A93413"/>
    <w:rsid w:val="00A9371A"/>
    <w:rsid w:val="00A95001"/>
    <w:rsid w:val="00A95A11"/>
    <w:rsid w:val="00A95BB3"/>
    <w:rsid w:val="00A95C35"/>
    <w:rsid w:val="00AA4A9F"/>
    <w:rsid w:val="00AB3E8D"/>
    <w:rsid w:val="00AB6CDE"/>
    <w:rsid w:val="00AB6D7D"/>
    <w:rsid w:val="00AB7A99"/>
    <w:rsid w:val="00AC1A0E"/>
    <w:rsid w:val="00AC283A"/>
    <w:rsid w:val="00AC3591"/>
    <w:rsid w:val="00AC64CA"/>
    <w:rsid w:val="00AC7285"/>
    <w:rsid w:val="00AC7DF4"/>
    <w:rsid w:val="00AD0810"/>
    <w:rsid w:val="00AD2E50"/>
    <w:rsid w:val="00AD426D"/>
    <w:rsid w:val="00AF0830"/>
    <w:rsid w:val="00AF2A27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4A51"/>
    <w:rsid w:val="00B466DE"/>
    <w:rsid w:val="00B5785C"/>
    <w:rsid w:val="00B61516"/>
    <w:rsid w:val="00B61574"/>
    <w:rsid w:val="00B616B5"/>
    <w:rsid w:val="00B70E33"/>
    <w:rsid w:val="00B70F47"/>
    <w:rsid w:val="00B7144A"/>
    <w:rsid w:val="00B774B4"/>
    <w:rsid w:val="00B820CB"/>
    <w:rsid w:val="00B870A4"/>
    <w:rsid w:val="00B87647"/>
    <w:rsid w:val="00B87B98"/>
    <w:rsid w:val="00B947D5"/>
    <w:rsid w:val="00B94EF5"/>
    <w:rsid w:val="00B9717E"/>
    <w:rsid w:val="00BA25A7"/>
    <w:rsid w:val="00BA3F90"/>
    <w:rsid w:val="00BA66A6"/>
    <w:rsid w:val="00BB1CF1"/>
    <w:rsid w:val="00BB4A63"/>
    <w:rsid w:val="00BB58BC"/>
    <w:rsid w:val="00BB6E0C"/>
    <w:rsid w:val="00BC02AD"/>
    <w:rsid w:val="00BC2F3A"/>
    <w:rsid w:val="00BC3DC7"/>
    <w:rsid w:val="00BC43DA"/>
    <w:rsid w:val="00BC67EF"/>
    <w:rsid w:val="00BC75DD"/>
    <w:rsid w:val="00BC7DF2"/>
    <w:rsid w:val="00BD6F48"/>
    <w:rsid w:val="00BE1318"/>
    <w:rsid w:val="00BE30F6"/>
    <w:rsid w:val="00BE34AE"/>
    <w:rsid w:val="00BE39AE"/>
    <w:rsid w:val="00BE7777"/>
    <w:rsid w:val="00BF3491"/>
    <w:rsid w:val="00BF5370"/>
    <w:rsid w:val="00C00C08"/>
    <w:rsid w:val="00C012FD"/>
    <w:rsid w:val="00C0350F"/>
    <w:rsid w:val="00C0515A"/>
    <w:rsid w:val="00C123F1"/>
    <w:rsid w:val="00C14651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50BA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927"/>
    <w:rsid w:val="00CD4EE1"/>
    <w:rsid w:val="00CE02AB"/>
    <w:rsid w:val="00CE4554"/>
    <w:rsid w:val="00CE69C4"/>
    <w:rsid w:val="00CF10B7"/>
    <w:rsid w:val="00CF2F17"/>
    <w:rsid w:val="00CF627F"/>
    <w:rsid w:val="00CF6623"/>
    <w:rsid w:val="00D0133A"/>
    <w:rsid w:val="00D140A7"/>
    <w:rsid w:val="00D16B70"/>
    <w:rsid w:val="00D178BE"/>
    <w:rsid w:val="00D204DF"/>
    <w:rsid w:val="00D20B7E"/>
    <w:rsid w:val="00D23240"/>
    <w:rsid w:val="00D23CA3"/>
    <w:rsid w:val="00D25673"/>
    <w:rsid w:val="00D2792E"/>
    <w:rsid w:val="00D27FB2"/>
    <w:rsid w:val="00D315F9"/>
    <w:rsid w:val="00D32E73"/>
    <w:rsid w:val="00D3409D"/>
    <w:rsid w:val="00D34620"/>
    <w:rsid w:val="00D34DC8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A94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62A2"/>
    <w:rsid w:val="00DD0C57"/>
    <w:rsid w:val="00DD107B"/>
    <w:rsid w:val="00DD1908"/>
    <w:rsid w:val="00DD5C86"/>
    <w:rsid w:val="00DE0497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432A"/>
    <w:rsid w:val="00DF547B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30CE7"/>
    <w:rsid w:val="00E33715"/>
    <w:rsid w:val="00E33A53"/>
    <w:rsid w:val="00E36D50"/>
    <w:rsid w:val="00E4134F"/>
    <w:rsid w:val="00E43BC1"/>
    <w:rsid w:val="00E4784C"/>
    <w:rsid w:val="00E54983"/>
    <w:rsid w:val="00E54B8E"/>
    <w:rsid w:val="00E66E90"/>
    <w:rsid w:val="00E7457F"/>
    <w:rsid w:val="00E746AB"/>
    <w:rsid w:val="00E74ED3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5221"/>
    <w:rsid w:val="00EA6A14"/>
    <w:rsid w:val="00EA6FD3"/>
    <w:rsid w:val="00EA7ACA"/>
    <w:rsid w:val="00EB42B1"/>
    <w:rsid w:val="00EB4B32"/>
    <w:rsid w:val="00EB4B92"/>
    <w:rsid w:val="00EB5C46"/>
    <w:rsid w:val="00EC033C"/>
    <w:rsid w:val="00EC09EA"/>
    <w:rsid w:val="00ED4A25"/>
    <w:rsid w:val="00ED7EA7"/>
    <w:rsid w:val="00EE012F"/>
    <w:rsid w:val="00EE15DD"/>
    <w:rsid w:val="00EE38E1"/>
    <w:rsid w:val="00EE6B40"/>
    <w:rsid w:val="00EE750A"/>
    <w:rsid w:val="00EF06CC"/>
    <w:rsid w:val="00EF0738"/>
    <w:rsid w:val="00EF3D10"/>
    <w:rsid w:val="00EF516F"/>
    <w:rsid w:val="00EF5D80"/>
    <w:rsid w:val="00EF5ED6"/>
    <w:rsid w:val="00EF5FA0"/>
    <w:rsid w:val="00EF5FBA"/>
    <w:rsid w:val="00EF66B3"/>
    <w:rsid w:val="00F00DBD"/>
    <w:rsid w:val="00F02CD3"/>
    <w:rsid w:val="00F12664"/>
    <w:rsid w:val="00F16EA9"/>
    <w:rsid w:val="00F173E2"/>
    <w:rsid w:val="00F17AD7"/>
    <w:rsid w:val="00F200C2"/>
    <w:rsid w:val="00F21C77"/>
    <w:rsid w:val="00F31A83"/>
    <w:rsid w:val="00F320CD"/>
    <w:rsid w:val="00F32529"/>
    <w:rsid w:val="00F351B7"/>
    <w:rsid w:val="00F51A66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7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xnode64.epa.gov/radnet-public/query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5</cp:revision>
  <dcterms:created xsi:type="dcterms:W3CDTF">2015-09-19T19:10:00Z</dcterms:created>
  <dcterms:modified xsi:type="dcterms:W3CDTF">2015-10-06T20:48:00Z</dcterms:modified>
</cp:coreProperties>
</file>