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61" w:rsidRDefault="00F15718" w:rsidP="00F15718">
      <w:pPr>
        <w:jc w:val="center"/>
        <w:rPr>
          <w:b/>
          <w:sz w:val="40"/>
          <w:szCs w:val="40"/>
          <w:u w:val="single"/>
        </w:rPr>
      </w:pPr>
      <w:r w:rsidRPr="00F15718">
        <w:rPr>
          <w:b/>
          <w:bCs/>
          <w:sz w:val="40"/>
          <w:szCs w:val="40"/>
          <w:u w:val="single"/>
        </w:rPr>
        <w:t>Thomas Taylor</w:t>
      </w:r>
      <w:r w:rsidRPr="00F15718">
        <w:rPr>
          <w:b/>
          <w:sz w:val="40"/>
          <w:szCs w:val="40"/>
          <w:u w:val="single"/>
        </w:rPr>
        <w:t xml:space="preserve"> 1758-1835</w:t>
      </w:r>
    </w:p>
    <w:p w:rsidR="00F15718" w:rsidRPr="00F15718" w:rsidRDefault="00F15718" w:rsidP="00F15718">
      <w:pPr>
        <w:jc w:val="center"/>
        <w:rPr>
          <w:b/>
          <w:sz w:val="28"/>
          <w:szCs w:val="28"/>
          <w:u w:val="single"/>
        </w:rPr>
      </w:pPr>
      <w:r w:rsidRPr="00F15718">
        <w:rPr>
          <w:b/>
          <w:sz w:val="28"/>
          <w:szCs w:val="28"/>
          <w:u w:val="single"/>
        </w:rPr>
        <w:t>http://en.wikipedia.org/wiki/Thomas_Taylor_%28neoplatonist%29</w:t>
      </w:r>
    </w:p>
    <w:p w:rsidR="00F15718" w:rsidRPr="00F15718" w:rsidRDefault="00F15718" w:rsidP="00F15718">
      <w:pPr>
        <w:rPr>
          <w:b/>
          <w:sz w:val="40"/>
          <w:szCs w:val="40"/>
          <w:u w:val="single"/>
        </w:rPr>
      </w:pPr>
    </w:p>
    <w:p w:rsidR="00F15718" w:rsidRDefault="00F15718" w:rsidP="00F15718">
      <w:pPr>
        <w:jc w:val="center"/>
      </w:pPr>
      <w:r>
        <w:rPr>
          <w:noProof/>
        </w:rPr>
        <w:drawing>
          <wp:inline distT="0" distB="0" distL="0" distR="0">
            <wp:extent cx="2857500" cy="3619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857500" cy="3619500"/>
                    </a:xfrm>
                    <a:prstGeom prst="rect">
                      <a:avLst/>
                    </a:prstGeom>
                    <a:noFill/>
                    <a:ln w="9525">
                      <a:noFill/>
                      <a:miter lim="800000"/>
                      <a:headEnd/>
                      <a:tailEnd/>
                    </a:ln>
                  </pic:spPr>
                </pic:pic>
              </a:graphicData>
            </a:graphic>
          </wp:inline>
        </w:drawing>
      </w:r>
    </w:p>
    <w:p w:rsidR="00F15718" w:rsidRDefault="00F15718" w:rsidP="00F15718">
      <w:pPr>
        <w:jc w:val="center"/>
      </w:pPr>
      <w:r>
        <w:t xml:space="preserve">Portrait of Thomas Taylor by </w:t>
      </w:r>
      <w:hyperlink r:id="rId6" w:tooltip="Sir &#10;Thomas Lawrence" w:history="1">
        <w:r>
          <w:rPr>
            <w:rStyle w:val="Hyperlink"/>
          </w:rPr>
          <w:t>Sir Thomas Lawrence</w:t>
        </w:r>
      </w:hyperlink>
      <w:r>
        <w:t xml:space="preserve">, about 1812, from the </w:t>
      </w:r>
      <w:hyperlink r:id="rId7" w:tooltip="National Gallery of Canada" w:history="1">
        <w:r>
          <w:rPr>
            <w:rStyle w:val="Hyperlink"/>
          </w:rPr>
          <w:t>National Gallery of Canada</w:t>
        </w:r>
      </w:hyperlink>
      <w:r>
        <w:t xml:space="preserve">, Ottawa. In the background the </w:t>
      </w:r>
      <w:hyperlink r:id="rId8" w:tooltip="Acropolis&#10; of Athens" w:history="1">
        <w:r>
          <w:rPr>
            <w:rStyle w:val="Hyperlink"/>
          </w:rPr>
          <w:t>Acropolis of Athens</w:t>
        </w:r>
      </w:hyperlink>
      <w:r>
        <w:t xml:space="preserve"> is silhouetted against a fiery sky, and by Taylor's left hand is a copy of his translation of the works of Plato. </w:t>
      </w:r>
      <w:hyperlink r:id="rId9" w:anchor="cite_note-0" w:history="1">
        <w:r>
          <w:rPr>
            <w:rStyle w:val="Hyperlink"/>
            <w:vertAlign w:val="superscript"/>
          </w:rPr>
          <w:t>[1]</w:t>
        </w:r>
      </w:hyperlink>
    </w:p>
    <w:p w:rsidR="00F15718" w:rsidRDefault="00F15718"/>
    <w:p w:rsidR="00F15718" w:rsidRDefault="00F15718">
      <w:r>
        <w:rPr>
          <w:b/>
          <w:bCs/>
        </w:rPr>
        <w:t>Thomas Taylor</w:t>
      </w:r>
      <w:r>
        <w:t xml:space="preserve"> (15 May 1758 - 1 November 1835) was an </w:t>
      </w:r>
      <w:hyperlink r:id="rId10" w:tooltip="England" w:history="1">
        <w:r>
          <w:rPr>
            <w:rStyle w:val="Hyperlink"/>
          </w:rPr>
          <w:t>English</w:t>
        </w:r>
      </w:hyperlink>
      <w:r>
        <w:t xml:space="preserve"> translator and </w:t>
      </w:r>
      <w:hyperlink r:id="rId11" w:tooltip="Neoplatonist" w:history="1">
        <w:r>
          <w:rPr>
            <w:rStyle w:val="Hyperlink"/>
          </w:rPr>
          <w:t>Neoplatonist</w:t>
        </w:r>
      </w:hyperlink>
      <w:r>
        <w:t xml:space="preserve">, the first to translate into </w:t>
      </w:r>
      <w:hyperlink r:id="rId12" w:tooltip="English language" w:history="1">
        <w:r>
          <w:rPr>
            <w:rStyle w:val="Hyperlink"/>
          </w:rPr>
          <w:t>English</w:t>
        </w:r>
      </w:hyperlink>
      <w:r>
        <w:t xml:space="preserve"> the complete works of </w:t>
      </w:r>
      <w:hyperlink r:id="rId13" w:tooltip="Aristotle" w:history="1">
        <w:r>
          <w:rPr>
            <w:rStyle w:val="Hyperlink"/>
          </w:rPr>
          <w:t>Aristotle</w:t>
        </w:r>
      </w:hyperlink>
      <w:r>
        <w:t xml:space="preserve"> and of </w:t>
      </w:r>
      <w:hyperlink r:id="rId14" w:tooltip="Plato" w:history="1">
        <w:r>
          <w:rPr>
            <w:rStyle w:val="Hyperlink"/>
          </w:rPr>
          <w:t>Plato</w:t>
        </w:r>
      </w:hyperlink>
      <w:r>
        <w:t xml:space="preserve">, as well as the </w:t>
      </w:r>
      <w:hyperlink r:id="rId15" w:tooltip="Orphic" w:history="1">
        <w:r>
          <w:rPr>
            <w:rStyle w:val="Hyperlink"/>
          </w:rPr>
          <w:t>Orphic</w:t>
        </w:r>
      </w:hyperlink>
      <w:r>
        <w:t xml:space="preserve"> fragments.</w:t>
      </w:r>
    </w:p>
    <w:tbl>
      <w:tblPr>
        <w:tblW w:w="0" w:type="auto"/>
        <w:tblCellSpacing w:w="15" w:type="dxa"/>
        <w:tblCellMar>
          <w:top w:w="15" w:type="dxa"/>
          <w:left w:w="15" w:type="dxa"/>
          <w:bottom w:w="15" w:type="dxa"/>
          <w:right w:w="15" w:type="dxa"/>
        </w:tblCellMar>
        <w:tblLook w:val="04A0"/>
      </w:tblPr>
      <w:tblGrid>
        <w:gridCol w:w="2690"/>
      </w:tblGrid>
      <w:tr w:rsidR="00C2331E" w:rsidRPr="00C2331E" w:rsidTr="00C2331E">
        <w:trPr>
          <w:tblCellSpacing w:w="15" w:type="dxa"/>
        </w:trPr>
        <w:tc>
          <w:tcPr>
            <w:tcW w:w="0" w:type="auto"/>
            <w:vAlign w:val="center"/>
            <w:hideMark/>
          </w:tcPr>
          <w:p w:rsidR="00C2331E" w:rsidRPr="00C2331E" w:rsidRDefault="00C2331E" w:rsidP="00C2331E">
            <w:pPr>
              <w:spacing w:before="100" w:beforeAutospacing="1" w:after="100" w:afterAutospacing="1" w:line="240" w:lineRule="auto"/>
              <w:outlineLvl w:val="1"/>
              <w:rPr>
                <w:rFonts w:ascii="Times New Roman" w:eastAsia="Times New Roman" w:hAnsi="Times New Roman" w:cs="Times New Roman"/>
                <w:b/>
                <w:bCs/>
                <w:sz w:val="36"/>
                <w:szCs w:val="36"/>
              </w:rPr>
            </w:pPr>
            <w:r w:rsidRPr="00C2331E">
              <w:rPr>
                <w:rFonts w:ascii="Times New Roman" w:eastAsia="Times New Roman" w:hAnsi="Times New Roman" w:cs="Times New Roman"/>
                <w:b/>
                <w:bCs/>
                <w:sz w:val="36"/>
                <w:szCs w:val="36"/>
              </w:rPr>
              <w:t>Contents</w:t>
            </w:r>
          </w:p>
          <w:p w:rsidR="00C2331E" w:rsidRPr="00C2331E" w:rsidRDefault="00C2331E" w:rsidP="00C2331E">
            <w:pPr>
              <w:spacing w:after="0" w:line="240" w:lineRule="auto"/>
              <w:rPr>
                <w:rFonts w:ascii="Times New Roman" w:eastAsia="Times New Roman" w:hAnsi="Times New Roman" w:cs="Times New Roman"/>
                <w:sz w:val="24"/>
                <w:szCs w:val="24"/>
              </w:rPr>
            </w:pPr>
            <w:r w:rsidRPr="00C2331E">
              <w:rPr>
                <w:rFonts w:ascii="Times New Roman" w:eastAsia="Times New Roman" w:hAnsi="Times New Roman" w:cs="Times New Roman"/>
                <w:sz w:val="24"/>
                <w:szCs w:val="24"/>
              </w:rPr>
              <w:t>[</w:t>
            </w:r>
            <w:hyperlink r:id="rId16" w:history="1">
              <w:r w:rsidRPr="00C2331E">
                <w:rPr>
                  <w:rFonts w:ascii="Times New Roman" w:eastAsia="Times New Roman" w:hAnsi="Times New Roman" w:cs="Times New Roman"/>
                  <w:color w:val="0000FF"/>
                  <w:sz w:val="24"/>
                  <w:szCs w:val="24"/>
                  <w:u w:val="single"/>
                </w:rPr>
                <w:t>hide</w:t>
              </w:r>
            </w:hyperlink>
            <w:r w:rsidRPr="00C2331E">
              <w:rPr>
                <w:rFonts w:ascii="Times New Roman" w:eastAsia="Times New Roman" w:hAnsi="Times New Roman" w:cs="Times New Roman"/>
                <w:sz w:val="24"/>
                <w:szCs w:val="24"/>
              </w:rPr>
              <w:t>]</w:t>
            </w:r>
          </w:p>
          <w:p w:rsidR="00C2331E" w:rsidRPr="00C2331E" w:rsidRDefault="00C2331E" w:rsidP="00C2331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anchor="Biography" w:history="1">
              <w:r w:rsidRPr="00C2331E">
                <w:rPr>
                  <w:rFonts w:ascii="Times New Roman" w:eastAsia="Times New Roman" w:hAnsi="Times New Roman" w:cs="Times New Roman"/>
                  <w:color w:val="0000FF"/>
                  <w:sz w:val="24"/>
                  <w:szCs w:val="24"/>
                  <w:u w:val="single"/>
                </w:rPr>
                <w:t>1 Biography</w:t>
              </w:r>
            </w:hyperlink>
          </w:p>
          <w:p w:rsidR="00C2331E" w:rsidRPr="00C2331E" w:rsidRDefault="00C2331E" w:rsidP="00C2331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anchor="Influence" w:history="1">
              <w:r w:rsidRPr="00C2331E">
                <w:rPr>
                  <w:rFonts w:ascii="Times New Roman" w:eastAsia="Times New Roman" w:hAnsi="Times New Roman" w:cs="Times New Roman"/>
                  <w:color w:val="0000FF"/>
                  <w:sz w:val="24"/>
                  <w:szCs w:val="24"/>
                  <w:u w:val="single"/>
                </w:rPr>
                <w:t>2 Influence</w:t>
              </w:r>
            </w:hyperlink>
          </w:p>
          <w:p w:rsidR="00C2331E" w:rsidRPr="00C2331E" w:rsidRDefault="00C2331E" w:rsidP="00C2331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9" w:anchor="List_of_works" w:history="1">
              <w:r w:rsidRPr="00C2331E">
                <w:rPr>
                  <w:rFonts w:ascii="Times New Roman" w:eastAsia="Times New Roman" w:hAnsi="Times New Roman" w:cs="Times New Roman"/>
                  <w:color w:val="0000FF"/>
                  <w:sz w:val="24"/>
                  <w:szCs w:val="24"/>
                  <w:u w:val="single"/>
                </w:rPr>
                <w:t>3 List of works</w:t>
              </w:r>
            </w:hyperlink>
          </w:p>
          <w:p w:rsidR="00C2331E" w:rsidRPr="00C2331E" w:rsidRDefault="00C2331E" w:rsidP="00C2331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anchor="References" w:history="1">
              <w:r w:rsidRPr="00C2331E">
                <w:rPr>
                  <w:rFonts w:ascii="Times New Roman" w:eastAsia="Times New Roman" w:hAnsi="Times New Roman" w:cs="Times New Roman"/>
                  <w:color w:val="0000FF"/>
                  <w:sz w:val="24"/>
                  <w:szCs w:val="24"/>
                  <w:u w:val="single"/>
                </w:rPr>
                <w:t>4 References</w:t>
              </w:r>
            </w:hyperlink>
          </w:p>
          <w:p w:rsidR="00C2331E" w:rsidRPr="00C2331E" w:rsidRDefault="00C2331E" w:rsidP="00C2331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1" w:anchor="External_links" w:history="1">
              <w:r w:rsidRPr="00C2331E">
                <w:rPr>
                  <w:rFonts w:ascii="Times New Roman" w:eastAsia="Times New Roman" w:hAnsi="Times New Roman" w:cs="Times New Roman"/>
                  <w:color w:val="0000FF"/>
                  <w:sz w:val="24"/>
                  <w:szCs w:val="24"/>
                  <w:u w:val="single"/>
                </w:rPr>
                <w:t>5 External links</w:t>
              </w:r>
            </w:hyperlink>
          </w:p>
        </w:tc>
      </w:tr>
    </w:tbl>
    <w:p w:rsidR="00C2331E" w:rsidRPr="00C2331E" w:rsidRDefault="00C2331E" w:rsidP="00C2331E">
      <w:pPr>
        <w:spacing w:before="100" w:beforeAutospacing="1" w:after="100" w:afterAutospacing="1" w:line="240" w:lineRule="auto"/>
        <w:outlineLvl w:val="1"/>
        <w:rPr>
          <w:rFonts w:ascii="Times New Roman" w:eastAsia="Times New Roman" w:hAnsi="Times New Roman" w:cs="Times New Roman"/>
          <w:b/>
          <w:bCs/>
          <w:sz w:val="36"/>
          <w:szCs w:val="36"/>
        </w:rPr>
      </w:pPr>
      <w:r w:rsidRPr="00C2331E">
        <w:rPr>
          <w:rFonts w:ascii="Times New Roman" w:eastAsia="Times New Roman" w:hAnsi="Times New Roman" w:cs="Times New Roman"/>
          <w:b/>
          <w:bCs/>
          <w:sz w:val="36"/>
          <w:szCs w:val="36"/>
        </w:rPr>
        <w:t>Biography</w:t>
      </w:r>
    </w:p>
    <w:p w:rsidR="00C2331E" w:rsidRPr="00C2331E" w:rsidRDefault="00C2331E" w:rsidP="00C2331E">
      <w:pPr>
        <w:spacing w:before="100" w:beforeAutospacing="1" w:after="100" w:afterAutospacing="1" w:line="240" w:lineRule="auto"/>
        <w:rPr>
          <w:rFonts w:ascii="Times New Roman" w:eastAsia="Times New Roman" w:hAnsi="Times New Roman" w:cs="Times New Roman"/>
          <w:sz w:val="24"/>
          <w:szCs w:val="24"/>
        </w:rPr>
      </w:pPr>
      <w:r w:rsidRPr="00C2331E">
        <w:rPr>
          <w:rFonts w:ascii="Times New Roman" w:eastAsia="Times New Roman" w:hAnsi="Times New Roman" w:cs="Times New Roman"/>
          <w:sz w:val="24"/>
          <w:szCs w:val="24"/>
        </w:rPr>
        <w:t xml:space="preserve">Born in </w:t>
      </w:r>
      <w:hyperlink r:id="rId22" w:tooltip="London" w:history="1">
        <w:r w:rsidRPr="00C2331E">
          <w:rPr>
            <w:rFonts w:ascii="Times New Roman" w:eastAsia="Times New Roman" w:hAnsi="Times New Roman" w:cs="Times New Roman"/>
            <w:color w:val="0000FF"/>
            <w:sz w:val="24"/>
            <w:szCs w:val="24"/>
            <w:u w:val="single"/>
          </w:rPr>
          <w:t>London</w:t>
        </w:r>
      </w:hyperlink>
      <w:r w:rsidRPr="00C2331E">
        <w:rPr>
          <w:rFonts w:ascii="Times New Roman" w:eastAsia="Times New Roman" w:hAnsi="Times New Roman" w:cs="Times New Roman"/>
          <w:sz w:val="24"/>
          <w:szCs w:val="24"/>
        </w:rPr>
        <w:t xml:space="preserve">, Taylor was educated at </w:t>
      </w:r>
      <w:hyperlink r:id="rId23" w:tooltip="St Paul's School (London)" w:history="1">
        <w:r w:rsidRPr="00C2331E">
          <w:rPr>
            <w:rFonts w:ascii="Times New Roman" w:eastAsia="Times New Roman" w:hAnsi="Times New Roman" w:cs="Times New Roman"/>
            <w:color w:val="0000FF"/>
            <w:sz w:val="24"/>
            <w:szCs w:val="24"/>
            <w:u w:val="single"/>
          </w:rPr>
          <w:t>St. Paul's School, London</w:t>
        </w:r>
      </w:hyperlink>
      <w:r w:rsidRPr="00C2331E">
        <w:rPr>
          <w:rFonts w:ascii="Times New Roman" w:eastAsia="Times New Roman" w:hAnsi="Times New Roman" w:cs="Times New Roman"/>
          <w:sz w:val="24"/>
          <w:szCs w:val="24"/>
        </w:rPr>
        <w:t xml:space="preserve">, and devoted himself to the study of the classics and of mathematics. After being a bank clerk, he was appointed Assistant Secretary to the Society for the Encouragement of Art (precursor to the </w:t>
      </w:r>
      <w:hyperlink r:id="rId24" w:tooltip="Society of &#10;Arts" w:history="1">
        <w:r w:rsidRPr="00C2331E">
          <w:rPr>
            <w:rFonts w:ascii="Times New Roman" w:eastAsia="Times New Roman" w:hAnsi="Times New Roman" w:cs="Times New Roman"/>
            <w:color w:val="0000FF"/>
            <w:sz w:val="24"/>
            <w:szCs w:val="24"/>
            <w:u w:val="single"/>
          </w:rPr>
          <w:t>Royal Society of Arts</w:t>
        </w:r>
      </w:hyperlink>
      <w:r w:rsidRPr="00C2331E">
        <w:rPr>
          <w:rFonts w:ascii="Times New Roman" w:eastAsia="Times New Roman" w:hAnsi="Times New Roman" w:cs="Times New Roman"/>
          <w:sz w:val="24"/>
          <w:szCs w:val="24"/>
        </w:rPr>
        <w:t xml:space="preserve">), in which capacity he made many influential friends, who furnished the means for publishing his various translations, which besides </w:t>
      </w:r>
      <w:hyperlink r:id="rId25" w:tooltip="Plato" w:history="1">
        <w:r w:rsidRPr="00C2331E">
          <w:rPr>
            <w:rFonts w:ascii="Times New Roman" w:eastAsia="Times New Roman" w:hAnsi="Times New Roman" w:cs="Times New Roman"/>
            <w:color w:val="0000FF"/>
            <w:sz w:val="24"/>
            <w:szCs w:val="24"/>
            <w:u w:val="single"/>
          </w:rPr>
          <w:t>Plato</w:t>
        </w:r>
      </w:hyperlink>
      <w:r w:rsidRPr="00C2331E">
        <w:rPr>
          <w:rFonts w:ascii="Times New Roman" w:eastAsia="Times New Roman" w:hAnsi="Times New Roman" w:cs="Times New Roman"/>
          <w:sz w:val="24"/>
          <w:szCs w:val="24"/>
        </w:rPr>
        <w:t xml:space="preserve"> and </w:t>
      </w:r>
      <w:hyperlink r:id="rId26" w:tooltip="Aristotle" w:history="1">
        <w:r w:rsidRPr="00C2331E">
          <w:rPr>
            <w:rFonts w:ascii="Times New Roman" w:eastAsia="Times New Roman" w:hAnsi="Times New Roman" w:cs="Times New Roman"/>
            <w:color w:val="0000FF"/>
            <w:sz w:val="24"/>
            <w:szCs w:val="24"/>
            <w:u w:val="single"/>
          </w:rPr>
          <w:t>Aristotle</w:t>
        </w:r>
      </w:hyperlink>
      <w:r w:rsidRPr="00C2331E">
        <w:rPr>
          <w:rFonts w:ascii="Times New Roman" w:eastAsia="Times New Roman" w:hAnsi="Times New Roman" w:cs="Times New Roman"/>
          <w:sz w:val="24"/>
          <w:szCs w:val="24"/>
        </w:rPr>
        <w:t xml:space="preserve">, include </w:t>
      </w:r>
      <w:hyperlink r:id="rId27" w:tooltip="Proclus" w:history="1">
        <w:r w:rsidRPr="00C2331E">
          <w:rPr>
            <w:rFonts w:ascii="Times New Roman" w:eastAsia="Times New Roman" w:hAnsi="Times New Roman" w:cs="Times New Roman"/>
            <w:color w:val="0000FF"/>
            <w:sz w:val="24"/>
            <w:szCs w:val="24"/>
            <w:u w:val="single"/>
          </w:rPr>
          <w:t>Proclus</w:t>
        </w:r>
      </w:hyperlink>
      <w:r w:rsidRPr="00C2331E">
        <w:rPr>
          <w:rFonts w:ascii="Times New Roman" w:eastAsia="Times New Roman" w:hAnsi="Times New Roman" w:cs="Times New Roman"/>
          <w:sz w:val="24"/>
          <w:szCs w:val="24"/>
        </w:rPr>
        <w:t xml:space="preserve">, </w:t>
      </w:r>
      <w:hyperlink r:id="rId28" w:tooltip="Porphyry (philosopher)" w:history="1">
        <w:r w:rsidRPr="00C2331E">
          <w:rPr>
            <w:rFonts w:ascii="Times New Roman" w:eastAsia="Times New Roman" w:hAnsi="Times New Roman" w:cs="Times New Roman"/>
            <w:color w:val="0000FF"/>
            <w:sz w:val="24"/>
            <w:szCs w:val="24"/>
            <w:u w:val="single"/>
          </w:rPr>
          <w:t>Porphyry</w:t>
        </w:r>
      </w:hyperlink>
      <w:r w:rsidRPr="00C2331E">
        <w:rPr>
          <w:rFonts w:ascii="Times New Roman" w:eastAsia="Times New Roman" w:hAnsi="Times New Roman" w:cs="Times New Roman"/>
          <w:sz w:val="24"/>
          <w:szCs w:val="24"/>
        </w:rPr>
        <w:t xml:space="preserve">, </w:t>
      </w:r>
      <w:hyperlink r:id="rId29" w:tooltip="Apuleius" w:history="1">
        <w:r w:rsidRPr="00C2331E">
          <w:rPr>
            <w:rFonts w:ascii="Times New Roman" w:eastAsia="Times New Roman" w:hAnsi="Times New Roman" w:cs="Times New Roman"/>
            <w:color w:val="0000FF"/>
            <w:sz w:val="24"/>
            <w:szCs w:val="24"/>
            <w:u w:val="single"/>
          </w:rPr>
          <w:t>Apuleius</w:t>
        </w:r>
      </w:hyperlink>
      <w:r w:rsidRPr="00C2331E">
        <w:rPr>
          <w:rFonts w:ascii="Times New Roman" w:eastAsia="Times New Roman" w:hAnsi="Times New Roman" w:cs="Times New Roman"/>
          <w:sz w:val="24"/>
          <w:szCs w:val="24"/>
        </w:rPr>
        <w:t xml:space="preserve">, </w:t>
      </w:r>
      <w:hyperlink r:id="rId30" w:tooltip="Ocellus &#10;Lucanus" w:history="1">
        <w:r w:rsidRPr="00C2331E">
          <w:rPr>
            <w:rFonts w:ascii="Times New Roman" w:eastAsia="Times New Roman" w:hAnsi="Times New Roman" w:cs="Times New Roman"/>
            <w:color w:val="0000FF"/>
            <w:sz w:val="24"/>
            <w:szCs w:val="24"/>
            <w:u w:val="single"/>
          </w:rPr>
          <w:t>Ocellus Lucanus</w:t>
        </w:r>
      </w:hyperlink>
      <w:r w:rsidRPr="00C2331E">
        <w:rPr>
          <w:rFonts w:ascii="Times New Roman" w:eastAsia="Times New Roman" w:hAnsi="Times New Roman" w:cs="Times New Roman"/>
          <w:sz w:val="24"/>
          <w:szCs w:val="24"/>
        </w:rPr>
        <w:t xml:space="preserve"> and other </w:t>
      </w:r>
      <w:hyperlink r:id="rId31" w:tooltip="Neoplatonist" w:history="1">
        <w:r w:rsidRPr="00C2331E">
          <w:rPr>
            <w:rFonts w:ascii="Times New Roman" w:eastAsia="Times New Roman" w:hAnsi="Times New Roman" w:cs="Times New Roman"/>
            <w:color w:val="0000FF"/>
            <w:sz w:val="24"/>
            <w:szCs w:val="24"/>
            <w:u w:val="single"/>
          </w:rPr>
          <w:t>Neoplatonists</w:t>
        </w:r>
      </w:hyperlink>
      <w:r w:rsidRPr="00C2331E">
        <w:rPr>
          <w:rFonts w:ascii="Times New Roman" w:eastAsia="Times New Roman" w:hAnsi="Times New Roman" w:cs="Times New Roman"/>
          <w:sz w:val="24"/>
          <w:szCs w:val="24"/>
        </w:rPr>
        <w:t xml:space="preserve"> and </w:t>
      </w:r>
      <w:hyperlink r:id="rId32" w:tooltip="Pythagoreans" w:history="1">
        <w:r w:rsidRPr="00C2331E">
          <w:rPr>
            <w:rFonts w:ascii="Times New Roman" w:eastAsia="Times New Roman" w:hAnsi="Times New Roman" w:cs="Times New Roman"/>
            <w:color w:val="0000FF"/>
            <w:sz w:val="24"/>
            <w:szCs w:val="24"/>
            <w:u w:val="single"/>
          </w:rPr>
          <w:t>Pythagoreans</w:t>
        </w:r>
      </w:hyperlink>
      <w:r w:rsidRPr="00C2331E">
        <w:rPr>
          <w:rFonts w:ascii="Times New Roman" w:eastAsia="Times New Roman" w:hAnsi="Times New Roman" w:cs="Times New Roman"/>
          <w:sz w:val="24"/>
          <w:szCs w:val="24"/>
        </w:rPr>
        <w:t>. His aim was the translation of all the untranslated writings of the ancient Greek philosophers.</w:t>
      </w:r>
    </w:p>
    <w:p w:rsidR="00C2331E" w:rsidRPr="00C2331E" w:rsidRDefault="00C2331E" w:rsidP="00C2331E">
      <w:pPr>
        <w:spacing w:before="100" w:beforeAutospacing="1" w:after="100" w:afterAutospacing="1" w:line="240" w:lineRule="auto"/>
        <w:rPr>
          <w:rFonts w:ascii="Times New Roman" w:eastAsia="Times New Roman" w:hAnsi="Times New Roman" w:cs="Times New Roman"/>
          <w:sz w:val="24"/>
          <w:szCs w:val="24"/>
        </w:rPr>
      </w:pPr>
      <w:r w:rsidRPr="00C2331E">
        <w:rPr>
          <w:rFonts w:ascii="Times New Roman" w:eastAsia="Times New Roman" w:hAnsi="Times New Roman" w:cs="Times New Roman"/>
          <w:sz w:val="24"/>
          <w:szCs w:val="24"/>
        </w:rPr>
        <w:t xml:space="preserve">Taylor was an admirer of </w:t>
      </w:r>
      <w:hyperlink r:id="rId33" w:tooltip="Ancient Greek religion" w:history="1">
        <w:r w:rsidRPr="00C2331E">
          <w:rPr>
            <w:rFonts w:ascii="Times New Roman" w:eastAsia="Times New Roman" w:hAnsi="Times New Roman" w:cs="Times New Roman"/>
            <w:color w:val="0000FF"/>
            <w:sz w:val="24"/>
            <w:szCs w:val="24"/>
            <w:u w:val="single"/>
          </w:rPr>
          <w:t>Hellenism</w:t>
        </w:r>
      </w:hyperlink>
      <w:r w:rsidRPr="00C2331E">
        <w:rPr>
          <w:rFonts w:ascii="Times New Roman" w:eastAsia="Times New Roman" w:hAnsi="Times New Roman" w:cs="Times New Roman"/>
          <w:sz w:val="24"/>
          <w:szCs w:val="24"/>
        </w:rPr>
        <w:t xml:space="preserve">, most especially in the philosophical framework furnished by Plato and the Neoplatonists Proclus and the "most divine" </w:t>
      </w:r>
      <w:hyperlink r:id="rId34" w:tooltip="Iamblichus of Chalcis" w:history="1">
        <w:r w:rsidRPr="00C2331E">
          <w:rPr>
            <w:rFonts w:ascii="Times New Roman" w:eastAsia="Times New Roman" w:hAnsi="Times New Roman" w:cs="Times New Roman"/>
            <w:color w:val="0000FF"/>
            <w:sz w:val="24"/>
            <w:szCs w:val="24"/>
            <w:u w:val="single"/>
          </w:rPr>
          <w:t>Iamblichus</w:t>
        </w:r>
      </w:hyperlink>
      <w:r w:rsidRPr="00C2331E">
        <w:rPr>
          <w:rFonts w:ascii="Times New Roman" w:eastAsia="Times New Roman" w:hAnsi="Times New Roman" w:cs="Times New Roman"/>
          <w:sz w:val="24"/>
          <w:szCs w:val="24"/>
        </w:rPr>
        <w:t>, whose works he translated into English. So enamoured was he of the ancients, that he and his wife talked to one another only in classical Greek.</w:t>
      </w:r>
    </w:p>
    <w:p w:rsidR="00C2331E" w:rsidRPr="00C2331E" w:rsidRDefault="00C2331E" w:rsidP="00C2331E">
      <w:pPr>
        <w:spacing w:before="100" w:beforeAutospacing="1" w:after="100" w:afterAutospacing="1" w:line="240" w:lineRule="auto"/>
        <w:rPr>
          <w:rFonts w:ascii="Times New Roman" w:eastAsia="Times New Roman" w:hAnsi="Times New Roman" w:cs="Times New Roman"/>
          <w:sz w:val="24"/>
          <w:szCs w:val="24"/>
        </w:rPr>
      </w:pPr>
      <w:r w:rsidRPr="00C2331E">
        <w:rPr>
          <w:rFonts w:ascii="Times New Roman" w:eastAsia="Times New Roman" w:hAnsi="Times New Roman" w:cs="Times New Roman"/>
          <w:sz w:val="24"/>
          <w:szCs w:val="24"/>
        </w:rPr>
        <w:t xml:space="preserve">He was also an outspoken voice against corruption in the </w:t>
      </w:r>
      <w:hyperlink r:id="rId35" w:tooltip="Christianity" w:history="1">
        <w:r w:rsidRPr="00C2331E">
          <w:rPr>
            <w:rFonts w:ascii="Times New Roman" w:eastAsia="Times New Roman" w:hAnsi="Times New Roman" w:cs="Times New Roman"/>
            <w:color w:val="0000FF"/>
            <w:sz w:val="24"/>
            <w:szCs w:val="24"/>
            <w:u w:val="single"/>
          </w:rPr>
          <w:t>Christianity</w:t>
        </w:r>
      </w:hyperlink>
      <w:r w:rsidRPr="00C2331E">
        <w:rPr>
          <w:rFonts w:ascii="Times New Roman" w:eastAsia="Times New Roman" w:hAnsi="Times New Roman" w:cs="Times New Roman"/>
          <w:sz w:val="24"/>
          <w:szCs w:val="24"/>
        </w:rPr>
        <w:t xml:space="preserve"> of his day, and its shallowness. Taylor was ridiculed and acquired many enemies, but in other quarters he was well received. Among his friends was the eccentric traveller and philosopher </w:t>
      </w:r>
      <w:hyperlink r:id="rId36" w:tooltip="John &quot;Walking&quot; Stewart" w:history="1">
        <w:r w:rsidRPr="00C2331E">
          <w:rPr>
            <w:rFonts w:ascii="Times New Roman" w:eastAsia="Times New Roman" w:hAnsi="Times New Roman" w:cs="Times New Roman"/>
            <w:color w:val="0000FF"/>
            <w:sz w:val="24"/>
            <w:szCs w:val="24"/>
            <w:u w:val="single"/>
          </w:rPr>
          <w:t>John "Walking" Stewart</w:t>
        </w:r>
      </w:hyperlink>
      <w:r w:rsidRPr="00C2331E">
        <w:rPr>
          <w:rFonts w:ascii="Times New Roman" w:eastAsia="Times New Roman" w:hAnsi="Times New Roman" w:cs="Times New Roman"/>
          <w:sz w:val="24"/>
          <w:szCs w:val="24"/>
        </w:rPr>
        <w:t>, whose gatherings Taylor was in the habit of attending.</w:t>
      </w:r>
    </w:p>
    <w:p w:rsidR="00C2331E" w:rsidRPr="00C2331E" w:rsidRDefault="00C2331E" w:rsidP="00C2331E">
      <w:pPr>
        <w:spacing w:before="100" w:beforeAutospacing="1" w:after="100" w:afterAutospacing="1" w:line="240" w:lineRule="auto"/>
        <w:rPr>
          <w:rFonts w:ascii="Times New Roman" w:eastAsia="Times New Roman" w:hAnsi="Times New Roman" w:cs="Times New Roman"/>
          <w:sz w:val="24"/>
          <w:szCs w:val="24"/>
        </w:rPr>
      </w:pPr>
      <w:r w:rsidRPr="00C2331E">
        <w:rPr>
          <w:rFonts w:ascii="Times New Roman" w:eastAsia="Times New Roman" w:hAnsi="Times New Roman" w:cs="Times New Roman"/>
          <w:sz w:val="24"/>
          <w:szCs w:val="24"/>
        </w:rPr>
        <w:t>Taylor married his childhood sweetheart Mary Morton in 1777, and they had four sons George Burrow Taylor, John Buller Taylor, William Grainger Taylor and Thomas Taylor, and a daughter Mary Meredith Taylor. His wife died in 1809. He married again, and his second wife Susannah died in 1823. From his second marriage he had one son, Thomas Proclus Taylor.</w:t>
      </w:r>
    </w:p>
    <w:p w:rsidR="00C2331E" w:rsidRPr="00C2331E" w:rsidRDefault="00C2331E" w:rsidP="00C2331E">
      <w:pPr>
        <w:spacing w:before="100" w:beforeAutospacing="1" w:after="100" w:afterAutospacing="1" w:line="240" w:lineRule="auto"/>
        <w:outlineLvl w:val="1"/>
        <w:rPr>
          <w:rFonts w:ascii="Times New Roman" w:eastAsia="Times New Roman" w:hAnsi="Times New Roman" w:cs="Times New Roman"/>
          <w:b/>
          <w:bCs/>
          <w:sz w:val="36"/>
          <w:szCs w:val="36"/>
        </w:rPr>
      </w:pPr>
      <w:r w:rsidRPr="00C2331E">
        <w:rPr>
          <w:rFonts w:ascii="Times New Roman" w:eastAsia="Times New Roman" w:hAnsi="Times New Roman" w:cs="Times New Roman"/>
          <w:b/>
          <w:bCs/>
          <w:sz w:val="36"/>
          <w:szCs w:val="36"/>
        </w:rPr>
        <w:t>Influence</w:t>
      </w:r>
    </w:p>
    <w:p w:rsidR="00C2331E" w:rsidRPr="00C2331E" w:rsidRDefault="00C2331E" w:rsidP="00C2331E">
      <w:pPr>
        <w:spacing w:before="100" w:beforeAutospacing="1" w:after="100" w:afterAutospacing="1" w:line="240" w:lineRule="auto"/>
        <w:rPr>
          <w:rFonts w:ascii="Times New Roman" w:eastAsia="Times New Roman" w:hAnsi="Times New Roman" w:cs="Times New Roman"/>
          <w:sz w:val="24"/>
          <w:szCs w:val="24"/>
        </w:rPr>
      </w:pPr>
      <w:r w:rsidRPr="00C2331E">
        <w:rPr>
          <w:rFonts w:ascii="Times New Roman" w:eastAsia="Times New Roman" w:hAnsi="Times New Roman" w:cs="Times New Roman"/>
          <w:sz w:val="24"/>
          <w:szCs w:val="24"/>
        </w:rPr>
        <w:t xml:space="preserve">The texts that he used had been edited since the 16th century, but were interrupted by </w:t>
      </w:r>
      <w:hyperlink r:id="rId37" w:tooltip="Lacuna (manuscripts)" w:history="1">
        <w:r w:rsidRPr="00C2331E">
          <w:rPr>
            <w:rFonts w:ascii="Times New Roman" w:eastAsia="Times New Roman" w:hAnsi="Times New Roman" w:cs="Times New Roman"/>
            <w:color w:val="0000FF"/>
            <w:sz w:val="24"/>
            <w:szCs w:val="24"/>
            <w:u w:val="single"/>
          </w:rPr>
          <w:t>lacunae</w:t>
        </w:r>
      </w:hyperlink>
      <w:r w:rsidRPr="00C2331E">
        <w:rPr>
          <w:rFonts w:ascii="Times New Roman" w:eastAsia="Times New Roman" w:hAnsi="Times New Roman" w:cs="Times New Roman"/>
          <w:sz w:val="24"/>
          <w:szCs w:val="24"/>
        </w:rPr>
        <w:t xml:space="preserve">; Taylor's understanding of the Platonists informed his suggested emendations. His translations were influential on </w:t>
      </w:r>
      <w:hyperlink r:id="rId38" w:tooltip="William Blake" w:history="1">
        <w:r w:rsidRPr="00C2331E">
          <w:rPr>
            <w:rFonts w:ascii="Times New Roman" w:eastAsia="Times New Roman" w:hAnsi="Times New Roman" w:cs="Times New Roman"/>
            <w:color w:val="0000FF"/>
            <w:sz w:val="24"/>
            <w:szCs w:val="24"/>
            <w:u w:val="single"/>
          </w:rPr>
          <w:t>William Blake</w:t>
        </w:r>
      </w:hyperlink>
      <w:r w:rsidRPr="00C2331E">
        <w:rPr>
          <w:rFonts w:ascii="Times New Roman" w:eastAsia="Times New Roman" w:hAnsi="Times New Roman" w:cs="Times New Roman"/>
          <w:sz w:val="24"/>
          <w:szCs w:val="24"/>
        </w:rPr>
        <w:t xml:space="preserve">, </w:t>
      </w:r>
      <w:hyperlink r:id="rId39" w:tooltip="Percy &#10;Bysshe Shelley" w:history="1">
        <w:r w:rsidRPr="00C2331E">
          <w:rPr>
            <w:rFonts w:ascii="Times New Roman" w:eastAsia="Times New Roman" w:hAnsi="Times New Roman" w:cs="Times New Roman"/>
            <w:color w:val="0000FF"/>
            <w:sz w:val="24"/>
            <w:szCs w:val="24"/>
            <w:u w:val="single"/>
          </w:rPr>
          <w:t>Percy Bysshe Shelley</w:t>
        </w:r>
      </w:hyperlink>
      <w:r w:rsidRPr="00C2331E">
        <w:rPr>
          <w:rFonts w:ascii="Times New Roman" w:eastAsia="Times New Roman" w:hAnsi="Times New Roman" w:cs="Times New Roman"/>
          <w:sz w:val="24"/>
          <w:szCs w:val="24"/>
        </w:rPr>
        <w:t xml:space="preserve"> and </w:t>
      </w:r>
      <w:hyperlink r:id="rId40" w:tooltip="William &#10;Wordsworth" w:history="1">
        <w:r w:rsidRPr="00C2331E">
          <w:rPr>
            <w:rFonts w:ascii="Times New Roman" w:eastAsia="Times New Roman" w:hAnsi="Times New Roman" w:cs="Times New Roman"/>
            <w:color w:val="0000FF"/>
            <w:sz w:val="24"/>
            <w:szCs w:val="24"/>
            <w:u w:val="single"/>
          </w:rPr>
          <w:t>William Wordsworth</w:t>
        </w:r>
      </w:hyperlink>
      <w:r w:rsidRPr="00C2331E">
        <w:rPr>
          <w:rFonts w:ascii="Times New Roman" w:eastAsia="Times New Roman" w:hAnsi="Times New Roman" w:cs="Times New Roman"/>
          <w:sz w:val="24"/>
          <w:szCs w:val="24"/>
        </w:rPr>
        <w:t xml:space="preserve">. In American editions they were read by </w:t>
      </w:r>
      <w:hyperlink r:id="rId41" w:tooltip="Ralph Waldo Emerson" w:history="1">
        <w:r w:rsidRPr="00C2331E">
          <w:rPr>
            <w:rFonts w:ascii="Times New Roman" w:eastAsia="Times New Roman" w:hAnsi="Times New Roman" w:cs="Times New Roman"/>
            <w:color w:val="0000FF"/>
            <w:sz w:val="24"/>
            <w:szCs w:val="24"/>
            <w:u w:val="single"/>
          </w:rPr>
          <w:t>Ralph Waldo Emerson</w:t>
        </w:r>
      </w:hyperlink>
      <w:r w:rsidRPr="00C2331E">
        <w:rPr>
          <w:rFonts w:ascii="Times New Roman" w:eastAsia="Times New Roman" w:hAnsi="Times New Roman" w:cs="Times New Roman"/>
          <w:sz w:val="24"/>
          <w:szCs w:val="24"/>
        </w:rPr>
        <w:t xml:space="preserve">, </w:t>
      </w:r>
      <w:hyperlink r:id="rId42" w:tooltip="Bronson &#10;Alcott" w:history="1">
        <w:r w:rsidRPr="00C2331E">
          <w:rPr>
            <w:rFonts w:ascii="Times New Roman" w:eastAsia="Times New Roman" w:hAnsi="Times New Roman" w:cs="Times New Roman"/>
            <w:color w:val="0000FF"/>
            <w:sz w:val="24"/>
            <w:szCs w:val="24"/>
            <w:u w:val="single"/>
          </w:rPr>
          <w:t>Bronson Alcott</w:t>
        </w:r>
      </w:hyperlink>
      <w:r w:rsidRPr="00C2331E">
        <w:rPr>
          <w:rFonts w:ascii="Times New Roman" w:eastAsia="Times New Roman" w:hAnsi="Times New Roman" w:cs="Times New Roman"/>
          <w:sz w:val="24"/>
          <w:szCs w:val="24"/>
        </w:rPr>
        <w:t xml:space="preserve">, and </w:t>
      </w:r>
      <w:hyperlink r:id="rId43" w:tooltip="G. R. S. Mead" w:history="1">
        <w:r w:rsidRPr="00C2331E">
          <w:rPr>
            <w:rFonts w:ascii="Times New Roman" w:eastAsia="Times New Roman" w:hAnsi="Times New Roman" w:cs="Times New Roman"/>
            <w:color w:val="0000FF"/>
            <w:sz w:val="24"/>
            <w:szCs w:val="24"/>
            <w:u w:val="single"/>
          </w:rPr>
          <w:t>G. R. S. Mead</w:t>
        </w:r>
      </w:hyperlink>
      <w:r w:rsidRPr="00C2331E">
        <w:rPr>
          <w:rFonts w:ascii="Times New Roman" w:eastAsia="Times New Roman" w:hAnsi="Times New Roman" w:cs="Times New Roman"/>
          <w:sz w:val="24"/>
          <w:szCs w:val="24"/>
        </w:rPr>
        <w:t xml:space="preserve">, secretary of </w:t>
      </w:r>
      <w:hyperlink r:id="rId44" w:tooltip="Mme Blavatsky" w:history="1">
        <w:r w:rsidRPr="00C2331E">
          <w:rPr>
            <w:rFonts w:ascii="Times New Roman" w:eastAsia="Times New Roman" w:hAnsi="Times New Roman" w:cs="Times New Roman"/>
            <w:color w:val="0000FF"/>
            <w:sz w:val="24"/>
            <w:szCs w:val="24"/>
            <w:u w:val="single"/>
          </w:rPr>
          <w:t>Mme Blavatsky</w:t>
        </w:r>
      </w:hyperlink>
      <w:r w:rsidRPr="00C2331E">
        <w:rPr>
          <w:rFonts w:ascii="Times New Roman" w:eastAsia="Times New Roman" w:hAnsi="Times New Roman" w:cs="Times New Roman"/>
          <w:sz w:val="24"/>
          <w:szCs w:val="24"/>
        </w:rPr>
        <w:t xml:space="preserve"> the founder of </w:t>
      </w:r>
      <w:hyperlink r:id="rId45" w:tooltip="Theosophy" w:history="1">
        <w:r w:rsidRPr="00C2331E">
          <w:rPr>
            <w:rFonts w:ascii="Times New Roman" w:eastAsia="Times New Roman" w:hAnsi="Times New Roman" w:cs="Times New Roman"/>
            <w:color w:val="0000FF"/>
            <w:sz w:val="24"/>
            <w:szCs w:val="24"/>
            <w:u w:val="single"/>
          </w:rPr>
          <w:t>Theosophy</w:t>
        </w:r>
      </w:hyperlink>
      <w:r w:rsidRPr="00C2331E">
        <w:rPr>
          <w:rFonts w:ascii="Times New Roman" w:eastAsia="Times New Roman" w:hAnsi="Times New Roman" w:cs="Times New Roman"/>
          <w:sz w:val="24"/>
          <w:szCs w:val="24"/>
        </w:rPr>
        <w:t>.</w:t>
      </w:r>
    </w:p>
    <w:p w:rsidR="00C2331E" w:rsidRPr="00C2331E" w:rsidRDefault="00C2331E" w:rsidP="00C2331E">
      <w:pPr>
        <w:spacing w:before="100" w:beforeAutospacing="1" w:after="100" w:afterAutospacing="1" w:line="240" w:lineRule="auto"/>
        <w:rPr>
          <w:rFonts w:ascii="Times New Roman" w:eastAsia="Times New Roman" w:hAnsi="Times New Roman" w:cs="Times New Roman"/>
          <w:sz w:val="24"/>
          <w:szCs w:val="24"/>
        </w:rPr>
      </w:pPr>
      <w:r w:rsidRPr="00C2331E">
        <w:rPr>
          <w:rFonts w:ascii="Times New Roman" w:eastAsia="Times New Roman" w:hAnsi="Times New Roman" w:cs="Times New Roman"/>
          <w:sz w:val="24"/>
          <w:szCs w:val="24"/>
        </w:rPr>
        <w:t xml:space="preserve">He and his wife took </w:t>
      </w:r>
      <w:hyperlink r:id="rId46" w:tooltip="Mary &#10;Wollstonecraft" w:history="1">
        <w:r w:rsidRPr="00C2331E">
          <w:rPr>
            <w:rFonts w:ascii="Times New Roman" w:eastAsia="Times New Roman" w:hAnsi="Times New Roman" w:cs="Times New Roman"/>
            <w:color w:val="0000FF"/>
            <w:sz w:val="24"/>
            <w:szCs w:val="24"/>
            <w:u w:val="single"/>
          </w:rPr>
          <w:t>Mary Wollstonecraft</w:t>
        </w:r>
      </w:hyperlink>
      <w:r w:rsidRPr="00C2331E">
        <w:rPr>
          <w:rFonts w:ascii="Times New Roman" w:eastAsia="Times New Roman" w:hAnsi="Times New Roman" w:cs="Times New Roman"/>
          <w:sz w:val="24"/>
          <w:szCs w:val="24"/>
        </w:rPr>
        <w:t xml:space="preserve"> into their home when she was an unhappy teenager, and thus influenced the future author of </w:t>
      </w:r>
      <w:hyperlink r:id="rId47" w:tooltip="A Vindication of the Rights of Woman" w:history="1">
        <w:r w:rsidRPr="00C2331E">
          <w:rPr>
            <w:rFonts w:ascii="Times New Roman" w:eastAsia="Times New Roman" w:hAnsi="Times New Roman" w:cs="Times New Roman"/>
            <w:i/>
            <w:iCs/>
            <w:color w:val="0000FF"/>
            <w:sz w:val="24"/>
            <w:szCs w:val="24"/>
            <w:u w:val="single"/>
          </w:rPr>
          <w:t>A Vindication of the Rights of Woman</w:t>
        </w:r>
      </w:hyperlink>
      <w:r w:rsidRPr="00C2331E">
        <w:rPr>
          <w:rFonts w:ascii="Times New Roman" w:eastAsia="Times New Roman" w:hAnsi="Times New Roman" w:cs="Times New Roman"/>
          <w:sz w:val="24"/>
          <w:szCs w:val="24"/>
        </w:rPr>
        <w:t xml:space="preserve">. Wollstonecraft's book inspired him to write his </w:t>
      </w:r>
      <w:r w:rsidRPr="00C2331E">
        <w:rPr>
          <w:rFonts w:ascii="Times New Roman" w:eastAsia="Times New Roman" w:hAnsi="Times New Roman" w:cs="Times New Roman"/>
          <w:i/>
          <w:iCs/>
          <w:sz w:val="24"/>
          <w:szCs w:val="24"/>
        </w:rPr>
        <w:t>Vindication of the Rights of Brutes</w:t>
      </w:r>
      <w:r w:rsidRPr="00C2331E">
        <w:rPr>
          <w:rFonts w:ascii="Times New Roman" w:eastAsia="Times New Roman" w:hAnsi="Times New Roman" w:cs="Times New Roman"/>
          <w:sz w:val="24"/>
          <w:szCs w:val="24"/>
        </w:rPr>
        <w:t>.</w:t>
      </w:r>
    </w:p>
    <w:p w:rsidR="00C2331E" w:rsidRPr="00C2331E" w:rsidRDefault="00C2331E" w:rsidP="00C2331E">
      <w:pPr>
        <w:spacing w:before="100" w:beforeAutospacing="1" w:after="100" w:afterAutospacing="1" w:line="240" w:lineRule="auto"/>
        <w:rPr>
          <w:rFonts w:ascii="Times New Roman" w:eastAsia="Times New Roman" w:hAnsi="Times New Roman" w:cs="Times New Roman"/>
          <w:sz w:val="24"/>
          <w:szCs w:val="24"/>
        </w:rPr>
      </w:pPr>
      <w:r w:rsidRPr="00C2331E">
        <w:rPr>
          <w:rFonts w:ascii="Times New Roman" w:eastAsia="Times New Roman" w:hAnsi="Times New Roman" w:cs="Times New Roman"/>
          <w:sz w:val="24"/>
          <w:szCs w:val="24"/>
        </w:rPr>
        <w:t xml:space="preserve">Taylor also published several original works on philosophy (in particular, the Neoplatonism of Proclus and </w:t>
      </w:r>
      <w:hyperlink r:id="rId48" w:tooltip="Iamblichus of Chalcis" w:history="1">
        <w:r w:rsidRPr="00C2331E">
          <w:rPr>
            <w:rFonts w:ascii="Times New Roman" w:eastAsia="Times New Roman" w:hAnsi="Times New Roman" w:cs="Times New Roman"/>
            <w:color w:val="0000FF"/>
            <w:sz w:val="24"/>
            <w:szCs w:val="24"/>
            <w:u w:val="single"/>
          </w:rPr>
          <w:t>Iamblichus</w:t>
        </w:r>
      </w:hyperlink>
      <w:r w:rsidRPr="00C2331E">
        <w:rPr>
          <w:rFonts w:ascii="Times New Roman" w:eastAsia="Times New Roman" w:hAnsi="Times New Roman" w:cs="Times New Roman"/>
          <w:sz w:val="24"/>
          <w:szCs w:val="24"/>
        </w:rPr>
        <w:t xml:space="preserve">) and mathematics. These works are now published (some for the first time since Taylor's lifetime) by </w:t>
      </w:r>
      <w:hyperlink r:id="rId49" w:history="1">
        <w:r w:rsidRPr="00C2331E">
          <w:rPr>
            <w:rFonts w:ascii="Times New Roman" w:eastAsia="Times New Roman" w:hAnsi="Times New Roman" w:cs="Times New Roman"/>
            <w:color w:val="0000FF"/>
            <w:sz w:val="24"/>
            <w:szCs w:val="24"/>
            <w:u w:val="single"/>
          </w:rPr>
          <w:t>Prometheus Trust</w:t>
        </w:r>
      </w:hyperlink>
      <w:r w:rsidRPr="00C2331E">
        <w:rPr>
          <w:rFonts w:ascii="Times New Roman" w:eastAsia="Times New Roman" w:hAnsi="Times New Roman" w:cs="Times New Roman"/>
          <w:sz w:val="24"/>
          <w:szCs w:val="24"/>
        </w:rPr>
        <w:t>.</w:t>
      </w:r>
    </w:p>
    <w:p w:rsidR="00C2331E" w:rsidRPr="00C2331E" w:rsidRDefault="00C2331E" w:rsidP="00C2331E">
      <w:pPr>
        <w:spacing w:before="100" w:beforeAutospacing="1" w:after="100" w:afterAutospacing="1" w:line="240" w:lineRule="auto"/>
        <w:outlineLvl w:val="1"/>
        <w:rPr>
          <w:rFonts w:ascii="Times New Roman" w:eastAsia="Times New Roman" w:hAnsi="Times New Roman" w:cs="Times New Roman"/>
          <w:b/>
          <w:bCs/>
          <w:sz w:val="36"/>
          <w:szCs w:val="36"/>
        </w:rPr>
      </w:pPr>
      <w:r w:rsidRPr="00C2331E">
        <w:rPr>
          <w:rFonts w:ascii="Times New Roman" w:eastAsia="Times New Roman" w:hAnsi="Times New Roman" w:cs="Times New Roman"/>
          <w:b/>
          <w:bCs/>
          <w:sz w:val="36"/>
          <w:szCs w:val="36"/>
        </w:rPr>
        <w:t>List of works</w:t>
      </w:r>
    </w:p>
    <w:tbl>
      <w:tblPr>
        <w:tblW w:w="0" w:type="auto"/>
        <w:tblCellSpacing w:w="15"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685"/>
        <w:gridCol w:w="6558"/>
      </w:tblGrid>
      <w:tr w:rsidR="00C2331E" w:rsidRPr="00C2331E" w:rsidTr="00C2331E">
        <w:trPr>
          <w:tblCellSpacing w:w="15" w:type="dxa"/>
        </w:trPr>
        <w:tc>
          <w:tcPr>
            <w:tcW w:w="0" w:type="auto"/>
            <w:shd w:val="clear" w:color="auto" w:fill="F9F9F9"/>
            <w:vAlign w:val="center"/>
            <w:hideMark/>
          </w:tcPr>
          <w:p w:rsidR="00C2331E" w:rsidRPr="00C2331E" w:rsidRDefault="00C2331E" w:rsidP="00C233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61950" cy="381000"/>
                  <wp:effectExtent l="19050" t="0" r="0" b="0"/>
                  <wp:docPr id="5" name="Picture 5" descr="Search Wikisource">
                    <a:hlinkClick xmlns:a="http://schemas.openxmlformats.org/drawingml/2006/main" r:id="rId50" tooltip="&quot;Search Wikisour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rch Wikisource">
                            <a:hlinkClick r:id="rId50" tooltip="&quot;Search Wikisource&quot;"/>
                          </pic:cNvPr>
                          <pic:cNvPicPr>
                            <a:picLocks noChangeAspect="1" noChangeArrowheads="1"/>
                          </pic:cNvPicPr>
                        </pic:nvPicPr>
                        <pic:blipFill>
                          <a:blip r:embed="rId51"/>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C2331E" w:rsidRPr="00C2331E" w:rsidRDefault="00C2331E" w:rsidP="00C2331E">
            <w:pPr>
              <w:spacing w:after="0" w:line="240" w:lineRule="auto"/>
              <w:rPr>
                <w:rFonts w:ascii="Times New Roman" w:eastAsia="Times New Roman" w:hAnsi="Times New Roman" w:cs="Times New Roman"/>
                <w:sz w:val="24"/>
                <w:szCs w:val="24"/>
              </w:rPr>
            </w:pPr>
            <w:hyperlink r:id="rId52" w:tooltip="Wikisource" w:history="1">
              <w:r w:rsidRPr="00C2331E">
                <w:rPr>
                  <w:rFonts w:ascii="Times New Roman" w:eastAsia="Times New Roman" w:hAnsi="Times New Roman" w:cs="Times New Roman"/>
                  <w:color w:val="0000FF"/>
                  <w:sz w:val="24"/>
                  <w:szCs w:val="24"/>
                  <w:u w:val="single"/>
                </w:rPr>
                <w:t>Wikisource</w:t>
              </w:r>
            </w:hyperlink>
            <w:r w:rsidRPr="00C2331E">
              <w:rPr>
                <w:rFonts w:ascii="Times New Roman" w:eastAsia="Times New Roman" w:hAnsi="Times New Roman" w:cs="Times New Roman"/>
                <w:sz w:val="24"/>
                <w:szCs w:val="24"/>
              </w:rPr>
              <w:t xml:space="preserve"> has original works written by or about: </w:t>
            </w:r>
            <w:hyperlink r:id="rId53" w:tooltip="s:Author:Thomas Taylor" w:history="1">
              <w:r w:rsidRPr="00C2331E">
                <w:rPr>
                  <w:rFonts w:ascii="Times New Roman" w:eastAsia="Times New Roman" w:hAnsi="Times New Roman" w:cs="Times New Roman"/>
                  <w:b/>
                  <w:bCs/>
                  <w:i/>
                  <w:iCs/>
                  <w:color w:val="0000FF"/>
                  <w:sz w:val="24"/>
                  <w:szCs w:val="24"/>
                  <w:u w:val="single"/>
                </w:rPr>
                <w:t>Thomas Taylor</w:t>
              </w:r>
            </w:hyperlink>
          </w:p>
        </w:tc>
      </w:tr>
    </w:tbl>
    <w:p w:rsidR="00C2331E" w:rsidRPr="00C2331E" w:rsidRDefault="00C2331E" w:rsidP="00C2331E">
      <w:pPr>
        <w:spacing w:before="100" w:beforeAutospacing="1" w:after="100" w:afterAutospacing="1" w:line="240" w:lineRule="auto"/>
        <w:rPr>
          <w:rFonts w:ascii="Times New Roman" w:eastAsia="Times New Roman" w:hAnsi="Times New Roman" w:cs="Times New Roman"/>
          <w:sz w:val="24"/>
          <w:szCs w:val="24"/>
        </w:rPr>
      </w:pPr>
      <w:r w:rsidRPr="00C2331E">
        <w:rPr>
          <w:rFonts w:ascii="Times New Roman" w:eastAsia="Times New Roman" w:hAnsi="Times New Roman" w:cs="Times New Roman"/>
          <w:sz w:val="24"/>
          <w:szCs w:val="24"/>
        </w:rPr>
        <w:t>Among his translations are:</w:t>
      </w:r>
    </w:p>
    <w:p w:rsidR="00C2331E" w:rsidRPr="00C2331E" w:rsidRDefault="00C2331E" w:rsidP="00C2331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4" w:history="1">
        <w:r w:rsidRPr="00C2331E">
          <w:rPr>
            <w:rFonts w:ascii="Times New Roman" w:eastAsia="Times New Roman" w:hAnsi="Times New Roman" w:cs="Times New Roman"/>
            <w:i/>
            <w:iCs/>
            <w:color w:val="0000FF"/>
            <w:sz w:val="24"/>
            <w:szCs w:val="24"/>
            <w:u w:val="single"/>
          </w:rPr>
          <w:t>The Mystical Hymns of Orpheus</w:t>
        </w:r>
      </w:hyperlink>
      <w:r w:rsidRPr="00C2331E">
        <w:rPr>
          <w:rFonts w:ascii="Times New Roman" w:eastAsia="Times New Roman" w:hAnsi="Times New Roman" w:cs="Times New Roman"/>
          <w:sz w:val="24"/>
          <w:szCs w:val="24"/>
        </w:rPr>
        <w:t xml:space="preserve"> (1787)</w:t>
      </w:r>
    </w:p>
    <w:p w:rsidR="00C2331E" w:rsidRPr="00C2331E" w:rsidRDefault="00C2331E" w:rsidP="00C233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331E">
        <w:rPr>
          <w:rFonts w:ascii="Times New Roman" w:eastAsia="Times New Roman" w:hAnsi="Times New Roman" w:cs="Times New Roman"/>
          <w:i/>
          <w:iCs/>
          <w:sz w:val="24"/>
          <w:szCs w:val="24"/>
        </w:rPr>
        <w:t>Plato</w:t>
      </w:r>
      <w:r w:rsidRPr="00C2331E">
        <w:rPr>
          <w:rFonts w:ascii="Times New Roman" w:eastAsia="Times New Roman" w:hAnsi="Times New Roman" w:cs="Times New Roman"/>
          <w:sz w:val="24"/>
          <w:szCs w:val="24"/>
        </w:rPr>
        <w:t xml:space="preserve"> (1804)</w:t>
      </w:r>
    </w:p>
    <w:p w:rsidR="00C2331E" w:rsidRPr="00C2331E" w:rsidRDefault="00C2331E" w:rsidP="00C233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331E">
        <w:rPr>
          <w:rFonts w:ascii="Times New Roman" w:eastAsia="Times New Roman" w:hAnsi="Times New Roman" w:cs="Times New Roman"/>
          <w:i/>
          <w:iCs/>
          <w:sz w:val="24"/>
          <w:szCs w:val="24"/>
        </w:rPr>
        <w:t>Aristotle</w:t>
      </w:r>
      <w:r w:rsidRPr="00C2331E">
        <w:rPr>
          <w:rFonts w:ascii="Times New Roman" w:eastAsia="Times New Roman" w:hAnsi="Times New Roman" w:cs="Times New Roman"/>
          <w:sz w:val="24"/>
          <w:szCs w:val="24"/>
        </w:rPr>
        <w:t xml:space="preserve"> (1806-12)</w:t>
      </w:r>
    </w:p>
    <w:p w:rsidR="00C2331E" w:rsidRPr="00C2331E" w:rsidRDefault="00C2331E" w:rsidP="00C233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331E">
        <w:rPr>
          <w:rFonts w:ascii="Times New Roman" w:eastAsia="Times New Roman" w:hAnsi="Times New Roman" w:cs="Times New Roman"/>
          <w:i/>
          <w:iCs/>
          <w:sz w:val="24"/>
          <w:szCs w:val="24"/>
        </w:rPr>
        <w:t>Life of Pythagoras</w:t>
      </w:r>
      <w:r w:rsidRPr="00C2331E">
        <w:rPr>
          <w:rFonts w:ascii="Times New Roman" w:eastAsia="Times New Roman" w:hAnsi="Times New Roman" w:cs="Times New Roman"/>
          <w:sz w:val="24"/>
          <w:szCs w:val="24"/>
        </w:rPr>
        <w:t xml:space="preserve"> by Iamblichus (1818)</w:t>
      </w:r>
    </w:p>
    <w:p w:rsidR="00C2331E" w:rsidRPr="00C2331E" w:rsidRDefault="00C2331E" w:rsidP="00C233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331E">
        <w:rPr>
          <w:rFonts w:ascii="Times New Roman" w:eastAsia="Times New Roman" w:hAnsi="Times New Roman" w:cs="Times New Roman"/>
          <w:i/>
          <w:iCs/>
          <w:sz w:val="24"/>
          <w:szCs w:val="24"/>
        </w:rPr>
        <w:t>Apuleius; Celsus; Iamblichus; Julian; Maximus Tyrius; Pausanias; Plotinus; Porphyry;</w:t>
      </w:r>
      <w:r w:rsidRPr="00C2331E">
        <w:rPr>
          <w:rFonts w:ascii="Times New Roman" w:eastAsia="Times New Roman" w:hAnsi="Times New Roman" w:cs="Times New Roman"/>
          <w:sz w:val="24"/>
          <w:szCs w:val="24"/>
        </w:rPr>
        <w:t xml:space="preserve"> and </w:t>
      </w:r>
      <w:r w:rsidRPr="00C2331E">
        <w:rPr>
          <w:rFonts w:ascii="Times New Roman" w:eastAsia="Times New Roman" w:hAnsi="Times New Roman" w:cs="Times New Roman"/>
          <w:i/>
          <w:iCs/>
          <w:sz w:val="24"/>
          <w:szCs w:val="24"/>
        </w:rPr>
        <w:t>Proclus</w:t>
      </w:r>
    </w:p>
    <w:p w:rsidR="00C2331E" w:rsidRPr="00C2331E" w:rsidRDefault="00C2331E" w:rsidP="00C2331E">
      <w:pPr>
        <w:spacing w:before="100" w:beforeAutospacing="1" w:after="100" w:afterAutospacing="1" w:line="240" w:lineRule="auto"/>
        <w:rPr>
          <w:rFonts w:ascii="Times New Roman" w:eastAsia="Times New Roman" w:hAnsi="Times New Roman" w:cs="Times New Roman"/>
          <w:sz w:val="24"/>
          <w:szCs w:val="24"/>
        </w:rPr>
      </w:pPr>
      <w:r w:rsidRPr="00C2331E">
        <w:rPr>
          <w:rFonts w:ascii="Times New Roman" w:eastAsia="Times New Roman" w:hAnsi="Times New Roman" w:cs="Times New Roman"/>
          <w:sz w:val="24"/>
          <w:szCs w:val="24"/>
        </w:rPr>
        <w:t>Among his miscellanies are:</w:t>
      </w:r>
    </w:p>
    <w:p w:rsidR="00C2331E" w:rsidRPr="00C2331E" w:rsidRDefault="00C2331E" w:rsidP="00C233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2331E">
        <w:rPr>
          <w:rFonts w:ascii="Times New Roman" w:eastAsia="Times New Roman" w:hAnsi="Times New Roman" w:cs="Times New Roman"/>
          <w:i/>
          <w:iCs/>
          <w:sz w:val="24"/>
          <w:szCs w:val="24"/>
        </w:rPr>
        <w:t>Vindication of the Rights of Brutes</w:t>
      </w:r>
      <w:r w:rsidRPr="00C2331E">
        <w:rPr>
          <w:rFonts w:ascii="Times New Roman" w:eastAsia="Times New Roman" w:hAnsi="Times New Roman" w:cs="Times New Roman"/>
          <w:sz w:val="24"/>
          <w:szCs w:val="24"/>
        </w:rPr>
        <w:t xml:space="preserve"> (1792)</w:t>
      </w:r>
    </w:p>
    <w:p w:rsidR="00C2331E" w:rsidRPr="00C2331E" w:rsidRDefault="00C2331E" w:rsidP="00C2331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5" w:history="1">
        <w:r w:rsidRPr="00C2331E">
          <w:rPr>
            <w:rFonts w:ascii="Times New Roman" w:eastAsia="Times New Roman" w:hAnsi="Times New Roman" w:cs="Times New Roman"/>
            <w:i/>
            <w:iCs/>
            <w:color w:val="0000FF"/>
            <w:sz w:val="24"/>
            <w:szCs w:val="24"/>
            <w:u w:val="single"/>
          </w:rPr>
          <w:t>The Eleusinian and Bacchic Mysteries: a dissertation</w:t>
        </w:r>
      </w:hyperlink>
      <w:r w:rsidRPr="00C2331E">
        <w:rPr>
          <w:rFonts w:ascii="Times New Roman" w:eastAsia="Times New Roman" w:hAnsi="Times New Roman" w:cs="Times New Roman"/>
          <w:sz w:val="24"/>
          <w:szCs w:val="24"/>
        </w:rPr>
        <w:t xml:space="preserve"> (c.1790). Amsterdam [i.e. London]; later editions, edited, and reprinted variously. (</w:t>
      </w:r>
      <w:hyperlink r:id="rId56" w:history="1">
        <w:r w:rsidRPr="00C2331E">
          <w:rPr>
            <w:rFonts w:ascii="Times New Roman" w:eastAsia="Times New Roman" w:hAnsi="Times New Roman" w:cs="Times New Roman"/>
            <w:color w:val="0000FF"/>
            <w:sz w:val="24"/>
            <w:szCs w:val="24"/>
            <w:u w:val="single"/>
          </w:rPr>
          <w:t>Fourth Edition, 1891</w:t>
        </w:r>
      </w:hyperlink>
      <w:r w:rsidRPr="00C2331E">
        <w:rPr>
          <w:rFonts w:ascii="Times New Roman" w:eastAsia="Times New Roman" w:hAnsi="Times New Roman" w:cs="Times New Roman"/>
          <w:sz w:val="24"/>
          <w:szCs w:val="24"/>
        </w:rPr>
        <w:t>)</w:t>
      </w:r>
    </w:p>
    <w:p w:rsidR="00C2331E" w:rsidRPr="00C2331E" w:rsidRDefault="00C2331E" w:rsidP="00C233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2331E">
        <w:rPr>
          <w:rFonts w:ascii="Times New Roman" w:eastAsia="Times New Roman" w:hAnsi="Times New Roman" w:cs="Times New Roman"/>
          <w:i/>
          <w:iCs/>
          <w:sz w:val="24"/>
          <w:szCs w:val="24"/>
        </w:rPr>
        <w:t>Theoretic Arithmetic</w:t>
      </w:r>
      <w:r w:rsidRPr="00C2331E">
        <w:rPr>
          <w:rFonts w:ascii="Times New Roman" w:eastAsia="Times New Roman" w:hAnsi="Times New Roman" w:cs="Times New Roman"/>
          <w:sz w:val="24"/>
          <w:szCs w:val="24"/>
        </w:rPr>
        <w:t xml:space="preserve"> (1816)</w:t>
      </w:r>
    </w:p>
    <w:p w:rsidR="00C2331E" w:rsidRPr="00C2331E" w:rsidRDefault="00C2331E" w:rsidP="00C2331E">
      <w:pPr>
        <w:spacing w:before="100" w:beforeAutospacing="1" w:after="100" w:afterAutospacing="1" w:line="240" w:lineRule="auto"/>
        <w:outlineLvl w:val="1"/>
        <w:rPr>
          <w:rFonts w:ascii="Times New Roman" w:eastAsia="Times New Roman" w:hAnsi="Times New Roman" w:cs="Times New Roman"/>
          <w:b/>
          <w:bCs/>
          <w:sz w:val="36"/>
          <w:szCs w:val="36"/>
        </w:rPr>
      </w:pPr>
      <w:r w:rsidRPr="00C2331E">
        <w:rPr>
          <w:rFonts w:ascii="Times New Roman" w:eastAsia="Times New Roman" w:hAnsi="Times New Roman" w:cs="Times New Roman"/>
          <w:b/>
          <w:bCs/>
          <w:sz w:val="36"/>
          <w:szCs w:val="36"/>
        </w:rPr>
        <w:t>References</w:t>
      </w:r>
    </w:p>
    <w:p w:rsidR="00C2331E" w:rsidRPr="00C2331E" w:rsidRDefault="00C2331E" w:rsidP="00C2331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2331E">
        <w:rPr>
          <w:rFonts w:ascii="Times New Roman" w:eastAsia="Times New Roman" w:hAnsi="Times New Roman" w:cs="Times New Roman"/>
          <w:sz w:val="24"/>
          <w:szCs w:val="24"/>
        </w:rPr>
        <w:t xml:space="preserve">W. E. A. Axon, </w:t>
      </w:r>
      <w:r w:rsidRPr="00C2331E">
        <w:rPr>
          <w:rFonts w:ascii="Times New Roman" w:eastAsia="Times New Roman" w:hAnsi="Times New Roman" w:cs="Times New Roman"/>
          <w:i/>
          <w:iCs/>
          <w:sz w:val="24"/>
          <w:szCs w:val="24"/>
        </w:rPr>
        <w:t>Thomas Taylor, The Platonist</w:t>
      </w:r>
      <w:r w:rsidRPr="00C2331E">
        <w:rPr>
          <w:rFonts w:ascii="Times New Roman" w:eastAsia="Times New Roman" w:hAnsi="Times New Roman" w:cs="Times New Roman"/>
          <w:sz w:val="24"/>
          <w:szCs w:val="24"/>
        </w:rPr>
        <w:t xml:space="preserve"> (London, 1890)</w:t>
      </w:r>
    </w:p>
    <w:p w:rsidR="00C2331E" w:rsidRPr="00C2331E" w:rsidRDefault="00C2331E" w:rsidP="00C2331E">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57" w:tooltip="Kathleen Raine" w:history="1">
        <w:r w:rsidRPr="00C2331E">
          <w:rPr>
            <w:rFonts w:ascii="Times New Roman" w:eastAsia="Times New Roman" w:hAnsi="Times New Roman" w:cs="Times New Roman"/>
            <w:color w:val="0000FF"/>
            <w:sz w:val="24"/>
            <w:szCs w:val="24"/>
            <w:u w:val="single"/>
          </w:rPr>
          <w:t>Kathleen Raine</w:t>
        </w:r>
      </w:hyperlink>
      <w:r w:rsidRPr="00C2331E">
        <w:rPr>
          <w:rFonts w:ascii="Times New Roman" w:eastAsia="Times New Roman" w:hAnsi="Times New Roman" w:cs="Times New Roman"/>
          <w:sz w:val="24"/>
          <w:szCs w:val="24"/>
        </w:rPr>
        <w:t xml:space="preserve">, </w:t>
      </w:r>
      <w:r w:rsidRPr="00C2331E">
        <w:rPr>
          <w:rFonts w:ascii="Times New Roman" w:eastAsia="Times New Roman" w:hAnsi="Times New Roman" w:cs="Times New Roman"/>
          <w:i/>
          <w:iCs/>
          <w:sz w:val="24"/>
          <w:szCs w:val="24"/>
        </w:rPr>
        <w:t>Thomas Taylor the Platonist; Selected Writings</w:t>
      </w:r>
      <w:r w:rsidRPr="00C2331E">
        <w:rPr>
          <w:rFonts w:ascii="Times New Roman" w:eastAsia="Times New Roman" w:hAnsi="Times New Roman" w:cs="Times New Roman"/>
          <w:sz w:val="24"/>
          <w:szCs w:val="24"/>
        </w:rPr>
        <w:t>, 1969.</w:t>
      </w:r>
    </w:p>
    <w:p w:rsidR="00C2331E" w:rsidRPr="00C2331E" w:rsidRDefault="00C2331E" w:rsidP="00C2331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2331E">
        <w:rPr>
          <w:rFonts w:ascii="Times New Roman" w:eastAsia="Times New Roman" w:hAnsi="Times New Roman" w:cs="Times New Roman"/>
          <w:i/>
          <w:iCs/>
          <w:sz w:val="24"/>
          <w:szCs w:val="24"/>
        </w:rPr>
        <w:t xml:space="preserve">This article incorporates </w:t>
      </w:r>
      <w:hyperlink r:id="rId58" w:tooltip="Public domain" w:history="1">
        <w:r w:rsidRPr="00C2331E">
          <w:rPr>
            <w:rFonts w:ascii="Times New Roman" w:eastAsia="Times New Roman" w:hAnsi="Times New Roman" w:cs="Times New Roman"/>
            <w:i/>
            <w:iCs/>
            <w:color w:val="0000FF"/>
            <w:sz w:val="24"/>
            <w:szCs w:val="24"/>
            <w:u w:val="single"/>
          </w:rPr>
          <w:t>public domain</w:t>
        </w:r>
      </w:hyperlink>
      <w:r w:rsidRPr="00C2331E">
        <w:rPr>
          <w:rFonts w:ascii="Times New Roman" w:eastAsia="Times New Roman" w:hAnsi="Times New Roman" w:cs="Times New Roman"/>
          <w:i/>
          <w:iCs/>
          <w:sz w:val="24"/>
          <w:szCs w:val="24"/>
        </w:rPr>
        <w:t xml:space="preserve"> text from :</w:t>
      </w:r>
      <w:r w:rsidRPr="00C2331E">
        <w:rPr>
          <w:rFonts w:ascii="Times New Roman" w:eastAsia="Times New Roman" w:hAnsi="Times New Roman" w:cs="Times New Roman"/>
          <w:sz w:val="24"/>
          <w:szCs w:val="24"/>
        </w:rPr>
        <w:t xml:space="preserve"> Cousin, John William (1910). </w:t>
      </w:r>
      <w:hyperlink r:id="rId59" w:tooltip="A Short Biographical Dictionary of English Literature" w:history="1">
        <w:r w:rsidRPr="00C2331E">
          <w:rPr>
            <w:rFonts w:ascii="Times New Roman" w:eastAsia="Times New Roman" w:hAnsi="Times New Roman" w:cs="Times New Roman"/>
            <w:i/>
            <w:iCs/>
            <w:color w:val="0000FF"/>
            <w:sz w:val="24"/>
            <w:szCs w:val="24"/>
            <w:u w:val="single"/>
          </w:rPr>
          <w:t>A Short Biographical Dictionary of English Literature</w:t>
        </w:r>
      </w:hyperlink>
      <w:r w:rsidRPr="00C2331E">
        <w:rPr>
          <w:rFonts w:ascii="Times New Roman" w:eastAsia="Times New Roman" w:hAnsi="Times New Roman" w:cs="Times New Roman"/>
          <w:i/>
          <w:iCs/>
          <w:sz w:val="24"/>
          <w:szCs w:val="24"/>
        </w:rPr>
        <w:t>.</w:t>
      </w:r>
      <w:r w:rsidRPr="00C2331E">
        <w:rPr>
          <w:rFonts w:ascii="Times New Roman" w:eastAsia="Times New Roman" w:hAnsi="Times New Roman" w:cs="Times New Roman"/>
          <w:sz w:val="24"/>
          <w:szCs w:val="24"/>
        </w:rPr>
        <w:t xml:space="preserve"> London, </w:t>
      </w:r>
      <w:hyperlink r:id="rId60" w:tooltip="J. M. &#10;Dent &amp; Sons" w:history="1">
        <w:r w:rsidRPr="00C2331E">
          <w:rPr>
            <w:rFonts w:ascii="Times New Roman" w:eastAsia="Times New Roman" w:hAnsi="Times New Roman" w:cs="Times New Roman"/>
            <w:color w:val="0000FF"/>
            <w:sz w:val="24"/>
            <w:szCs w:val="24"/>
            <w:u w:val="single"/>
          </w:rPr>
          <w:t>J. M. Dent &amp; Sons</w:t>
        </w:r>
      </w:hyperlink>
      <w:r w:rsidRPr="00C2331E">
        <w:rPr>
          <w:rFonts w:ascii="Times New Roman" w:eastAsia="Times New Roman" w:hAnsi="Times New Roman" w:cs="Times New Roman"/>
          <w:sz w:val="24"/>
          <w:szCs w:val="24"/>
        </w:rPr>
        <w:t>; New York, E. P. Dutton.</w:t>
      </w:r>
    </w:p>
    <w:p w:rsidR="00C2331E" w:rsidRPr="00C2331E" w:rsidRDefault="00C2331E" w:rsidP="00C2331E">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61" w:anchor="cite_ref-0" w:history="1">
        <w:r w:rsidRPr="00C2331E">
          <w:rPr>
            <w:rFonts w:ascii="Times New Roman" w:eastAsia="Times New Roman" w:hAnsi="Times New Roman" w:cs="Times New Roman"/>
            <w:b/>
            <w:bCs/>
            <w:color w:val="0000FF"/>
            <w:sz w:val="24"/>
            <w:szCs w:val="24"/>
            <w:u w:val="single"/>
          </w:rPr>
          <w:t>^</w:t>
        </w:r>
      </w:hyperlink>
      <w:r w:rsidRPr="00C2331E">
        <w:rPr>
          <w:rFonts w:ascii="Times New Roman" w:eastAsia="Times New Roman" w:hAnsi="Times New Roman" w:cs="Times New Roman"/>
          <w:sz w:val="24"/>
          <w:szCs w:val="24"/>
        </w:rPr>
        <w:t xml:space="preserve"> </w:t>
      </w:r>
      <w:hyperlink r:id="rId62" w:history="1">
        <w:r w:rsidRPr="00C2331E">
          <w:rPr>
            <w:rFonts w:ascii="Times New Roman" w:eastAsia="Times New Roman" w:hAnsi="Times New Roman" w:cs="Times New Roman"/>
            <w:color w:val="0000FF"/>
            <w:sz w:val="24"/>
            <w:szCs w:val="24"/>
            <w:u w:val="single"/>
          </w:rPr>
          <w:t>Artwork Page: Thomas Taylor</w:t>
        </w:r>
      </w:hyperlink>
      <w:r w:rsidRPr="00C2331E">
        <w:rPr>
          <w:rFonts w:ascii="Times New Roman" w:eastAsia="Times New Roman" w:hAnsi="Times New Roman" w:cs="Times New Roman"/>
          <w:sz w:val="24"/>
          <w:szCs w:val="24"/>
        </w:rPr>
        <w:t xml:space="preserve"> Lawrence's painting of Taylor is described</w:t>
      </w:r>
    </w:p>
    <w:p w:rsidR="00C2331E" w:rsidRPr="00C2331E" w:rsidRDefault="00C2331E" w:rsidP="00C2331E">
      <w:pPr>
        <w:spacing w:before="100" w:beforeAutospacing="1" w:after="100" w:afterAutospacing="1" w:line="240" w:lineRule="auto"/>
        <w:outlineLvl w:val="1"/>
        <w:rPr>
          <w:rFonts w:ascii="Times New Roman" w:eastAsia="Times New Roman" w:hAnsi="Times New Roman" w:cs="Times New Roman"/>
          <w:b/>
          <w:bCs/>
          <w:sz w:val="36"/>
          <w:szCs w:val="36"/>
        </w:rPr>
      </w:pPr>
      <w:r w:rsidRPr="00C2331E">
        <w:rPr>
          <w:rFonts w:ascii="Times New Roman" w:eastAsia="Times New Roman" w:hAnsi="Times New Roman" w:cs="Times New Roman"/>
          <w:b/>
          <w:bCs/>
          <w:sz w:val="36"/>
          <w:szCs w:val="36"/>
        </w:rPr>
        <w:t>External links</w:t>
      </w:r>
    </w:p>
    <w:p w:rsidR="00C2331E" w:rsidRPr="00C2331E" w:rsidRDefault="00C2331E" w:rsidP="00C2331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63" w:history="1">
        <w:r w:rsidRPr="00C2331E">
          <w:rPr>
            <w:rFonts w:ascii="Times New Roman" w:eastAsia="Times New Roman" w:hAnsi="Times New Roman" w:cs="Times New Roman"/>
            <w:color w:val="0000FF"/>
            <w:sz w:val="24"/>
            <w:szCs w:val="24"/>
            <w:u w:val="single"/>
          </w:rPr>
          <w:t>Works by Thomas Taylor</w:t>
        </w:r>
      </w:hyperlink>
      <w:r w:rsidRPr="00C2331E">
        <w:rPr>
          <w:rFonts w:ascii="Times New Roman" w:eastAsia="Times New Roman" w:hAnsi="Times New Roman" w:cs="Times New Roman"/>
          <w:sz w:val="24"/>
          <w:szCs w:val="24"/>
        </w:rPr>
        <w:t xml:space="preserve"> at </w:t>
      </w:r>
      <w:hyperlink r:id="rId64" w:tooltip="Project &#10;Gutenberg" w:history="1">
        <w:r w:rsidRPr="00C2331E">
          <w:rPr>
            <w:rFonts w:ascii="Times New Roman" w:eastAsia="Times New Roman" w:hAnsi="Times New Roman" w:cs="Times New Roman"/>
            <w:color w:val="0000FF"/>
            <w:sz w:val="24"/>
            <w:szCs w:val="24"/>
            <w:u w:val="single"/>
          </w:rPr>
          <w:t>Project Gutenberg</w:t>
        </w:r>
      </w:hyperlink>
    </w:p>
    <w:p w:rsidR="00C2331E" w:rsidRPr="00C2331E" w:rsidRDefault="00C2331E" w:rsidP="00C2331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65" w:anchor="v=onepage&amp;q=&amp;f=false" w:history="1">
        <w:r w:rsidRPr="00C2331E">
          <w:rPr>
            <w:rFonts w:ascii="Times New Roman" w:eastAsia="Times New Roman" w:hAnsi="Times New Roman" w:cs="Times New Roman"/>
            <w:color w:val="0000FF"/>
            <w:sz w:val="24"/>
            <w:szCs w:val="24"/>
            <w:u w:val="single"/>
          </w:rPr>
          <w:t>Complete list of original works and translations by Thomas Taylor</w:t>
        </w:r>
      </w:hyperlink>
      <w:r w:rsidRPr="00C2331E">
        <w:rPr>
          <w:rFonts w:ascii="Times New Roman" w:eastAsia="Times New Roman" w:hAnsi="Times New Roman" w:cs="Times New Roman"/>
          <w:sz w:val="24"/>
          <w:szCs w:val="24"/>
        </w:rPr>
        <w:t>, compiled by Ruth Balch</w:t>
      </w:r>
    </w:p>
    <w:p w:rsidR="00C2331E" w:rsidRPr="00C2331E" w:rsidRDefault="00C2331E" w:rsidP="00C2331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66" w:history="1">
        <w:r w:rsidRPr="00C2331E">
          <w:rPr>
            <w:rFonts w:ascii="Times New Roman" w:eastAsia="Times New Roman" w:hAnsi="Times New Roman" w:cs="Times New Roman"/>
            <w:i/>
            <w:iCs/>
            <w:color w:val="0000FF"/>
            <w:sz w:val="24"/>
            <w:szCs w:val="24"/>
            <w:u w:val="single"/>
          </w:rPr>
          <w:t>Hymns of Orpheus</w:t>
        </w:r>
        <w:r w:rsidRPr="00C2331E">
          <w:rPr>
            <w:rFonts w:ascii="Times New Roman" w:eastAsia="Times New Roman" w:hAnsi="Times New Roman" w:cs="Times New Roman"/>
            <w:color w:val="0000FF"/>
            <w:sz w:val="24"/>
            <w:szCs w:val="24"/>
            <w:u w:val="single"/>
          </w:rPr>
          <w:t>, translated by Thomas Taylor, 1792</w:t>
        </w:r>
      </w:hyperlink>
    </w:p>
    <w:p w:rsidR="00C2331E" w:rsidRPr="00C2331E" w:rsidRDefault="00C2331E" w:rsidP="00C2331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67" w:history="1">
        <w:r w:rsidRPr="00C2331E">
          <w:rPr>
            <w:rFonts w:ascii="Times New Roman" w:eastAsia="Times New Roman" w:hAnsi="Times New Roman" w:cs="Times New Roman"/>
            <w:i/>
            <w:iCs/>
            <w:color w:val="0000FF"/>
            <w:sz w:val="24"/>
            <w:szCs w:val="24"/>
            <w:u w:val="single"/>
          </w:rPr>
          <w:t>On the Mysteries</w:t>
        </w:r>
        <w:r w:rsidRPr="00C2331E">
          <w:rPr>
            <w:rFonts w:ascii="Times New Roman" w:eastAsia="Times New Roman" w:hAnsi="Times New Roman" w:cs="Times New Roman"/>
            <w:color w:val="0000FF"/>
            <w:sz w:val="24"/>
            <w:szCs w:val="24"/>
            <w:u w:val="single"/>
          </w:rPr>
          <w:t xml:space="preserve"> by Iamblichus, translated by Thomas Taylor</w:t>
        </w:r>
      </w:hyperlink>
    </w:p>
    <w:p w:rsidR="00C2331E" w:rsidRPr="00C2331E" w:rsidRDefault="00C2331E" w:rsidP="00C2331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68" w:history="1">
        <w:r w:rsidRPr="00C2331E">
          <w:rPr>
            <w:rFonts w:ascii="Times New Roman" w:eastAsia="Times New Roman" w:hAnsi="Times New Roman" w:cs="Times New Roman"/>
            <w:color w:val="0000FF"/>
            <w:sz w:val="24"/>
            <w:szCs w:val="24"/>
            <w:u w:val="single"/>
          </w:rPr>
          <w:t xml:space="preserve">Thomas Taylor, </w:t>
        </w:r>
        <w:r w:rsidRPr="00C2331E">
          <w:rPr>
            <w:rFonts w:ascii="Times New Roman" w:eastAsia="Times New Roman" w:hAnsi="Times New Roman" w:cs="Times New Roman"/>
            <w:i/>
            <w:iCs/>
            <w:color w:val="0000FF"/>
            <w:sz w:val="24"/>
            <w:szCs w:val="24"/>
            <w:u w:val="single"/>
          </w:rPr>
          <w:t>The Eleusinian and Bacchic Mysteries</w:t>
        </w:r>
        <w:r w:rsidRPr="00C2331E">
          <w:rPr>
            <w:rFonts w:ascii="Times New Roman" w:eastAsia="Times New Roman" w:hAnsi="Times New Roman" w:cs="Times New Roman"/>
            <w:color w:val="0000FF"/>
            <w:sz w:val="24"/>
            <w:szCs w:val="24"/>
            <w:u w:val="single"/>
          </w:rPr>
          <w:t>, 1791</w:t>
        </w:r>
      </w:hyperlink>
    </w:p>
    <w:p w:rsidR="00C2331E" w:rsidRPr="00C2331E" w:rsidRDefault="00C2331E" w:rsidP="00C2331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69" w:history="1">
        <w:r w:rsidRPr="00C2331E">
          <w:rPr>
            <w:rFonts w:ascii="Times New Roman" w:eastAsia="Times New Roman" w:hAnsi="Times New Roman" w:cs="Times New Roman"/>
            <w:color w:val="0000FF"/>
            <w:sz w:val="24"/>
            <w:szCs w:val="24"/>
            <w:u w:val="single"/>
          </w:rPr>
          <w:t xml:space="preserve">Thomas Taylor, </w:t>
        </w:r>
        <w:r w:rsidRPr="00C2331E">
          <w:rPr>
            <w:rFonts w:ascii="Times New Roman" w:eastAsia="Times New Roman" w:hAnsi="Times New Roman" w:cs="Times New Roman"/>
            <w:i/>
            <w:iCs/>
            <w:color w:val="0000FF"/>
            <w:sz w:val="24"/>
            <w:szCs w:val="24"/>
            <w:u w:val="single"/>
          </w:rPr>
          <w:t>A Vindication of the Rights of Brutes</w:t>
        </w:r>
        <w:r w:rsidRPr="00C2331E">
          <w:rPr>
            <w:rFonts w:ascii="Times New Roman" w:eastAsia="Times New Roman" w:hAnsi="Times New Roman" w:cs="Times New Roman"/>
            <w:color w:val="0000FF"/>
            <w:sz w:val="24"/>
            <w:szCs w:val="24"/>
            <w:u w:val="single"/>
          </w:rPr>
          <w:t>, 1792</w:t>
        </w:r>
      </w:hyperlink>
      <w:r w:rsidRPr="00C2331E">
        <w:rPr>
          <w:rFonts w:ascii="Times New Roman" w:eastAsia="Times New Roman" w:hAnsi="Times New Roman" w:cs="Times New Roman"/>
          <w:sz w:val="24"/>
          <w:szCs w:val="24"/>
        </w:rPr>
        <w:t xml:space="preserve"> </w:t>
      </w:r>
      <w:hyperlink r:id="rId70" w:tooltip="Animal Rights" w:history="1">
        <w:r w:rsidRPr="00C2331E">
          <w:rPr>
            <w:rFonts w:ascii="Times New Roman" w:eastAsia="Times New Roman" w:hAnsi="Times New Roman" w:cs="Times New Roman"/>
            <w:color w:val="0000FF"/>
            <w:sz w:val="24"/>
            <w:szCs w:val="24"/>
            <w:u w:val="single"/>
          </w:rPr>
          <w:t>Animal Rights</w:t>
        </w:r>
      </w:hyperlink>
      <w:r w:rsidRPr="00C2331E">
        <w:rPr>
          <w:rFonts w:ascii="Times New Roman" w:eastAsia="Times New Roman" w:hAnsi="Times New Roman" w:cs="Times New Roman"/>
          <w:sz w:val="24"/>
          <w:szCs w:val="24"/>
        </w:rPr>
        <w:t xml:space="preserve"> History</w:t>
      </w:r>
    </w:p>
    <w:p w:rsidR="00C2331E" w:rsidRPr="00C2331E" w:rsidRDefault="00C2331E" w:rsidP="00C2331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71" w:history="1">
        <w:r w:rsidRPr="00C2331E">
          <w:rPr>
            <w:rFonts w:ascii="Times New Roman" w:eastAsia="Times New Roman" w:hAnsi="Times New Roman" w:cs="Times New Roman"/>
            <w:color w:val="0000FF"/>
            <w:sz w:val="24"/>
            <w:szCs w:val="24"/>
            <w:u w:val="single"/>
          </w:rPr>
          <w:t>The Prometheus Trust</w:t>
        </w:r>
      </w:hyperlink>
    </w:p>
    <w:p w:rsidR="00C2331E" w:rsidRPr="00C2331E" w:rsidRDefault="00C2331E" w:rsidP="00C2331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72" w:history="1">
        <w:r w:rsidRPr="00C2331E">
          <w:rPr>
            <w:rFonts w:ascii="Times New Roman" w:eastAsia="Times New Roman" w:hAnsi="Times New Roman" w:cs="Times New Roman"/>
            <w:color w:val="0000FF"/>
            <w:sz w:val="24"/>
            <w:szCs w:val="24"/>
            <w:u w:val="single"/>
          </w:rPr>
          <w:t>The Prometheus Trust: "Thomas Taylor, the English Platonist"</w:t>
        </w:r>
      </w:hyperlink>
    </w:p>
    <w:p w:rsidR="00C2331E" w:rsidRPr="00C2331E" w:rsidRDefault="00C2331E" w:rsidP="00C2331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73" w:history="1">
        <w:r w:rsidRPr="00C2331E">
          <w:rPr>
            <w:rFonts w:ascii="Times New Roman" w:eastAsia="Times New Roman" w:hAnsi="Times New Roman" w:cs="Times New Roman"/>
            <w:color w:val="0000FF"/>
            <w:sz w:val="24"/>
            <w:szCs w:val="24"/>
            <w:u w:val="single"/>
          </w:rPr>
          <w:t>Criticism of Taylor's translations of Platonicism</w:t>
        </w:r>
      </w:hyperlink>
    </w:p>
    <w:p w:rsidR="00C2331E" w:rsidRPr="00C2331E" w:rsidRDefault="00C2331E" w:rsidP="00C2331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74" w:history="1">
        <w:r w:rsidRPr="00C2331E">
          <w:rPr>
            <w:rFonts w:ascii="Times New Roman" w:eastAsia="Times New Roman" w:hAnsi="Times New Roman" w:cs="Times New Roman"/>
            <w:color w:val="0000FF"/>
            <w:sz w:val="24"/>
            <w:szCs w:val="24"/>
            <w:u w:val="single"/>
          </w:rPr>
          <w:t>Thomas Taylor, a great English Platonist</w:t>
        </w:r>
      </w:hyperlink>
      <w:r w:rsidRPr="00C2331E">
        <w:rPr>
          <w:rFonts w:ascii="Times New Roman" w:eastAsia="Times New Roman" w:hAnsi="Times New Roman" w:cs="Times New Roman"/>
          <w:sz w:val="24"/>
          <w:szCs w:val="24"/>
        </w:rPr>
        <w:t xml:space="preserve"> Short biography and bibliography: The Shrine of Wisdom</w:t>
      </w:r>
    </w:p>
    <w:p w:rsidR="00C2331E" w:rsidRPr="00C2331E" w:rsidRDefault="00C2331E" w:rsidP="00C2331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75" w:history="1">
        <w:r w:rsidRPr="00C2331E">
          <w:rPr>
            <w:rFonts w:ascii="Times New Roman" w:eastAsia="Times New Roman" w:hAnsi="Times New Roman" w:cs="Times New Roman"/>
            <w:color w:val="0000FF"/>
            <w:sz w:val="24"/>
            <w:szCs w:val="24"/>
            <w:u w:val="single"/>
          </w:rPr>
          <w:t>The Thomas Taylor Series</w:t>
        </w:r>
      </w:hyperlink>
      <w:r w:rsidRPr="00C2331E">
        <w:rPr>
          <w:rFonts w:ascii="Times New Roman" w:eastAsia="Times New Roman" w:hAnsi="Times New Roman" w:cs="Times New Roman"/>
          <w:sz w:val="24"/>
          <w:szCs w:val="24"/>
        </w:rPr>
        <w:t xml:space="preserve"> Main Catalogue from the Prometheus Trust</w:t>
      </w:r>
    </w:p>
    <w:p w:rsidR="00C2331E" w:rsidRDefault="00C2331E">
      <w:r>
        <w:t>=================================================================================================================================================</w:t>
      </w:r>
    </w:p>
    <w:sectPr w:rsidR="00C2331E" w:rsidSect="00AB55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87C65"/>
    <w:multiLevelType w:val="multilevel"/>
    <w:tmpl w:val="E860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D377F7"/>
    <w:multiLevelType w:val="multilevel"/>
    <w:tmpl w:val="22B6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CF0EFD"/>
    <w:multiLevelType w:val="multilevel"/>
    <w:tmpl w:val="6418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2A6E30"/>
    <w:multiLevelType w:val="multilevel"/>
    <w:tmpl w:val="F1AA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F17389"/>
    <w:multiLevelType w:val="multilevel"/>
    <w:tmpl w:val="5C18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E90FD3"/>
    <w:multiLevelType w:val="multilevel"/>
    <w:tmpl w:val="AD5C1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defaultTabStop w:val="720"/>
  <w:characterSpacingControl w:val="doNotCompress"/>
  <w:compat/>
  <w:rsids>
    <w:rsidRoot w:val="00F15718"/>
    <w:rsid w:val="00AB5561"/>
    <w:rsid w:val="00C2331E"/>
    <w:rsid w:val="00F15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561"/>
  </w:style>
  <w:style w:type="paragraph" w:styleId="Heading2">
    <w:name w:val="heading 2"/>
    <w:basedOn w:val="Normal"/>
    <w:link w:val="Heading2Char"/>
    <w:uiPriority w:val="9"/>
    <w:qFormat/>
    <w:rsid w:val="00C233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5718"/>
    <w:rPr>
      <w:color w:val="0000FF"/>
      <w:u w:val="single"/>
    </w:rPr>
  </w:style>
  <w:style w:type="paragraph" w:styleId="BalloonText">
    <w:name w:val="Balloon Text"/>
    <w:basedOn w:val="Normal"/>
    <w:link w:val="BalloonTextChar"/>
    <w:uiPriority w:val="99"/>
    <w:semiHidden/>
    <w:unhideWhenUsed/>
    <w:rsid w:val="00F15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718"/>
    <w:rPr>
      <w:rFonts w:ascii="Tahoma" w:hAnsi="Tahoma" w:cs="Tahoma"/>
      <w:sz w:val="16"/>
      <w:szCs w:val="16"/>
    </w:rPr>
  </w:style>
  <w:style w:type="character" w:customStyle="1" w:styleId="Heading2Char">
    <w:name w:val="Heading 2 Char"/>
    <w:basedOn w:val="DefaultParagraphFont"/>
    <w:link w:val="Heading2"/>
    <w:uiPriority w:val="9"/>
    <w:rsid w:val="00C2331E"/>
    <w:rPr>
      <w:rFonts w:ascii="Times New Roman" w:eastAsia="Times New Roman" w:hAnsi="Times New Roman" w:cs="Times New Roman"/>
      <w:b/>
      <w:bCs/>
      <w:sz w:val="36"/>
      <w:szCs w:val="36"/>
    </w:rPr>
  </w:style>
  <w:style w:type="character" w:customStyle="1" w:styleId="toctoggle">
    <w:name w:val="toctoggle"/>
    <w:basedOn w:val="DefaultParagraphFont"/>
    <w:rsid w:val="00C2331E"/>
  </w:style>
  <w:style w:type="character" w:customStyle="1" w:styleId="tocnumber">
    <w:name w:val="tocnumber"/>
    <w:basedOn w:val="DefaultParagraphFont"/>
    <w:rsid w:val="00C2331E"/>
  </w:style>
  <w:style w:type="character" w:customStyle="1" w:styleId="toctext">
    <w:name w:val="toctext"/>
    <w:basedOn w:val="DefaultParagraphFont"/>
    <w:rsid w:val="00C2331E"/>
  </w:style>
  <w:style w:type="character" w:customStyle="1" w:styleId="editsection">
    <w:name w:val="editsection"/>
    <w:basedOn w:val="DefaultParagraphFont"/>
    <w:rsid w:val="00C2331E"/>
  </w:style>
  <w:style w:type="character" w:customStyle="1" w:styleId="mw-headline">
    <w:name w:val="mw-headline"/>
    <w:basedOn w:val="DefaultParagraphFont"/>
    <w:rsid w:val="00C2331E"/>
  </w:style>
  <w:style w:type="paragraph" w:styleId="NormalWeb">
    <w:name w:val="Normal (Web)"/>
    <w:basedOn w:val="Normal"/>
    <w:uiPriority w:val="99"/>
    <w:semiHidden/>
    <w:unhideWhenUsed/>
    <w:rsid w:val="00C233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239513">
      <w:bodyDiv w:val="1"/>
      <w:marLeft w:val="0"/>
      <w:marRight w:val="0"/>
      <w:marTop w:val="0"/>
      <w:marBottom w:val="0"/>
      <w:divBdr>
        <w:top w:val="none" w:sz="0" w:space="0" w:color="auto"/>
        <w:left w:val="none" w:sz="0" w:space="0" w:color="auto"/>
        <w:bottom w:val="none" w:sz="0" w:space="0" w:color="auto"/>
        <w:right w:val="none" w:sz="0" w:space="0" w:color="auto"/>
      </w:divBdr>
      <w:divsChild>
        <w:div w:id="851334075">
          <w:marLeft w:val="0"/>
          <w:marRight w:val="0"/>
          <w:marTop w:val="0"/>
          <w:marBottom w:val="0"/>
          <w:divBdr>
            <w:top w:val="none" w:sz="0" w:space="0" w:color="auto"/>
            <w:left w:val="none" w:sz="0" w:space="0" w:color="auto"/>
            <w:bottom w:val="none" w:sz="0" w:space="0" w:color="auto"/>
            <w:right w:val="none" w:sz="0" w:space="0" w:color="auto"/>
          </w:divBdr>
        </w:div>
        <w:div w:id="1354109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Aristotle" TargetMode="External"/><Relationship Id="rId18" Type="http://schemas.openxmlformats.org/officeDocument/2006/relationships/hyperlink" Target="http://en.wikipedia.org/wiki/Thomas_Taylor_%28neoplatonist%29" TargetMode="External"/><Relationship Id="rId26" Type="http://schemas.openxmlformats.org/officeDocument/2006/relationships/hyperlink" Target="http://en.wikipedia.org/wiki/Aristotle" TargetMode="External"/><Relationship Id="rId39" Type="http://schemas.openxmlformats.org/officeDocument/2006/relationships/hyperlink" Target="http://en.wikipedia.org/wiki/Percy_Bysshe_Shelley" TargetMode="External"/><Relationship Id="rId21" Type="http://schemas.openxmlformats.org/officeDocument/2006/relationships/hyperlink" Target="http://en.wikipedia.org/wiki/Thomas_Taylor_%28neoplatonist%29" TargetMode="External"/><Relationship Id="rId34" Type="http://schemas.openxmlformats.org/officeDocument/2006/relationships/hyperlink" Target="http://en.wikipedia.org/wiki/Iamblichus_of_Chalcis" TargetMode="External"/><Relationship Id="rId42" Type="http://schemas.openxmlformats.org/officeDocument/2006/relationships/hyperlink" Target="http://en.wikipedia.org/wiki/Bronson_Alcott" TargetMode="External"/><Relationship Id="rId47" Type="http://schemas.openxmlformats.org/officeDocument/2006/relationships/hyperlink" Target="http://en.wikipedia.org/wiki/A_Vindication_of_the_Rights_of_Woman" TargetMode="External"/><Relationship Id="rId50" Type="http://schemas.openxmlformats.org/officeDocument/2006/relationships/hyperlink" Target="http://en.wikisource.org/wiki/Special:Search/Thomas_Taylor_%28neoplatonist%29" TargetMode="External"/><Relationship Id="rId55" Type="http://schemas.openxmlformats.org/officeDocument/2006/relationships/hyperlink" Target="http://books.google.com/books?id=NihNAAAAMAAJ&amp;printsec=frontcover" TargetMode="External"/><Relationship Id="rId63" Type="http://schemas.openxmlformats.org/officeDocument/2006/relationships/hyperlink" Target="http://www.gutenberg.org/author/Thomas+Taylor+%281758-1835%29" TargetMode="External"/><Relationship Id="rId68" Type="http://schemas.openxmlformats.org/officeDocument/2006/relationships/hyperlink" Target="http://sacred-texts.com/cla/ebm/index.htm" TargetMode="External"/><Relationship Id="rId76" Type="http://schemas.openxmlformats.org/officeDocument/2006/relationships/fontTable" Target="fontTable.xml"/><Relationship Id="rId7" Type="http://schemas.openxmlformats.org/officeDocument/2006/relationships/hyperlink" Target="http://en.wikipedia.org/wiki/National_Gallery_of_Canada" TargetMode="External"/><Relationship Id="rId71" Type="http://schemas.openxmlformats.org/officeDocument/2006/relationships/hyperlink" Target="http://www.prometheustrust.co.uk/index.html" TargetMode="External"/><Relationship Id="rId2" Type="http://schemas.openxmlformats.org/officeDocument/2006/relationships/styles" Target="styles.xml"/><Relationship Id="rId16" Type="http://schemas.openxmlformats.org/officeDocument/2006/relationships/hyperlink" Target="javascript:toggleToc()" TargetMode="External"/><Relationship Id="rId29" Type="http://schemas.openxmlformats.org/officeDocument/2006/relationships/hyperlink" Target="http://en.wikipedia.org/wiki/Apuleius" TargetMode="External"/><Relationship Id="rId11" Type="http://schemas.openxmlformats.org/officeDocument/2006/relationships/hyperlink" Target="http://en.wikipedia.org/wiki/Neoplatonist" TargetMode="External"/><Relationship Id="rId24" Type="http://schemas.openxmlformats.org/officeDocument/2006/relationships/hyperlink" Target="http://en.wikipedia.org/wiki/Society_of_Arts" TargetMode="External"/><Relationship Id="rId32" Type="http://schemas.openxmlformats.org/officeDocument/2006/relationships/hyperlink" Target="http://en.wikipedia.org/wiki/Pythagoreans" TargetMode="External"/><Relationship Id="rId37" Type="http://schemas.openxmlformats.org/officeDocument/2006/relationships/hyperlink" Target="http://en.wikipedia.org/wiki/Lacuna_%28manuscripts%29" TargetMode="External"/><Relationship Id="rId40" Type="http://schemas.openxmlformats.org/officeDocument/2006/relationships/hyperlink" Target="http://en.wikipedia.org/wiki/William_Wordsworth" TargetMode="External"/><Relationship Id="rId45" Type="http://schemas.openxmlformats.org/officeDocument/2006/relationships/hyperlink" Target="http://en.wikipedia.org/wiki/Theosophy" TargetMode="External"/><Relationship Id="rId53" Type="http://schemas.openxmlformats.org/officeDocument/2006/relationships/hyperlink" Target="http://en.wikisource.org/wiki/Author:Thomas_Taylor" TargetMode="External"/><Relationship Id="rId58" Type="http://schemas.openxmlformats.org/officeDocument/2006/relationships/hyperlink" Target="http://en.wikipedia.org/wiki/Public_domain" TargetMode="External"/><Relationship Id="rId66" Type="http://schemas.openxmlformats.org/officeDocument/2006/relationships/hyperlink" Target="http://www.sacred-texts.com/cla/hoo/" TargetMode="External"/><Relationship Id="rId74" Type="http://schemas.openxmlformats.org/officeDocument/2006/relationships/hyperlink" Target="http://www.btinternet.com/%7Esouthcote/SoW25.htm" TargetMode="External"/><Relationship Id="rId5" Type="http://schemas.openxmlformats.org/officeDocument/2006/relationships/image" Target="media/image1.png"/><Relationship Id="rId15" Type="http://schemas.openxmlformats.org/officeDocument/2006/relationships/hyperlink" Target="http://en.wikipedia.org/wiki/Orphic" TargetMode="External"/><Relationship Id="rId23" Type="http://schemas.openxmlformats.org/officeDocument/2006/relationships/hyperlink" Target="http://en.wikipedia.org/wiki/St_Paul%27s_School_%28London%29" TargetMode="External"/><Relationship Id="rId28" Type="http://schemas.openxmlformats.org/officeDocument/2006/relationships/hyperlink" Target="http://en.wikipedia.org/wiki/Porphyry_%28philosopher%29" TargetMode="External"/><Relationship Id="rId36" Type="http://schemas.openxmlformats.org/officeDocument/2006/relationships/hyperlink" Target="http://en.wikipedia.org/wiki/John_%22Walking%22_Stewart" TargetMode="External"/><Relationship Id="rId49" Type="http://schemas.openxmlformats.org/officeDocument/2006/relationships/hyperlink" Target="http://www.prometheustrust.co.uk/" TargetMode="External"/><Relationship Id="rId57" Type="http://schemas.openxmlformats.org/officeDocument/2006/relationships/hyperlink" Target="http://en.wikipedia.org/wiki/Kathleen_Raine" TargetMode="External"/><Relationship Id="rId61" Type="http://schemas.openxmlformats.org/officeDocument/2006/relationships/hyperlink" Target="http://en.wikipedia.org/wiki/Thomas_Taylor_%28neoplatonist%29" TargetMode="External"/><Relationship Id="rId10" Type="http://schemas.openxmlformats.org/officeDocument/2006/relationships/hyperlink" Target="http://en.wikipedia.org/wiki/England" TargetMode="External"/><Relationship Id="rId19" Type="http://schemas.openxmlformats.org/officeDocument/2006/relationships/hyperlink" Target="http://en.wikipedia.org/wiki/Thomas_Taylor_%28neoplatonist%29" TargetMode="External"/><Relationship Id="rId31" Type="http://schemas.openxmlformats.org/officeDocument/2006/relationships/hyperlink" Target="http://en.wikipedia.org/wiki/Neoplatonist" TargetMode="External"/><Relationship Id="rId44" Type="http://schemas.openxmlformats.org/officeDocument/2006/relationships/hyperlink" Target="http://en.wikipedia.org/wiki/Mme_Blavatsky" TargetMode="External"/><Relationship Id="rId52" Type="http://schemas.openxmlformats.org/officeDocument/2006/relationships/hyperlink" Target="http://en.wikipedia.org/wiki/Wikisource" TargetMode="External"/><Relationship Id="rId60" Type="http://schemas.openxmlformats.org/officeDocument/2006/relationships/hyperlink" Target="http://en.wikipedia.org/wiki/J._M._Dent_%26_Sons" TargetMode="External"/><Relationship Id="rId65" Type="http://schemas.openxmlformats.org/officeDocument/2006/relationships/hyperlink" Target="http://books.google.com/books?printsec=frontcover&amp;id=7nBbAAAAMAAJ" TargetMode="External"/><Relationship Id="rId73" Type="http://schemas.openxmlformats.org/officeDocument/2006/relationships/hyperlink" Target="http://links.jstor.org/sici?sici=0030-8129%28193606%2951%3A2%3C502%3ASATT%3E2.0.CO%3B2-G" TargetMode="External"/><Relationship Id="rId4" Type="http://schemas.openxmlformats.org/officeDocument/2006/relationships/webSettings" Target="webSettings.xml"/><Relationship Id="rId9" Type="http://schemas.openxmlformats.org/officeDocument/2006/relationships/hyperlink" Target="http://en.wikipedia.org/wiki/Thomas_Taylor_%28neoplatonist%29" TargetMode="External"/><Relationship Id="rId14" Type="http://schemas.openxmlformats.org/officeDocument/2006/relationships/hyperlink" Target="http://en.wikipedia.org/wiki/Plato" TargetMode="External"/><Relationship Id="rId22" Type="http://schemas.openxmlformats.org/officeDocument/2006/relationships/hyperlink" Target="http://en.wikipedia.org/wiki/London" TargetMode="External"/><Relationship Id="rId27" Type="http://schemas.openxmlformats.org/officeDocument/2006/relationships/hyperlink" Target="http://en.wikipedia.org/wiki/Proclus" TargetMode="External"/><Relationship Id="rId30" Type="http://schemas.openxmlformats.org/officeDocument/2006/relationships/hyperlink" Target="http://en.wikipedia.org/wiki/Ocellus_Lucanus" TargetMode="External"/><Relationship Id="rId35" Type="http://schemas.openxmlformats.org/officeDocument/2006/relationships/hyperlink" Target="http://en.wikipedia.org/wiki/Christianity" TargetMode="External"/><Relationship Id="rId43" Type="http://schemas.openxmlformats.org/officeDocument/2006/relationships/hyperlink" Target="http://en.wikipedia.org/wiki/G._R._S._Mead" TargetMode="External"/><Relationship Id="rId48" Type="http://schemas.openxmlformats.org/officeDocument/2006/relationships/hyperlink" Target="http://en.wikipedia.org/wiki/Iamblichus_of_Chalcis" TargetMode="External"/><Relationship Id="rId56" Type="http://schemas.openxmlformats.org/officeDocument/2006/relationships/hyperlink" Target="http://sacred-texts.com/cla/ebm/index.htm" TargetMode="External"/><Relationship Id="rId64" Type="http://schemas.openxmlformats.org/officeDocument/2006/relationships/hyperlink" Target="http://en.wikipedia.org/wiki/Project_Gutenberg" TargetMode="External"/><Relationship Id="rId69" Type="http://schemas.openxmlformats.org/officeDocument/2006/relationships/hyperlink" Target="http://www.animalrightshistory.org/library/tay-thomas-taylor/vindication-of-brutes.htm" TargetMode="External"/><Relationship Id="rId77" Type="http://schemas.openxmlformats.org/officeDocument/2006/relationships/theme" Target="theme/theme1.xml"/><Relationship Id="rId8" Type="http://schemas.openxmlformats.org/officeDocument/2006/relationships/hyperlink" Target="http://en.wikipedia.org/wiki/Acropolis_of_Athens" TargetMode="External"/><Relationship Id="rId51" Type="http://schemas.openxmlformats.org/officeDocument/2006/relationships/image" Target="media/image2.png"/><Relationship Id="rId72" Type="http://schemas.openxmlformats.org/officeDocument/2006/relationships/hyperlink" Target="http://www.prometheustrust.co.uk/Thomas_Taylor/thomas_taylor.html" TargetMode="External"/><Relationship Id="rId3" Type="http://schemas.openxmlformats.org/officeDocument/2006/relationships/settings" Target="settings.xml"/><Relationship Id="rId12" Type="http://schemas.openxmlformats.org/officeDocument/2006/relationships/hyperlink" Target="http://en.wikipedia.org/wiki/English_language" TargetMode="External"/><Relationship Id="rId17" Type="http://schemas.openxmlformats.org/officeDocument/2006/relationships/hyperlink" Target="http://en.wikipedia.org/wiki/Thomas_Taylor_%28neoplatonist%29" TargetMode="External"/><Relationship Id="rId25" Type="http://schemas.openxmlformats.org/officeDocument/2006/relationships/hyperlink" Target="http://en.wikipedia.org/wiki/Plato" TargetMode="External"/><Relationship Id="rId33" Type="http://schemas.openxmlformats.org/officeDocument/2006/relationships/hyperlink" Target="http://en.wikipedia.org/wiki/Ancient_Greek_religion" TargetMode="External"/><Relationship Id="rId38" Type="http://schemas.openxmlformats.org/officeDocument/2006/relationships/hyperlink" Target="http://en.wikipedia.org/wiki/William_Blake" TargetMode="External"/><Relationship Id="rId46" Type="http://schemas.openxmlformats.org/officeDocument/2006/relationships/hyperlink" Target="http://en.wikipedia.org/wiki/Mary_Wollstonecraft" TargetMode="External"/><Relationship Id="rId59" Type="http://schemas.openxmlformats.org/officeDocument/2006/relationships/hyperlink" Target="http://en.wikipedia.org/wiki/A_Short_Biographical_Dictionary_of_English_Literature" TargetMode="External"/><Relationship Id="rId67" Type="http://schemas.openxmlformats.org/officeDocument/2006/relationships/hyperlink" Target="http://theurgia.org/taylor_on_the_mysteries.html" TargetMode="External"/><Relationship Id="rId20" Type="http://schemas.openxmlformats.org/officeDocument/2006/relationships/hyperlink" Target="http://en.wikipedia.org/wiki/Thomas_Taylor_%28neoplatonist%29" TargetMode="External"/><Relationship Id="rId41" Type="http://schemas.openxmlformats.org/officeDocument/2006/relationships/hyperlink" Target="http://en.wikipedia.org/wiki/Ralph_Waldo_Emerson" TargetMode="External"/><Relationship Id="rId54" Type="http://schemas.openxmlformats.org/officeDocument/2006/relationships/hyperlink" Target="http://books.google.com/books?id=IHk1AAAAMAAJ&amp;printsec=frontcover" TargetMode="External"/><Relationship Id="rId62" Type="http://schemas.openxmlformats.org/officeDocument/2006/relationships/hyperlink" Target="http://cybermuse.gallery.ca/cybermuse/search/artwork_e.jsp?mkey=10389" TargetMode="External"/><Relationship Id="rId70" Type="http://schemas.openxmlformats.org/officeDocument/2006/relationships/hyperlink" Target="http://en.wikipedia.org/wiki/Animal_Rights" TargetMode="External"/><Relationship Id="rId75" Type="http://schemas.openxmlformats.org/officeDocument/2006/relationships/hyperlink" Target="http://www.prometheustrust.co.uk/TTS_Catalogue/tts_catalogue.html" TargetMode="External"/><Relationship Id="rId1" Type="http://schemas.openxmlformats.org/officeDocument/2006/relationships/numbering" Target="numbering.xml"/><Relationship Id="rId6" Type="http://schemas.openxmlformats.org/officeDocument/2006/relationships/hyperlink" Target="http://en.wikipedia.org/wiki/Sir_Thomas_Law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1594</Words>
  <Characters>9090</Characters>
  <Application>Microsoft Office Word</Application>
  <DocSecurity>0</DocSecurity>
  <Lines>75</Lines>
  <Paragraphs>21</Paragraphs>
  <ScaleCrop>false</ScaleCrop>
  <Company/>
  <LinksUpToDate>false</LinksUpToDate>
  <CharactersWithSpaces>10663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2010-05-16T21:54:00Z</dcterms:created>
  <dcterms:modified xsi:type="dcterms:W3CDTF">2010-05-16T22:00:00Z</dcterms:modified>
</cp:coreProperties>
</file>