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r w:rsidRPr="004F173D">
        <w:rPr>
          <w:rFonts w:ascii="Courier New" w:eastAsia="Times New Roman" w:hAnsi="Courier New" w:cs="Courier New"/>
          <w:sz w:val="20"/>
          <w:szCs w:val="20"/>
        </w:rPr>
        <w:t xml:space="preserve">Cambridge - English 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Use Complete Collection [Books &amp; CD-ROMs]</w:t>
      </w:r>
    </w:p>
    <w:bookmarkEnd w:id="0"/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F173D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Pr="004F173D">
        <w:rPr>
          <w:rFonts w:ascii="Courier New" w:eastAsia="Times New Roman" w:hAnsi="Courier New" w:cs="Courier New"/>
          <w:sz w:val="20"/>
          <w:szCs w:val="20"/>
        </w:rPr>
        <w:instrText xml:space="preserve"> HYPERLINK "http://i.imgur.com/CCKQW.jpg" \t "_NEW" </w:instrText>
      </w:r>
      <w:r w:rsidRPr="004F173D">
        <w:rPr>
          <w:rFonts w:ascii="Courier New" w:eastAsia="Times New Roman" w:hAnsi="Courier New" w:cs="Courier New"/>
          <w:sz w:val="20"/>
          <w:szCs w:val="20"/>
        </w:rPr>
        <w:fldChar w:fldCharType="separate"/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  <w:t>http://i.imgur.com/CCKQW.jpg</w:t>
      </w:r>
      <w:r w:rsidRPr="004F173D">
        <w:rPr>
          <w:rFonts w:ascii="Courier New" w:eastAsia="Times New Roman" w:hAnsi="Courier New" w:cs="Courier New"/>
          <w:sz w:val="20"/>
          <w:szCs w:val="20"/>
        </w:rPr>
        <w:fldChar w:fldCharType="end"/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Trusted by over 30 million learners the world over, in Use offers the biggest and best range of support for learning English.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 xml:space="preserve">With more than 40 titles, covering grammar, vocabulary and pronunciation as well as Professional English, their clear explanations and straightforward practice have made the books a firm 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favourite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with students and teachers alike.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 xml:space="preserve">Info: www.cambridge.org/elt/inuse 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-----------------------------------------------------------------------------------------------------------------------------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 xml:space="preserve">1. To Run most of CD-ROM's you will need 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lastest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Daemon Tools Lite with SPTD http://www.daemon-tools.cc/eng/products/dtLite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 xml:space="preserve">2. 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It's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important that you create and mount all .ISO and .MDF files through SCSI Virtual Drive! HOW TO: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3. Go to Daemon Tools Preferences &gt; Advanced tab and enable emulation option "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SecuROM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>" Tick IT!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 xml:space="preserve">4. All .MDF .MDS and .ISO files tested and works simply just with Daemon Tools Lite 4.45.4(with SPTD ver.1.81) mounted on SCSI Virtual drive and 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SecuROM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emulation option enabled. 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EXCEPT ONE "English Vocabulary in Use Pre-intermediate &amp; Intermediate [2nd Ed] (2006).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mds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>"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 xml:space="preserve">To run this you need Y.A.S.U v1.6.9040 + DAEMON Tools Lite v4.30.3 (its old version... and 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Im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not sure its 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compatibile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with Win7...)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- Mount the image files (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mdf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>) using DAEMON Tools Lite v4.30.3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- Install the Vocabulary CD-ROMs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- Place YASU.exe in Daemon Tools folder and run it --&gt; click on 'Cloak' button (for the first time only)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 xml:space="preserve">More Information about 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YASU :http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>://forum.daemon-tools.cc/f40/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 xml:space="preserve">DAEMON Tools 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Lite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v4.30.3 lay down here, try: http://www.filehippo.com/download_daemon_tools/5054/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Y.A.S.U v1.6.9040: http://cdmediaworld.com/cgi-bin/dl.cgi?f=YASU_1.6_9040!zip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some one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know better solution for problem #4, please share it in comments.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-----------------------------------------------------------------------------------------------------------------------------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Other minor problems: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• "English Grammar in Use (Advanced) (2005).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iso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" 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wont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work on Win7 by default, you will get an error message stating "Library not registered" 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 xml:space="preserve">To FIX it just set compatibility for desktop Shortcut or 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AGU.exe(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>Application executable file) to Windows XP (Service Pack 3) mode.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 xml:space="preserve">• If you can't run program (message: "License data is invalid! Please contact Customer Support for further instructions.") 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after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istallation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from CD image file: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 xml:space="preserve">- 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try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to 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delite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folder 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SecuROM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located - c:Documents and Settings\Application 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DataSecuROM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-----------------------------------------------------------------------------------------------------------------------------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File List: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Grammar in Use (Essential) (2nd Ed) [Audio CD] (1997)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59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,2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Pronunciation in Use (Advanced) [with Audio CD] (2007)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221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,4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Pronunciation in Use (Elementary) [with Audio CD] (2007)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358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,6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Pronunciation in Use (Intermediate) [with Audio CD] (2003)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343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,0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Grammar in Use CD-ROMs Collection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1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,0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G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Vocabulary in Use CD-ROMs Collection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2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,3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G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Academic Vocabulary in Use (1st Ed) (2008).pdf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66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,7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Business Vocabulary in Use (Advanced).pdf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18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,5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Business Vocabulary in Use (Elementary) (2006).pdf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19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,5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Business Vocabulary in Use (Intermediate &amp; Upper-intermediate) (2002).pdf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3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,7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Collocations in Use (Advanced) (2008).pdf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72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,9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Collocations in Use (Intermediate) (2005).pdf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60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,9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Grammar in Use (Advanced) (2002).pdf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6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,5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Grammar in Use (Advanced) (2005).pdf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53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,7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Grammar in Use (Essential) (2nd Ed) (1997).pdf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69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,9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Grammar in Use (Essential) (3rd Ed) (2007).pdf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85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,0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Grammar in Use (Essential) Supplementary Exercises (1st Ed) (2001).pdf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4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,4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Grammar in Use (Essential) Supplementary Exercises (2nd Ed) (2007).pdf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33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,8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Grammar In Use (Intermediate) (2002).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djvu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ab/>
        <w:t>6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,4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Grammar in Use (Intermediate) (2003).pdf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21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,6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Grammar in Use (Intermediate) (2005).pdf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72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,2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Grammar In Use (Intermediate) Supplementary Exercises (2nd Ed).pdf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25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,6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Grammar In Use (Intermediate) Supplementary Exercises (3rd Ed) (2004).pdf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18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,9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Idioms in Use (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Intermedate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>) (2006).pdf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25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,5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Phrasal Verbs in Use (Advanced) (2007).pdf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5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,4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Phrasal Verbs In Use (Intermediate) (2004).pdf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77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,1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Vocabulary In Use (Advanced) (2nd Ed) (2002).pdf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52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,4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Vocabulary in Use (Elementary) (1999).pdf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4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,2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Vocabulary in Use (Pre-intermediate &amp; Intermediate) (1997).pdf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5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,0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Vocabulary in Use (Pre-intermediate &amp; Intermediate) (2004).pdf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9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,6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Vocabulary in Use (Upper-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Intermedate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&amp; Advanced) (1994).pdf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3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,9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English Vocabulary in Use (Upper-</w:t>
      </w:r>
      <w:proofErr w:type="spellStart"/>
      <w:r w:rsidRPr="004F173D">
        <w:rPr>
          <w:rFonts w:ascii="Courier New" w:eastAsia="Times New Roman" w:hAnsi="Courier New" w:cs="Courier New"/>
          <w:sz w:val="20"/>
          <w:szCs w:val="20"/>
        </w:rPr>
        <w:t>Intermedate</w:t>
      </w:r>
      <w:proofErr w:type="spellEnd"/>
      <w:r w:rsidRPr="004F173D">
        <w:rPr>
          <w:rFonts w:ascii="Courier New" w:eastAsia="Times New Roman" w:hAnsi="Courier New" w:cs="Courier New"/>
          <w:sz w:val="20"/>
          <w:szCs w:val="20"/>
        </w:rPr>
        <w:t>) (2nd Ed).pdf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20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,2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Professional English in Use - Finance (2006).PDF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129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,8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Professional English in Use - ICT.pdf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20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,1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Professional English in Use - Law.pdf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23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,7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Professional English in Use - Marketing.pdf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12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,5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Professional English in Use - Medicine.pdf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30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,4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TEST Your Business Vocabulary in Use (Intermediate &amp; Upper-intermediate).pdf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14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,3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TEST Your English Vocabulary in Use - Pre &amp; Intermediate (2001).pdf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5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,8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Cambridge - TEST Your English Vocabulary in Use - Upper-Intermediate (2002).pdf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6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,3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Check Your English Vocabulary for Law.pdf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378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,9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k</w:t>
      </w:r>
    </w:p>
    <w:p w:rsidR="004F173D" w:rsidRPr="004F173D" w:rsidRDefault="004F173D" w:rsidP="004F1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173D">
        <w:rPr>
          <w:rFonts w:ascii="Courier New" w:eastAsia="Times New Roman" w:hAnsi="Courier New" w:cs="Courier New"/>
          <w:sz w:val="20"/>
          <w:szCs w:val="20"/>
        </w:rPr>
        <w:t>Check Your English Vocabulary for Medicine.pdf</w:t>
      </w:r>
      <w:r w:rsidRPr="004F173D">
        <w:rPr>
          <w:rFonts w:ascii="Courier New" w:eastAsia="Times New Roman" w:hAnsi="Courier New" w:cs="Courier New"/>
          <w:sz w:val="20"/>
          <w:szCs w:val="20"/>
        </w:rPr>
        <w:tab/>
        <w:t>331</w:t>
      </w:r>
      <w:proofErr w:type="gramStart"/>
      <w:r w:rsidRPr="004F173D">
        <w:rPr>
          <w:rFonts w:ascii="Courier New" w:eastAsia="Times New Roman" w:hAnsi="Courier New" w:cs="Courier New"/>
          <w:sz w:val="20"/>
          <w:szCs w:val="20"/>
        </w:rPr>
        <w:t>,7</w:t>
      </w:r>
      <w:proofErr w:type="gramEnd"/>
      <w:r w:rsidRPr="004F173D">
        <w:rPr>
          <w:rFonts w:ascii="Courier New" w:eastAsia="Times New Roman" w:hAnsi="Courier New" w:cs="Courier New"/>
          <w:sz w:val="20"/>
          <w:szCs w:val="20"/>
        </w:rPr>
        <w:t xml:space="preserve"> k</w:t>
      </w:r>
    </w:p>
    <w:p w:rsidR="008F56CD" w:rsidRDefault="008F56CD">
      <w:pPr>
        <w:pBdr>
          <w:bottom w:val="double" w:sz="6" w:space="1" w:color="auto"/>
        </w:pBdr>
      </w:pPr>
    </w:p>
    <w:p w:rsidR="004F173D" w:rsidRDefault="004F173D"/>
    <w:sectPr w:rsidR="004F1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D"/>
    <w:rsid w:val="004F173D"/>
    <w:rsid w:val="008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0B17F-A5AC-48D1-8E86-9DD7C100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1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173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F1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4958</Characters>
  <Application>Microsoft Office Word</Application>
  <DocSecurity>0</DocSecurity>
  <Lines>41</Lines>
  <Paragraphs>11</Paragraphs>
  <ScaleCrop>false</ScaleCrop>
  <Company>diakov.net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1</cp:revision>
  <dcterms:created xsi:type="dcterms:W3CDTF">2017-12-05T20:05:00Z</dcterms:created>
  <dcterms:modified xsi:type="dcterms:W3CDTF">2017-12-05T20:07:00Z</dcterms:modified>
</cp:coreProperties>
</file>