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D1" w:rsidRDefault="00852BD1"/>
    <w:p w:rsidR="00B37528" w:rsidRDefault="00B37528"/>
    <w:p w:rsidR="00FB0058" w:rsidRDefault="00B37528">
      <w:r w:rsidRPr="00FB0058">
        <w:rPr>
          <w:b/>
          <w:bCs/>
          <w:sz w:val="32"/>
          <w:szCs w:val="32"/>
        </w:rPr>
        <w:t xml:space="preserve">1984: Grace Commission Report under Ronald Reagan showed IRS is a fraud that collects </w:t>
      </w:r>
      <w:hyperlink r:id="rId4" w:tooltip="Click to Continue &gt; by Text-Enhance" w:history="1">
        <w:r w:rsidRPr="00FB0058">
          <w:rPr>
            <w:rStyle w:val="Hyperlink"/>
            <w:b/>
            <w:bCs/>
            <w:sz w:val="32"/>
            <w:szCs w:val="32"/>
          </w:rPr>
          <w:t>taxes</w:t>
        </w:r>
      </w:hyperlink>
      <w:r w:rsidRPr="00FB0058">
        <w:rPr>
          <w:b/>
          <w:bCs/>
          <w:sz w:val="32"/>
          <w:szCs w:val="32"/>
        </w:rPr>
        <w:t xml:space="preserve"> for the Banking Dynasties</w:t>
      </w:r>
      <w:r w:rsidRPr="00FB0058">
        <w:rPr>
          <w:sz w:val="32"/>
          <w:szCs w:val="32"/>
        </w:rPr>
        <w:br/>
      </w:r>
      <w:hyperlink r:id="rId5" w:tgtFrame="_blank" w:history="1">
        <w:r w:rsidRPr="00FB0058">
          <w:rPr>
            <w:rStyle w:val="Hyperlink"/>
            <w:sz w:val="32"/>
            <w:szCs w:val="32"/>
          </w:rPr>
          <w:t>http://groups.google.com/group/total_truth_sciences/msg/3a3764aa8d4c5e22?</w:t>
        </w:r>
      </w:hyperlink>
    </w:p>
    <w:p w:rsidR="00B37528" w:rsidRDefault="00B37528">
      <w:r>
        <w:br/>
      </w:r>
      <w:r>
        <w:br/>
      </w:r>
      <w:r w:rsidRPr="00FB0058">
        <w:rPr>
          <w:b/>
        </w:rPr>
        <w:t>"100% of what is collected is absorbed solely by interest on the Federal Debt ... all</w:t>
      </w:r>
      <w:r w:rsidRPr="00FB0058">
        <w:rPr>
          <w:b/>
        </w:rPr>
        <w:br/>
        <w:t>individual income tax revenues are gone before one nickel is spent on the services</w:t>
      </w:r>
      <w:r w:rsidRPr="00FB0058">
        <w:rPr>
          <w:b/>
        </w:rPr>
        <w:br/>
        <w:t>taxpayers expect from government."</w:t>
      </w:r>
      <w:r w:rsidRPr="00FB0058">
        <w:rPr>
          <w:b/>
        </w:rPr>
        <w:br/>
      </w:r>
      <w:r>
        <w:t>-Grace Commission report submitted to President Ronald Reagan - January 15, 1984</w:t>
      </w:r>
      <w:r>
        <w:br/>
      </w:r>
      <w:r>
        <w:br/>
        <w:t>Ronald Reagan was promptly shot after he dared to criticize the Fed, on the same day</w:t>
      </w:r>
      <w:r>
        <w:br/>
        <w:t>that the Pope was shot. After recovering, he changed his mind and praised the Fed. About</w:t>
      </w:r>
      <w:r>
        <w:br/>
        <w:t>seven US Presidents have been assassinated for not cooperating with the Transatlantic</w:t>
      </w:r>
      <w:r>
        <w:br/>
      </w:r>
      <w:hyperlink r:id="rId6" w:tooltip="Click to Continue &gt; by Text-Enhance" w:history="1">
        <w:r>
          <w:rPr>
            <w:rStyle w:val="Hyperlink"/>
          </w:rPr>
          <w:t>Banking</w:t>
        </w:r>
      </w:hyperlink>
      <w:r>
        <w:t xml:space="preserve"> Dynasties (William Henry Harrison, poisoned, in 1841, Zachary Taylor, Lincoln,</w:t>
      </w:r>
      <w:r>
        <w:br/>
        <w:t>Garfield, McKinley and John F. Kennedy 1963; 7 if FDR's poisoning is counted).</w:t>
      </w:r>
      <w:r>
        <w:br/>
      </w:r>
      <w:r>
        <w:br/>
        <w:t>Most of us feel sick when we realize that Not one dime of IRS money goes to the US</w:t>
      </w:r>
      <w:r>
        <w:br/>
        <w:t>Gov't, according to Reagan's Grace Commission: it all goes to pay interest on a bogus</w:t>
      </w:r>
      <w:r>
        <w:br/>
        <w:t>debt to the Private Federal Reserve (FED), just to allow paper money to circulate as</w:t>
      </w:r>
      <w:r>
        <w:br/>
        <w:t>"Federal Reserve Notes". The Federal Reserve is a private Corporation eventually owned</w:t>
      </w:r>
      <w:r>
        <w:br/>
        <w:t>by the Rockefellers and Rothschilds Dynasties through intermediary agents, designed to</w:t>
      </w:r>
      <w:r>
        <w:br/>
        <w:t>suck the capital dry from the U.S., as the Rothschilds do in Europe. Read Billions for</w:t>
      </w:r>
      <w:r>
        <w:br/>
        <w:t xml:space="preserve">the </w:t>
      </w:r>
      <w:hyperlink r:id="rId7" w:tgtFrame="_blank" w:history="1">
        <w:r>
          <w:rPr>
            <w:rStyle w:val="Hyperlink"/>
          </w:rPr>
          <w:t>http://www.deepinfo.com/email/Billions4Bankers.htm</w:t>
        </w:r>
      </w:hyperlink>
      <w:r>
        <w:t>  Bankers, Debts for the People</w:t>
      </w:r>
      <w:r>
        <w:br/>
        <w:t xml:space="preserve">More Links at DeepInfo.com on Jekyll Island </w:t>
      </w:r>
      <w:hyperlink r:id="rId8" w:tgtFrame="_blank" w:history="1">
        <w:r>
          <w:rPr>
            <w:rStyle w:val="Hyperlink"/>
          </w:rPr>
          <w:t>http://www.deepinfo.com/more/jekyll.htm</w:t>
        </w:r>
      </w:hyperlink>
      <w:r>
        <w:t xml:space="preserve"> .</w:t>
      </w:r>
      <w:r>
        <w:br/>
      </w:r>
      <w:r>
        <w:br/>
        <w:t>The final report of the 1984 Grace Commission, convened under President Ronald Reagan,</w:t>
      </w:r>
      <w:r>
        <w:br/>
        <w:t xml:space="preserve">quietly admitted that none of the funds they collect from federal </w:t>
      </w:r>
      <w:hyperlink r:id="rId9" w:tooltip="Click to Continue &gt; by Text-Enhance" w:history="1">
        <w:r>
          <w:rPr>
            <w:rStyle w:val="Hyperlink"/>
          </w:rPr>
          <w:t>income taxes</w:t>
        </w:r>
      </w:hyperlink>
      <w:r>
        <w:t xml:space="preserve"> goes to</w:t>
      </w:r>
      <w:r>
        <w:br/>
        <w:t>pay for any federal government services. The Grace Commission found that those funds</w:t>
      </w:r>
      <w:r>
        <w:br/>
        <w:t>were being used to pay for interest on the federal debt, and income transfer payments to</w:t>
      </w:r>
      <w:r>
        <w:br/>
        <w:t xml:space="preserve">beneficiaries of entitlement programs like federal </w:t>
      </w:r>
      <w:hyperlink r:id="rId10" w:tooltip="Click to Continue &gt; by Text-Enhance" w:history="1">
        <w:r>
          <w:rPr>
            <w:rStyle w:val="Hyperlink"/>
          </w:rPr>
          <w:t>pension plans</w:t>
        </w:r>
      </w:hyperlink>
      <w:r>
        <w:t>.</w:t>
      </w:r>
      <w:r>
        <w:br/>
      </w:r>
      <w:r>
        <w:br/>
        <w:t>These comments were presented at the Close of the Citizens' Truth-In-Taxation</w:t>
      </w:r>
      <w:r>
        <w:br/>
        <w:t>Hearing.Washington D.C., February 27-28, 2002: IRS is a Trust</w:t>
      </w:r>
      <w:r>
        <w:br/>
      </w:r>
      <w:hyperlink r:id="rId11" w:tgtFrame="_blank" w:history="1">
        <w:r>
          <w:rPr>
            <w:rStyle w:val="Hyperlink"/>
          </w:rPr>
          <w:t>http://www.supremelaw.org/sls/31answers.htm</w:t>
        </w:r>
      </w:hyperlink>
      <w:r>
        <w:t>  Headquartered in Puerto Rico Not a</w:t>
      </w:r>
      <w:r>
        <w:br/>
        <w:t>Federal Agency The IRS is technically not an "agency" of the federal government, as that</w:t>
      </w:r>
      <w:r>
        <w:br/>
        <w:t xml:space="preserve">term is defined in the Freedom of </w:t>
      </w:r>
      <w:hyperlink r:id="rId12" w:tgtFrame="_blank" w:history="1">
        <w:r>
          <w:rPr>
            <w:rStyle w:val="Hyperlink"/>
          </w:rPr>
          <w:t>http://www.law.cornell.edu/uscode/5/552.html</w:t>
        </w:r>
      </w:hyperlink>
      <w:r>
        <w:br/>
        <w:t xml:space="preserve">Information Act and in the Administrative </w:t>
      </w:r>
      <w:hyperlink r:id="rId13" w:tgtFrame="_blank" w:history="1">
        <w:r>
          <w:rPr>
            <w:rStyle w:val="Hyperlink"/>
          </w:rPr>
          <w:t>http://www.law.cornell.edu/uscode/5/551.html</w:t>
        </w:r>
      </w:hyperlink>
      <w:r>
        <w:br/>
        <w:t>Procedures Act. The governments of the federal territories are expressly excluded from</w:t>
      </w:r>
      <w:r>
        <w:br/>
        <w:t>the definition of "agency" in those Acts of Congress. See 5 U.S.C. 551</w:t>
      </w:r>
      <w:r>
        <w:br/>
      </w:r>
      <w:hyperlink r:id="rId14" w:tgtFrame="_blank" w:history="1">
        <w:r>
          <w:rPr>
            <w:rStyle w:val="Hyperlink"/>
          </w:rPr>
          <w:t>http://www.law.cornell.edu/uscode/5/551.html</w:t>
        </w:r>
      </w:hyperlink>
      <w:r>
        <w:t xml:space="preserve"> (1)(C).  All evidence indicates that they</w:t>
      </w:r>
      <w:r>
        <w:br/>
        <w:t>are a money laundry, extortion racket, and conspiracy to engage in a pattern of</w:t>
      </w:r>
      <w:r>
        <w:br/>
        <w:t>racketeering activity, in violation of 18 U.S.C. 1951</w:t>
      </w:r>
      <w:r>
        <w:br/>
      </w:r>
      <w:hyperlink r:id="rId15" w:tgtFrame="_blank" w:history="1">
        <w:r>
          <w:rPr>
            <w:rStyle w:val="Hyperlink"/>
          </w:rPr>
          <w:t>http://www.law.cornell.edu/uscode/18/1951.html</w:t>
        </w:r>
      </w:hyperlink>
      <w:r>
        <w:t>  and 1961</w:t>
      </w:r>
      <w:r>
        <w:br/>
      </w:r>
      <w:hyperlink r:id="rId16" w:tgtFrame="_blank" w:history="1">
        <w:r>
          <w:rPr>
            <w:rStyle w:val="Hyperlink"/>
          </w:rPr>
          <w:t>http://www.law.cornell.edu/uscode/18/1961.html</w:t>
        </w:r>
      </w:hyperlink>
      <w:r>
        <w:t>  et seq. They appear to be laundering</w:t>
      </w:r>
      <w:r>
        <w:br/>
        <w:t>huge sums of money into foreign banks, mostly in Europe, and quite possibly into the</w:t>
      </w:r>
      <w:r>
        <w:br/>
        <w:t>Vatican. See the national policy on money laundering at 31</w:t>
      </w:r>
      <w:r>
        <w:br/>
      </w:r>
      <w:hyperlink r:id="rId17" w:tgtFrame="_blank" w:history="1">
        <w:r>
          <w:rPr>
            <w:rStyle w:val="Hyperlink"/>
          </w:rPr>
          <w:t>http://www.law.cornell.edu/uscode/31/5341.html</w:t>
        </w:r>
      </w:hyperlink>
      <w:r>
        <w:t xml:space="preserve">  U.S.C. 5341 . Do </w:t>
      </w:r>
      <w:hyperlink r:id="rId18" w:tooltip="Click to Continue &gt; by Text-Enhance" w:history="1">
        <w:r>
          <w:rPr>
            <w:rStyle w:val="Hyperlink"/>
          </w:rPr>
          <w:t>federal income tax</w:t>
        </w:r>
      </w:hyperlink>
      <w:r>
        <w:br/>
        <w:t>revenues pay for any government services and, if so, which government services are</w:t>
      </w:r>
      <w:r>
        <w:br/>
        <w:t>funded by federal income taxes? Answer: No. The money trail is very difficult to follow,</w:t>
      </w:r>
      <w:r>
        <w:br/>
        <w:t>in this instance, because the IRS is technically a trust with a domicile in Puerto</w:t>
      </w:r>
      <w:r>
        <w:br/>
      </w:r>
      <w:hyperlink r:id="rId19" w:tgtFrame="_blank" w:history="1">
        <w:r>
          <w:rPr>
            <w:rStyle w:val="Hyperlink"/>
          </w:rPr>
          <w:t>http://www.supremelaw.org/authors/cooper/cooper.htm</w:t>
        </w:r>
      </w:hyperlink>
      <w:r>
        <w:t>  Rico. See 31</w:t>
      </w:r>
      <w:r>
        <w:br/>
      </w:r>
      <w:hyperlink r:id="rId20" w:tgtFrame="_blank" w:history="1">
        <w:r>
          <w:rPr>
            <w:rStyle w:val="Hyperlink"/>
          </w:rPr>
          <w:t>http://www.law.cornell.edu/uscode/31/1321.html</w:t>
        </w:r>
      </w:hyperlink>
      <w:r>
        <w:t>  U.S.C. 1321(a)(62). As such, their</w:t>
      </w:r>
      <w:r>
        <w:br/>
        <w:t>records are protected by laws which guarantee the privacy of trust records within that</w:t>
      </w:r>
      <w:r>
        <w:br/>
        <w:t>territorial jurisdiction, provided that the trust is not also violating the Sherman</w:t>
      </w:r>
      <w:r>
        <w:br/>
        <w:t xml:space="preserve">Antitrust </w:t>
      </w:r>
      <w:hyperlink r:id="rId21" w:tgtFrame="_blank" w:history="1">
        <w:r>
          <w:rPr>
            <w:rStyle w:val="Hyperlink"/>
          </w:rPr>
          <w:t>http://www.law.cornell.edu/uscode/15/1.html</w:t>
        </w:r>
      </w:hyperlink>
      <w:r>
        <w:t>  Act.</w:t>
      </w:r>
      <w:r>
        <w:br/>
      </w:r>
      <w:r>
        <w:br/>
        <w:t>"Like it or not, you are a slave. You admit you are a slave every April 15th!  That's</w:t>
      </w:r>
      <w:r>
        <w:br/>
        <w:t>when you sign forms that "voluntarily" lay bare to the government the most private</w:t>
      </w:r>
      <w:r>
        <w:br/>
        <w:t>details of your life! And few people realize the income tax is a slave tax. It can never</w:t>
      </w:r>
      <w:r>
        <w:br/>
        <w:t>be compatible with the life of a free people". ALAN KEYES - Republican Nominee for</w:t>
      </w:r>
      <w:r>
        <w:br/>
        <w:t>President, unfortunately, the only Republican willing to speak out along with Ron Paul.</w:t>
      </w:r>
      <w:r>
        <w:br/>
      </w:r>
      <w:r>
        <w:br/>
        <w:t xml:space="preserve">Visit here...  Interest On The Debt! </w:t>
      </w:r>
      <w:hyperlink r:id="rId22" w:tgtFrame="_blank" w:history="1">
        <w:r>
          <w:rPr>
            <w:rStyle w:val="Hyperlink"/>
          </w:rPr>
          <w:t>http://www.geocities.com/cmcofer/interest.html</w:t>
        </w:r>
      </w:hyperlink>
      <w:r>
        <w:br/>
        <w:t>...and gulp!</w:t>
      </w:r>
      <w:r>
        <w:br/>
      </w:r>
      <w:r>
        <w:br/>
        <w:t>Sit down when you view it. People have fainted when they see the size of the Debt Hole</w:t>
      </w:r>
      <w:r>
        <w:br/>
        <w:t>we're now in!</w:t>
      </w:r>
      <w:r>
        <w:br/>
      </w:r>
      <w:r>
        <w:br/>
        <w:t>The "President's Private Sector Survey on Cost Control", commonly referred to as the</w:t>
      </w:r>
      <w:r>
        <w:br/>
        <w:t>1984 Reagan "Grace Commission Report" reveals that 100% of the "income tax" collected is</w:t>
      </w:r>
      <w:r>
        <w:br/>
        <w:t>applied against the interest of the national debt. The government operates on a deficit</w:t>
      </w:r>
      <w:r>
        <w:br/>
        <w:t>that is created from nothing by the Privately Owned Fed (owned by the same folks who own</w:t>
      </w:r>
      <w:r>
        <w:br/>
        <w:t>the major commercial banks) at interest, i.e. what could be created debt free and usury</w:t>
      </w:r>
      <w:r>
        <w:br/>
        <w:t>free by the Treasury has been usurped by the Banking Dynasties who have been ruling the</w:t>
      </w:r>
      <w:r>
        <w:br/>
        <w:t>World since ancient times. Taxes are a way of controlling, or manipulating the economy.</w:t>
      </w:r>
      <w:r>
        <w:br/>
        <w:t>They also give people a faith in the funny money -- makes it Near and dear to them.</w:t>
      </w:r>
      <w:r>
        <w:br/>
        <w:t>Balanced budgets and budget surpluses are a smoke and mirror trick. They sound really</w:t>
      </w:r>
      <w:r>
        <w:br/>
        <w:t>good, playwell for the people, but are nothing more than panderings. I'm not going into</w:t>
      </w:r>
      <w:r>
        <w:br/>
        <w:t>it, period, but if any should care to make the study, you will be at first incredulous,</w:t>
      </w:r>
      <w:r>
        <w:br/>
        <w:t>then angered by the depths of deception under which the people of this country labor.</w:t>
      </w:r>
      <w:r>
        <w:br/>
      </w:r>
      <w:r>
        <w:br/>
        <w:t>Even the inventor of the electric light, Thomas Edison, joined the fray in criticizing</w:t>
      </w:r>
      <w:r>
        <w:br/>
        <w:t>the system of the Federal Reserve: "If our nation can issue a dollar bond, it can issue</w:t>
      </w:r>
      <w:r>
        <w:br/>
        <w:t>a dollar bill. The element that makes the bond good, makes the bill good, also... It is</w:t>
      </w:r>
      <w:r>
        <w:br/>
        <w:t>absurd to say that our country can issue $30 million in bonds and not $30 million in</w:t>
      </w:r>
      <w:r>
        <w:br/>
        <w:t>currency. Both are promises to pay, but one promise fattens the usurers and the other</w:t>
      </w:r>
      <w:r>
        <w:br/>
        <w:t>helps the people."</w:t>
      </w:r>
      <w:r>
        <w:br/>
      </w:r>
      <w:r>
        <w:br/>
        <w:t>In President Lincoln's words (he was assassinated by the Banksters' agent) ""The</w:t>
      </w:r>
      <w:r>
        <w:br/>
        <w:t>Government should create, issue, and circulate all the currency and credits needed to</w:t>
      </w:r>
      <w:r>
        <w:br/>
        <w:t>satisfy the spending power of the Government and the buying power of consumers. By the</w:t>
      </w:r>
      <w:r>
        <w:br/>
        <w:t>adoption of these principles, the taxpayers will be saved immense sums of interest."</w:t>
      </w:r>
      <w:r>
        <w:br/>
      </w:r>
      <w:r>
        <w:br/>
        <w:t>"In a recent conversation with an official at the Internal Revenue Service, I was amazed</w:t>
      </w:r>
      <w:r>
        <w:br/>
        <w:t>when he told me that 'If the taxpayers of this country ever discover that the IRS</w:t>
      </w:r>
      <w:r>
        <w:br/>
        <w:t>operates on 90% bluff the entire system will collapse'". -Henry Bellmon, Senator (1969)</w:t>
      </w:r>
      <w:r>
        <w:br/>
      </w:r>
      <w:r>
        <w:br/>
        <w:t>"Our federal tax system is, in short, utterly impossible, utterly unjust and completely</w:t>
      </w:r>
      <w:r>
        <w:br/>
        <w:t>counterproductive [it] reeks with injustice and is fundamentally un-American... it has</w:t>
      </w:r>
      <w:r>
        <w:br/>
        <w:t>earned a rebellion and it's time we rebelled". -President Ronald Reagan, May 1983,</w:t>
      </w:r>
      <w:r>
        <w:br/>
        <w:t>Williamsburg, VA</w:t>
      </w:r>
      <w:r>
        <w:br/>
      </w:r>
      <w:r>
        <w:br/>
        <w:t>"Our Income Tax system is a disgrace to the human race."  -Jimmy Carter, said in 1976 by</w:t>
      </w:r>
      <w:r>
        <w:br/>
        <w:t>the then President-to-be</w:t>
      </w:r>
      <w:r>
        <w:br/>
      </w:r>
      <w:r>
        <w:br/>
        <w:t>"Eight decades of amendments... to [the] code have produced a virtually impenetrable</w:t>
      </w:r>
      <w:r>
        <w:br/>
        <w:t>maze... The rules are unintelligible to most citizens... The rules are equally</w:t>
      </w:r>
      <w:r>
        <w:br/>
        <w:t>mysterious to many government employees who are charged with administering and enforcing</w:t>
      </w:r>
      <w:r>
        <w:br/>
        <w:t>the law". -Shirley Peterson, Former IRS Commissioner, April 14, 1993 at Southern</w:t>
      </w:r>
      <w:r>
        <w:br/>
        <w:t xml:space="preserve">Methodist </w:t>
      </w:r>
      <w:hyperlink r:id="rId23" w:tooltip="Click to Continue &gt; by Text-Enhance" w:history="1">
        <w:r>
          <w:rPr>
            <w:rStyle w:val="Hyperlink"/>
          </w:rPr>
          <w:t>University</w:t>
        </w:r>
      </w:hyperlink>
      <w:r>
        <w:br/>
      </w:r>
      <w:r>
        <w:br/>
        <w:t>"The wages of the average American worker, after inflation and taxes, have decreased 17%</w:t>
      </w:r>
      <w:r>
        <w:br/>
        <w:t>since 1973, the only Western industrial nation to so suffer". -Martin Gross, author of</w:t>
      </w:r>
      <w:r>
        <w:br/>
        <w:t xml:space="preserve">"The Tax Racket: Government Extortion From A to Z" </w:t>
      </w:r>
      <w:r>
        <w:br/>
        <w:t>_____________________________</w:t>
      </w:r>
      <w:r>
        <w:br/>
      </w:r>
      <w:r>
        <w:br/>
        <w:t>1. What is money?</w:t>
      </w:r>
      <w:r>
        <w:br/>
      </w:r>
      <w:hyperlink r:id="rId24" w:tgtFrame="_blank" w:history="1">
        <w:r>
          <w:rPr>
            <w:rStyle w:val="Hyperlink"/>
          </w:rPr>
          <w:t>http://www.evolutionaryjustice.com/images/NSP_Booklet.pdf</w:t>
        </w:r>
      </w:hyperlink>
      <w:r>
        <w:br/>
        <w:t>... the creation of the Fractional (Federal) Reserve Banking system, the ... Grace</w:t>
      </w:r>
      <w:r>
        <w:br/>
        <w:t xml:space="preserve">Commission report submitted to. President Ronald Reagan on January 15, 1984 " ... </w:t>
      </w:r>
      <w:r>
        <w:br/>
      </w:r>
      <w:r>
        <w:br/>
        <w:t xml:space="preserve">2. Ronald Reagan - State of the Union 1985 </w:t>
      </w:r>
      <w:r>
        <w:br/>
      </w:r>
      <w:hyperlink r:id="rId25" w:tgtFrame="_blank" w:history="1">
        <w:r>
          <w:rPr>
            <w:rStyle w:val="Hyperlink"/>
          </w:rPr>
          <w:t>http://reagan2020.us/speeches/state_of_the_union_1985.asp</w:t>
        </w:r>
      </w:hyperlink>
      <w:r>
        <w:br/>
      </w:r>
      <w:r>
        <w:br/>
        <w:t>3. Ronald Reagan's Fourth Stateof the Union Speech - Wikisource</w:t>
      </w:r>
      <w:r>
        <w:br/>
      </w:r>
      <w:r>
        <w:br/>
        <w:t>We're moving ahead with Grace commission reforms to eliminate and iA We'remprove ...</w:t>
      </w:r>
      <w:r>
        <w:br/>
        <w:t>continue to cooperate with the Federal Reserve Board, seeking a steady policy ...</w:t>
      </w:r>
      <w:r>
        <w:br/>
      </w:r>
      <w:r>
        <w:br/>
      </w:r>
      <w:hyperlink r:id="rId26" w:tgtFrame="_blank" w:history="1">
        <w:r>
          <w:rPr>
            <w:rStyle w:val="Hyperlink"/>
          </w:rPr>
          <w:t>http://en.wikisource.org/wiki/Ronald_Reagan's_Fourth_State_of_the_Union_Speech</w:t>
        </w:r>
      </w:hyperlink>
      <w:r>
        <w:t xml:space="preserve"> - 38k - Cached</w:t>
      </w:r>
      <w:r>
        <w:br/>
      </w:r>
      <w:r>
        <w:br/>
        <w:t>9. Federal Reserve is a private corporation. The Department of the Treasury, which is on</w:t>
      </w:r>
      <w:r>
        <w:br/>
        <w:t>the Internal Revenue ... Ronald Reagan, in a report to the Grace Commission in ...</w:t>
      </w:r>
      <w:r>
        <w:br/>
      </w:r>
      <w:r>
        <w:br/>
      </w:r>
      <w:hyperlink r:id="rId27" w:tgtFrame="_blank" w:history="1">
        <w:r>
          <w:rPr>
            <w:rStyle w:val="Hyperlink"/>
          </w:rPr>
          <w:t>www.freedomfiles.org/tax/biglies.htm</w:t>
        </w:r>
      </w:hyperlink>
      <w:r>
        <w:t xml:space="preserve"> - 7k - </w:t>
      </w:r>
      <w:r>
        <w:br/>
      </w:r>
      <w:r>
        <w:br/>
        <w:t>They Told The Truth! ...About The Internal Revenue Service</w:t>
      </w:r>
    </w:p>
    <w:sectPr w:rsidR="00B37528" w:rsidSect="00852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B37528"/>
    <w:rsid w:val="00311C58"/>
    <w:rsid w:val="00852BD1"/>
    <w:rsid w:val="00B37528"/>
    <w:rsid w:val="00FB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epinfo.com/more/jekyll.htm" TargetMode="External"/><Relationship Id="rId13" Type="http://schemas.openxmlformats.org/officeDocument/2006/relationships/hyperlink" Target="http://www.law.cornell.edu/uscode/5/551.html" TargetMode="External"/><Relationship Id="rId18" Type="http://schemas.openxmlformats.org/officeDocument/2006/relationships/hyperlink" Target="http://forum.prisonplanet.com/index.php?topic=35443.0" TargetMode="External"/><Relationship Id="rId26" Type="http://schemas.openxmlformats.org/officeDocument/2006/relationships/hyperlink" Target="http://en.wikisource.org/wiki/Ronald_Reagan%27s_Fourth_State_of_the_Union_Spee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w.cornell.edu/uscode/15/1.html" TargetMode="External"/><Relationship Id="rId7" Type="http://schemas.openxmlformats.org/officeDocument/2006/relationships/hyperlink" Target="http://www.deepinfo.com/email/Billions4Bankers.htm" TargetMode="External"/><Relationship Id="rId12" Type="http://schemas.openxmlformats.org/officeDocument/2006/relationships/hyperlink" Target="http://www.law.cornell.edu/uscode/5/552.html" TargetMode="External"/><Relationship Id="rId17" Type="http://schemas.openxmlformats.org/officeDocument/2006/relationships/hyperlink" Target="http://www.law.cornell.edu/uscode/31/5341.html" TargetMode="External"/><Relationship Id="rId25" Type="http://schemas.openxmlformats.org/officeDocument/2006/relationships/hyperlink" Target="http://reagan2020.us/speeches/state_of_the_union_1985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w.cornell.edu/uscode/18/1961.html" TargetMode="External"/><Relationship Id="rId20" Type="http://schemas.openxmlformats.org/officeDocument/2006/relationships/hyperlink" Target="http://www.law.cornell.edu/uscode/31/1321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orum.prisonplanet.com/index.php?topic=35443.0" TargetMode="External"/><Relationship Id="rId11" Type="http://schemas.openxmlformats.org/officeDocument/2006/relationships/hyperlink" Target="http://www.supremelaw.org/sls/31answers.htm" TargetMode="External"/><Relationship Id="rId24" Type="http://schemas.openxmlformats.org/officeDocument/2006/relationships/hyperlink" Target="http://www.evolutionaryjustice.com/images/NSP_Booklet.pdf" TargetMode="External"/><Relationship Id="rId5" Type="http://schemas.openxmlformats.org/officeDocument/2006/relationships/hyperlink" Target="http://groups.google.com/group/total_truth_sciences/msg/3a3764aa8d4c5e22?" TargetMode="External"/><Relationship Id="rId15" Type="http://schemas.openxmlformats.org/officeDocument/2006/relationships/hyperlink" Target="http://www.law.cornell.edu/uscode/18/1951.html" TargetMode="External"/><Relationship Id="rId23" Type="http://schemas.openxmlformats.org/officeDocument/2006/relationships/hyperlink" Target="http://forum.prisonplanet.com/index.php?topic=35443.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orum.prisonplanet.com/index.php?topic=35443.0" TargetMode="External"/><Relationship Id="rId19" Type="http://schemas.openxmlformats.org/officeDocument/2006/relationships/hyperlink" Target="http://www.supremelaw.org/authors/cooper/cooper.htm" TargetMode="External"/><Relationship Id="rId4" Type="http://schemas.openxmlformats.org/officeDocument/2006/relationships/hyperlink" Target="http://forum.prisonplanet.com/index.php?topic=35443.0" TargetMode="External"/><Relationship Id="rId9" Type="http://schemas.openxmlformats.org/officeDocument/2006/relationships/hyperlink" Target="http://forum.prisonplanet.com/index.php?topic=35443.0" TargetMode="External"/><Relationship Id="rId14" Type="http://schemas.openxmlformats.org/officeDocument/2006/relationships/hyperlink" Target="http://www.law.cornell.edu/uscode/5/551.html" TargetMode="External"/><Relationship Id="rId22" Type="http://schemas.openxmlformats.org/officeDocument/2006/relationships/hyperlink" Target="http://www.geocities.com/cmcofer/interest.html" TargetMode="External"/><Relationship Id="rId27" Type="http://schemas.openxmlformats.org/officeDocument/2006/relationships/hyperlink" Target="http://www.freedomfiles.org/tax/bigli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Joseph_2</dc:creator>
  <cp:lastModifiedBy>Joseph_2</cp:lastModifiedBy>
  <cp:revision>2</cp:revision>
  <dcterms:created xsi:type="dcterms:W3CDTF">2013-01-25T07:03:00Z</dcterms:created>
  <dcterms:modified xsi:type="dcterms:W3CDTF">2013-01-25T07:09:00Z</dcterms:modified>
</cp:coreProperties>
</file>