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95" w:rsidRDefault="00261F95">
      <w:bookmarkStart w:id="0" w:name="_GoBack"/>
      <w:bookmarkEnd w:id="0"/>
    </w:p>
    <w:p w:rsidR="00261F95" w:rsidRPr="00DE74E2" w:rsidRDefault="00261F95" w:rsidP="00261F95">
      <w:pPr>
        <w:pStyle w:val="NormalWeb"/>
        <w:rPr>
          <w:b/>
          <w:sz w:val="40"/>
          <w:szCs w:val="40"/>
          <w:u w:val="single"/>
        </w:rPr>
      </w:pPr>
      <w:r w:rsidRPr="00DE74E2">
        <w:rPr>
          <w:b/>
          <w:sz w:val="40"/>
          <w:szCs w:val="40"/>
          <w:u w:val="single"/>
        </w:rPr>
        <w:t>Queen Admits She is “Not Human” and We Will “Learn to Accept Her For What She Is”</w:t>
      </w:r>
    </w:p>
    <w:p w:rsidR="00DE74E2" w:rsidRDefault="00DE74E2" w:rsidP="00261F95">
      <w:pPr>
        <w:pStyle w:val="NormalWeb"/>
      </w:pPr>
      <w:hyperlink r:id="rId4" w:history="1">
        <w:r w:rsidRPr="00AA0CEF">
          <w:rPr>
            <w:rStyle w:val="Hyperlink"/>
          </w:rPr>
          <w:t>https://steemit.com/alien/@jasonking/wth-bombshell-the-queen-of-england-admits-she-is-not-human-and-we-ll-learn-to-accept-her-for-what-she-is-video</w:t>
        </w:r>
      </w:hyperlink>
    </w:p>
    <w:p w:rsidR="00DE74E2" w:rsidRDefault="00DE74E2" w:rsidP="00261F95">
      <w:pPr>
        <w:pStyle w:val="NormalWeb"/>
      </w:pPr>
    </w:p>
    <w:p w:rsidR="00261F95" w:rsidRDefault="00261F95" w:rsidP="00261F95">
      <w:pPr>
        <w:pStyle w:val="NormalWeb"/>
      </w:pPr>
      <w:r>
        <w:t>I keep reading and hearing talk of “full disclosure” regarding ET’s. Every day I see a new article, or hear something new from David Wilcock. I do notice there are more movies and TV series regarding aliens, UFO’s and interacting with them, but why don’t they just get on with it?</w:t>
      </w:r>
      <w:r>
        <w:br/>
        <w:t>Because I am trying to sort out what is real and what is propaganda, I put together a survey asking how who believes in aliens and who believes we will have full disclosure. The survey was taken by 2360 people. Here are the results:</w:t>
      </w:r>
    </w:p>
    <w:p w:rsidR="00261F95" w:rsidRDefault="00261F95" w:rsidP="00261F95">
      <w:pPr>
        <w:pStyle w:val="NormalWeb"/>
      </w:pPr>
      <w:r>
        <w:t>Do you believe in aliens? YES 77% NO 23%</w:t>
      </w:r>
      <w:r>
        <w:br/>
        <w:t>Do you believe NASA is a reliable governmental agency? YES 32% NO 69%</w:t>
      </w:r>
      <w:r>
        <w:br/>
        <w:t>Do you believe in Project Bluebeam? YES 54% NO 46%</w:t>
      </w:r>
      <w:r>
        <w:br/>
        <w:t>Do you believe full disclosure will ever happen? YES, FULL DISCLOSURE 29% YES, BUT IT WILL BE A FALSE FLAG (project Bluebeam) 34% NO 36%</w:t>
      </w:r>
      <w:r>
        <w:br/>
        <w:t>And if you believe we will receive full disclosure, who will give us disclosure? 34% believe it will be Vladamir Putin</w:t>
      </w:r>
    </w:p>
    <w:p w:rsidR="00261F95" w:rsidRDefault="00261F95" w:rsidP="00261F95">
      <w:pPr>
        <w:pStyle w:val="NormalWeb"/>
      </w:pPr>
      <w:r>
        <w:t>Recently, it was reported that an internal document acknowledging that Queen Elizabeth is a shapeshifting reptilian was briefly published as a press release on the Royal Family’s official website before being abruptly taken down – but not before alert internet users captured screenshots of the extraordinary article and proof that the press release did appear on Google.</w:t>
      </w:r>
    </w:p>
    <w:p w:rsidR="00261F95" w:rsidRDefault="00A9259A" w:rsidP="00261F95">
      <w:pPr>
        <w:pStyle w:val="NormalWeb"/>
      </w:pPr>
      <w:r>
        <w:rPr>
          <w:noProof/>
        </w:rPr>
        <w:drawing>
          <wp:inline distT="0" distB="0" distL="0" distR="0">
            <wp:extent cx="7653528" cy="7882128"/>
            <wp:effectExtent l="0" t="0" r="5080" b="5080"/>
            <wp:docPr id="8" name="Picture 8" descr="Image result for Queen seen by her subjects in a differ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Queen seen by her subjects in a different fo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3528" cy="7882128"/>
                    </a:xfrm>
                    <a:prstGeom prst="rect">
                      <a:avLst/>
                    </a:prstGeom>
                    <a:noFill/>
                    <a:ln>
                      <a:noFill/>
                    </a:ln>
                  </pic:spPr>
                </pic:pic>
              </a:graphicData>
            </a:graphic>
          </wp:inline>
        </w:drawing>
      </w:r>
      <w:r w:rsidR="00FA7E8F">
        <w:t xml:space="preserve">            </w:t>
      </w:r>
      <w:r w:rsidR="00FA7E8F">
        <w:rPr>
          <w:noProof/>
        </w:rPr>
        <w:drawing>
          <wp:inline distT="0" distB="0" distL="0" distR="0">
            <wp:extent cx="5716905" cy="3392805"/>
            <wp:effectExtent l="0" t="0" r="0" b="0"/>
            <wp:docPr id="9" name="Picture 9" descr="Image result for Queen seen by her subjects in a differ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Queen seen by her subjects in a different f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3392805"/>
                    </a:xfrm>
                    <a:prstGeom prst="rect">
                      <a:avLst/>
                    </a:prstGeom>
                    <a:noFill/>
                    <a:ln>
                      <a:noFill/>
                    </a:ln>
                  </pic:spPr>
                </pic:pic>
              </a:graphicData>
            </a:graphic>
          </wp:inline>
        </w:drawing>
      </w:r>
    </w:p>
    <w:p w:rsidR="00261F95" w:rsidRDefault="00261F95" w:rsidP="00261F95">
      <w:pPr>
        <w:pStyle w:val="NormalWeb"/>
      </w:pPr>
    </w:p>
    <w:p w:rsidR="00261F95" w:rsidRDefault="00261F95" w:rsidP="00261F95">
      <w:pPr>
        <w:pStyle w:val="NormalWeb"/>
      </w:pPr>
      <w:r>
        <w:t>This announcement published on www.Royal.UK leaves one to wonder exactly what was meant by the statement,</w:t>
      </w:r>
      <w:r>
        <w:br/>
        <w:t>“Earlier this week the Queen was seen by thousands of people in a form they are not acquainted with. We seek to reassure the public that the Queen is still the Queen, and remains the respected and loved figure they have always known. While she may not be human, she is a devoted leader and Monarch and she believes her subjects will grow to accept her and her family for what they are.”</w:t>
      </w:r>
      <w:r>
        <w:br/>
        <w:t>Wow. “While she may not be human”… “she believes her subjects will grow to accept her and her family for what they are…” What ARE they? This certainly sounds like an admission of… something. Could this be the disclosure we have been waiting for?</w:t>
      </w:r>
    </w:p>
    <w:p w:rsidR="00261F95" w:rsidRDefault="00261F95" w:rsidP="00261F95">
      <w:pPr>
        <w:pStyle w:val="NormalWeb"/>
      </w:pPr>
      <w:r>
        <w:t>Putin’s Account of the Queen</w:t>
      </w:r>
      <w:r>
        <w:br/>
        <w:t>British media reports criticized Vladamir Putin during a 2014 visit to the Queen because of his refusal to help the monarch down the stairs and because he generally kept his distance from her.</w:t>
      </w:r>
      <w:r>
        <w:br/>
        <w:t>But, two years later, Putin has revealed why he kept his distance from Queen Elizabeth at the gathering. He told close associates and aides that he was alarmed when the queen showed her true reptilian bloodline colors by shape-shifting a number of times while he greeted her. He claimed the queen shifted between Reptoid and human form three or four times while meeting with Putin.</w:t>
      </w:r>
    </w:p>
    <w:p w:rsidR="00261F95" w:rsidRDefault="00A9259A" w:rsidP="00261F95">
      <w:pPr>
        <w:pStyle w:val="NormalWeb"/>
      </w:pPr>
      <w:r>
        <w:rPr>
          <w:noProof/>
        </w:rPr>
        <w:drawing>
          <wp:inline distT="0" distB="0" distL="0" distR="0">
            <wp:extent cx="4836795" cy="4956810"/>
            <wp:effectExtent l="0" t="0" r="1905" b="0"/>
            <wp:docPr id="7" name="Picture 7" descr="Image result for Queen seen by her subjects in a differ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Queen seen by her subjects in a different fo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6795" cy="4956810"/>
                    </a:xfrm>
                    <a:prstGeom prst="rect">
                      <a:avLst/>
                    </a:prstGeom>
                    <a:noFill/>
                    <a:ln>
                      <a:noFill/>
                    </a:ln>
                  </pic:spPr>
                </pic:pic>
              </a:graphicData>
            </a:graphic>
          </wp:inline>
        </w:drawing>
      </w:r>
    </w:p>
    <w:p w:rsidR="00261F95" w:rsidRDefault="00261F95" w:rsidP="00261F95">
      <w:pPr>
        <w:pStyle w:val="NormalWeb"/>
      </w:pPr>
      <w:r>
        <w:t>According to Putin, when the queen revealed her underlying Reptilian nature by shape-shifting, her face turned scary, with evil-looking slit eyes and a long dragon-like snout. Her skin also turned a “grey dish water color.” He also saw the old monarch shape-shifting when Obama and New Zealand’s Governor-General Jerry Mateparae helped her down the stairs. Putin said that when Obama held the queen, her hands turned Reptilian green and scaly, and when she smiled, she revealed sharp and spiky reptilian teeth that glistened evilly.</w:t>
      </w:r>
      <w:r>
        <w:br/>
        <w:t>Putin accused the Queen of shape-shifting repeatedly as a warning “not to mess” with her as the high-priestess of the world-ruling Reptilian-Illuminati clique.</w:t>
      </w:r>
    </w:p>
    <w:p w:rsidR="00261F95" w:rsidRDefault="00261F95" w:rsidP="00261F95">
      <w:pPr>
        <w:pStyle w:val="NormalWeb"/>
      </w:pPr>
      <w:r>
        <w:t>Princess Diana Confided in Friends About Reptilian Queen</w:t>
      </w:r>
      <w:r>
        <w:br/>
        <w:t>Christine Fitzgerald, a brilliant and gifted healer, who was a close friend and confidant of Diana for nine years was one person to whom Diana told stories of the Queen Mother. Because of Christine’s understanding of the esoteric, Diana was able to talk to her about matters she would not dare to share with anyone else for fear of being called crazy. Her nicknames for the Windsors were “the lizards” and “the reptiles” and she used to say in all seriousness: “They’re not human”.</w:t>
      </w:r>
      <w:r>
        <w:br/>
        <w:t>Diana told Christine that the Queen Mother was the power behind the Windsors, along with Prince Philip, but, Philip was subordinate in the hierarchy to the Queen.</w:t>
      </w:r>
      <w:r>
        <w:br/>
        <w:t>“Diana used to tell me that the Queen Mother was evil”, Christine Fitzgerald said, “She actually used that word, evil. She said she hated the Queen Mother and the Queen Mother hated her.”</w:t>
      </w:r>
      <w:r>
        <w:br/>
        <w:t>During her time at Clarence House, before the wedding, Diana told Christine she was being given drugs like Valium. “They drugged her”, Christine said, “I’m sure of it. They had her doped from the start.”</w:t>
      </w:r>
    </w:p>
    <w:p w:rsidR="00261F95" w:rsidRDefault="00261F95" w:rsidP="00261F95">
      <w:pPr>
        <w:pStyle w:val="NormalWeb"/>
      </w:pPr>
      <w:r>
        <w:t>Christine’s Own Words</w:t>
      </w:r>
      <w:r>
        <w:br/>
        <w:t>According to Christine:</w:t>
      </w:r>
      <w:r>
        <w:br/>
        <w:t>“The Queen Mother… now that’s a serious piece of wizardry. The Queen Mother is a lot older than people think. To be honest, the Royal Family hasn’t died for a long time, they have just metamorphosised. It’s sort of cloning, but in a different way. They take pieces of flesh and rebuild the body from one little bit. Because it’s lizard, because it’s cold-blooded, it’s much easier for them to do Frankenstein shit than it is for us. The different bodies are just different electrical vibrations and they have got that secret, they’ve got the secret of the micro-currents, it’s so micro, so specific, these radio waves that actually create the bodies. These are the energies I work with when I’m healing…”</w:t>
      </w:r>
    </w:p>
    <w:p w:rsidR="00261F95" w:rsidRDefault="00261F95" w:rsidP="00261F95">
      <w:pPr>
        <w:pStyle w:val="NormalWeb"/>
      </w:pPr>
      <w:r>
        <w:t>She also commented, “The Queen Mother is ‘Chief Toad’ of this part of Europe and they have people like her in each continent. Most people, the hangers on, don’t know, you know, about the reptiles. They are just in awe of these people because they are so powerful.“</w:t>
      </w:r>
    </w:p>
    <w:p w:rsidR="00261F95" w:rsidRDefault="00261F95" w:rsidP="00261F95">
      <w:pPr>
        <w:pStyle w:val="NormalWeb"/>
      </w:pPr>
      <w:r>
        <w:t>Christine went on to say, “Balmoral, [the Queen’s Scottish residence] is a very, very nasty place. That’s somewhere they want to dig underground. They will find reptile fossils, it goes back that far. Don’t think of people like the Queen Mother and Queen Victoria, as different people. Think of them as the same person, which, after a while has had to replace their coat. When the flesh dies, that energy, while it’s dying, will be immediately up someone else’s jacksy backside). It’s very vampire- worse than vampire!”</w:t>
      </w:r>
      <w:r>
        <w:br/>
        <w:t>Christine also explains that fear is their food. The Queen Mother and others like her can actually take fear and manifest it into a tangible things. The key is the vibrational current. “At that vibrational current, they can manifest anything from anything. Its like a holographic image. We are all minerals and water vibrating. This is all an illusion we are living in. That’s the secret. You know when the monarchy’s fallen, it’s not the end of it. They will manifest in another form. The reptiles have never been defeated and this is the closest they have come to it.”</w:t>
      </w:r>
    </w:p>
    <w:p w:rsidR="00261F95" w:rsidRDefault="00261F95" w:rsidP="00261F95">
      <w:pPr>
        <w:pStyle w:val="NormalWeb"/>
      </w:pPr>
      <w:r>
        <w:t xml:space="preserve">source: </w:t>
      </w:r>
      <w:hyperlink r:id="rId8" w:history="1">
        <w:r>
          <w:rPr>
            <w:rStyle w:val="Hyperlink"/>
          </w:rPr>
          <w:t>http://www.oom2.com/t39662-queen-admits-she-is-not-human-and-we-will-learn-to-accept-her-for-what-she-is</w:t>
        </w:r>
      </w:hyperlink>
    </w:p>
    <w:p w:rsidR="00261F95" w:rsidRDefault="00261F95"/>
    <w:sectPr w:rsidR="00261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95"/>
    <w:rsid w:val="00261F95"/>
    <w:rsid w:val="0098703B"/>
    <w:rsid w:val="00A9259A"/>
    <w:rsid w:val="00DE74E2"/>
    <w:rsid w:val="00FA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A0E39-5E18-40A2-A64B-5CF19A05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F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1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m2.com/t39662-queen-admits-she-is-not-human-and-we-will-learn-to-accept-her-for-what-she-is"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steemit.com/alien/@jasonking/wth-bombshell-the-queen-of-england-admits-she-is-not-human-and-we-ll-learn-to-accept-her-for-what-she-is-vide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3</cp:revision>
  <dcterms:created xsi:type="dcterms:W3CDTF">2017-11-09T03:49:00Z</dcterms:created>
  <dcterms:modified xsi:type="dcterms:W3CDTF">2017-11-09T04:06:00Z</dcterms:modified>
</cp:coreProperties>
</file>