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AC3" w:rsidRPr="008C0AC3" w:rsidRDefault="008C0AC3" w:rsidP="008C0AC3">
      <w:pPr>
        <w:shd w:val="clear" w:color="auto" w:fill="FFFFFF"/>
        <w:spacing w:before="75" w:after="75" w:line="240" w:lineRule="auto"/>
        <w:ind w:left="375" w:right="375"/>
        <w:outlineLvl w:val="2"/>
        <w:rPr>
          <w:rFonts w:ascii="Georgia" w:eastAsia="Times New Roman" w:hAnsi="Georgia" w:cs="Times New Roman"/>
          <w:color w:val="000000"/>
          <w:sz w:val="33"/>
          <w:szCs w:val="33"/>
          <w:lang w:eastAsia="en-GB"/>
        </w:rPr>
      </w:pPr>
      <w:r w:rsidRPr="008C0AC3">
        <w:rPr>
          <w:rFonts w:ascii="Georgia" w:eastAsia="Times New Roman" w:hAnsi="Georgia" w:cs="Times New Roman"/>
          <w:color w:val="000000"/>
          <w:sz w:val="33"/>
          <w:szCs w:val="33"/>
          <w:lang w:eastAsia="en-GB"/>
        </w:rPr>
        <w:t>CDC and CIA: A Close and Sick Relationship</w:t>
      </w:r>
    </w:p>
    <w:p w:rsidR="008C0AC3" w:rsidRPr="008C0AC3" w:rsidRDefault="008C0AC3" w:rsidP="008C0AC3">
      <w:pPr>
        <w:shd w:val="clear" w:color="auto" w:fill="FFFFFF"/>
        <w:spacing w:before="150" w:after="15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VANCOUVER, BC - In a recent article entitled </w:t>
      </w:r>
      <w:r w:rsidRPr="008C0AC3">
        <w:rPr>
          <w:rFonts w:ascii="Helvetica" w:eastAsia="Times New Roman" w:hAnsi="Helvetica" w:cs="Helvetica"/>
          <w:color w:val="333333"/>
          <w:sz w:val="18"/>
          <w:szCs w:val="18"/>
          <w:u w:val="single"/>
          <w:lang w:eastAsia="en-GB"/>
        </w:rPr>
        <w:t xml:space="preserve">"CDC Ran the Tuskegee Experiment for 15 Years, Any Connection </w:t>
      </w:r>
      <w:proofErr w:type="gramStart"/>
      <w:r w:rsidRPr="008C0AC3">
        <w:rPr>
          <w:rFonts w:ascii="Helvetica" w:eastAsia="Times New Roman" w:hAnsi="Helvetica" w:cs="Helvetica"/>
          <w:color w:val="333333"/>
          <w:sz w:val="18"/>
          <w:szCs w:val="18"/>
          <w:u w:val="single"/>
          <w:lang w:eastAsia="en-GB"/>
        </w:rPr>
        <w:t>To</w:t>
      </w:r>
      <w:proofErr w:type="gramEnd"/>
      <w:r w:rsidRPr="008C0AC3">
        <w:rPr>
          <w:rFonts w:ascii="Helvetica" w:eastAsia="Times New Roman" w:hAnsi="Helvetica" w:cs="Helvetica"/>
          <w:color w:val="333333"/>
          <w:sz w:val="18"/>
          <w:szCs w:val="18"/>
          <w:u w:val="single"/>
          <w:lang w:eastAsia="en-GB"/>
        </w:rPr>
        <w:t xml:space="preserve"> Operation Paperclip?"</w:t>
      </w:r>
      <w:r w:rsidRPr="008C0AC3">
        <w:rPr>
          <w:rFonts w:ascii="Helvetica" w:eastAsia="Times New Roman" w:hAnsi="Helvetica" w:cs="Helvetica"/>
          <w:color w:val="333333"/>
          <w:sz w:val="18"/>
          <w:szCs w:val="18"/>
          <w:lang w:eastAsia="en-GB"/>
        </w:rPr>
        <w:t>  </w:t>
      </w:r>
      <w:hyperlink r:id="rId5" w:tgtFrame="_blank" w:history="1">
        <w:r w:rsidRPr="008C0AC3">
          <w:rPr>
            <w:rFonts w:ascii="Helvetica" w:eastAsia="Times New Roman" w:hAnsi="Helvetica" w:cs="Helvetica"/>
            <w:color w:val="990000"/>
            <w:sz w:val="18"/>
            <w:szCs w:val="18"/>
            <w:u w:val="single"/>
            <w:lang w:eastAsia="en-GB"/>
          </w:rPr>
          <w:t>http://exopolitics.blogs.com/ebolagate/2014/08/cdc-ran-the-tuskegee-experiment-for-15-years-.html </w:t>
        </w:r>
      </w:hyperlink>
      <w:r w:rsidRPr="008C0AC3">
        <w:rPr>
          <w:rFonts w:ascii="Helvetica" w:eastAsia="Times New Roman" w:hAnsi="Helvetica" w:cs="Helvetica"/>
          <w:color w:val="333333"/>
          <w:sz w:val="18"/>
          <w:szCs w:val="18"/>
          <w:lang w:eastAsia="en-GB"/>
        </w:rPr>
        <w:t>a question was raised about the CDC and its possible connection to OSS/CIA's importing Nazi scientists and doctors under Operation Paperclip.</w:t>
      </w:r>
    </w:p>
    <w:p w:rsidR="008C0AC3" w:rsidRPr="008C0AC3" w:rsidRDefault="008C0AC3" w:rsidP="008C0AC3">
      <w:pPr>
        <w:shd w:val="clear" w:color="auto" w:fill="FFFFFF"/>
        <w:spacing w:after="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 </w:t>
      </w:r>
    </w:p>
    <w:p w:rsidR="008C0AC3" w:rsidRPr="008C0AC3" w:rsidRDefault="008C0AC3" w:rsidP="008C0AC3">
      <w:pPr>
        <w:shd w:val="clear" w:color="auto" w:fill="FFFFFF"/>
        <w:spacing w:after="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"The timing of the CDC's establishment in 1946 soon after at the end of war and "distinguished scientists" filling its laboratories is significant because it coincides with the US Government's program Operation Paperclip, under the Office of Strategic Services (OSS - later the CIA).  </w:t>
      </w:r>
    </w:p>
    <w:p w:rsidR="008C0AC3" w:rsidRPr="008C0AC3" w:rsidRDefault="008C0AC3" w:rsidP="008C0AC3">
      <w:pPr>
        <w:shd w:val="clear" w:color="auto" w:fill="FFFFFF"/>
        <w:spacing w:before="150" w:after="15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 </w:t>
      </w:r>
    </w:p>
    <w:p w:rsidR="008C0AC3" w:rsidRPr="008C0AC3" w:rsidRDefault="008C0AC3" w:rsidP="008C0AC3">
      <w:pPr>
        <w:shd w:val="clear" w:color="auto" w:fill="FFFFFF"/>
        <w:spacing w:after="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From "Operation Nazification":  </w:t>
      </w:r>
      <w:hyperlink r:id="rId6" w:tgtFrame="_blank" w:history="1">
        <w:r w:rsidRPr="008C0AC3">
          <w:rPr>
            <w:rFonts w:ascii="Helvetica" w:eastAsia="Times New Roman" w:hAnsi="Helvetica" w:cs="Helvetica"/>
            <w:color w:val="990000"/>
            <w:sz w:val="18"/>
            <w:szCs w:val="18"/>
            <w:u w:val="single"/>
            <w:lang w:eastAsia="en-GB"/>
          </w:rPr>
          <w:t>http://theartof12.blogspot.com/2014/02/hitler-in-argentina-operation-paperclip.html</w:t>
        </w:r>
      </w:hyperlink>
      <w:r w:rsidRPr="008C0AC3">
        <w:rPr>
          <w:rFonts w:ascii="Helvetica" w:eastAsia="Times New Roman" w:hAnsi="Helvetica" w:cs="Helvetica"/>
          <w:color w:val="333333"/>
          <w:sz w:val="18"/>
          <w:szCs w:val="18"/>
          <w:lang w:eastAsia="en-GB"/>
        </w:rPr>
        <w:br/>
      </w:r>
      <w:r w:rsidRPr="008C0AC3">
        <w:rPr>
          <w:rFonts w:ascii="Helvetica" w:eastAsia="Times New Roman" w:hAnsi="Helvetica" w:cs="Helvetica"/>
          <w:color w:val="333333"/>
          <w:sz w:val="18"/>
          <w:szCs w:val="18"/>
          <w:lang w:eastAsia="en-GB"/>
        </w:rPr>
        <w:br/>
        <w:t>"After World War II, the U.S. military hired sixteen hundred former Nazi scientists and </w:t>
      </w:r>
      <w:r w:rsidRPr="008C0AC3">
        <w:rPr>
          <w:rFonts w:ascii="Helvetica" w:eastAsia="Times New Roman" w:hAnsi="Helvetica" w:cs="Helvetica"/>
          <w:b/>
          <w:bCs/>
          <w:color w:val="333333"/>
          <w:sz w:val="18"/>
          <w:szCs w:val="18"/>
          <w:lang w:eastAsia="en-GB"/>
        </w:rPr>
        <w:t>doctors</w:t>
      </w:r>
      <w:r w:rsidRPr="008C0AC3">
        <w:rPr>
          <w:rFonts w:ascii="Helvetica" w:eastAsia="Times New Roman" w:hAnsi="Helvetica" w:cs="Helvetica"/>
          <w:color w:val="333333"/>
          <w:sz w:val="18"/>
          <w:szCs w:val="18"/>
          <w:lang w:eastAsia="en-GB"/>
        </w:rPr>
        <w:t>, including some of Adolf Hitler’s closest collaborators, including men responsible for </w:t>
      </w:r>
      <w:r w:rsidRPr="008C0AC3">
        <w:rPr>
          <w:rFonts w:ascii="Helvetica" w:eastAsia="Times New Roman" w:hAnsi="Helvetica" w:cs="Helvetica"/>
          <w:b/>
          <w:bCs/>
          <w:color w:val="333333"/>
          <w:sz w:val="18"/>
          <w:szCs w:val="18"/>
          <w:lang w:eastAsia="en-GB"/>
        </w:rPr>
        <w:t>murder</w:t>
      </w:r>
      <w:r w:rsidRPr="008C0AC3">
        <w:rPr>
          <w:rFonts w:ascii="Helvetica" w:eastAsia="Times New Roman" w:hAnsi="Helvetica" w:cs="Helvetica"/>
          <w:color w:val="333333"/>
          <w:sz w:val="18"/>
          <w:szCs w:val="18"/>
          <w:lang w:eastAsia="en-GB"/>
        </w:rPr>
        <w:t>, slavery, and </w:t>
      </w:r>
      <w:r w:rsidRPr="008C0AC3">
        <w:rPr>
          <w:rFonts w:ascii="Helvetica" w:eastAsia="Times New Roman" w:hAnsi="Helvetica" w:cs="Helvetica"/>
          <w:b/>
          <w:bCs/>
          <w:color w:val="333333"/>
          <w:sz w:val="18"/>
          <w:szCs w:val="18"/>
          <w:lang w:eastAsia="en-GB"/>
        </w:rPr>
        <w:t>human experimentation</w:t>
      </w:r>
      <w:r w:rsidRPr="008C0AC3">
        <w:rPr>
          <w:rFonts w:ascii="Helvetica" w:eastAsia="Times New Roman" w:hAnsi="Helvetica" w:cs="Helvetica"/>
          <w:color w:val="333333"/>
          <w:sz w:val="18"/>
          <w:szCs w:val="18"/>
          <w:lang w:eastAsia="en-GB"/>
        </w:rPr>
        <w:t xml:space="preserve">, including men convicted of war crimes, men acquitted of war crimes, and men who never stood trial.  Some of the Nazis tried at Nuremberg had already been working for the U.S. in either Germany or the U.S. prior to the trials. Some were protected from their past by the U.S. government for years, as they lived and worked in Boston </w:t>
      </w:r>
      <w:proofErr w:type="spellStart"/>
      <w:r w:rsidRPr="008C0AC3">
        <w:rPr>
          <w:rFonts w:ascii="Helvetica" w:eastAsia="Times New Roman" w:hAnsi="Helvetica" w:cs="Helvetica"/>
          <w:color w:val="333333"/>
          <w:sz w:val="18"/>
          <w:szCs w:val="18"/>
          <w:lang w:eastAsia="en-GB"/>
        </w:rPr>
        <w:t>Harbor</w:t>
      </w:r>
      <w:proofErr w:type="spellEnd"/>
      <w:r w:rsidRPr="008C0AC3">
        <w:rPr>
          <w:rFonts w:ascii="Helvetica" w:eastAsia="Times New Roman" w:hAnsi="Helvetica" w:cs="Helvetica"/>
          <w:color w:val="333333"/>
          <w:sz w:val="18"/>
          <w:szCs w:val="18"/>
          <w:lang w:eastAsia="en-GB"/>
        </w:rPr>
        <w:t>, Long Island, Maryland, Ohio, Texas, Alabama, and elsewhere [Georgia?] ....  </w:t>
      </w:r>
      <w:r w:rsidRPr="008C0AC3">
        <w:rPr>
          <w:rFonts w:ascii="Helvetica" w:eastAsia="Times New Roman" w:hAnsi="Helvetica" w:cs="Helvetica"/>
          <w:b/>
          <w:bCs/>
          <w:color w:val="333333"/>
          <w:sz w:val="18"/>
          <w:szCs w:val="18"/>
          <w:lang w:eastAsia="en-GB"/>
        </w:rPr>
        <w:t>Some trial transcripts were classified in their entirety to avoid exposing the pasts of important U.S. scientists. ....</w:t>
      </w:r>
      <w:r w:rsidRPr="008C0AC3">
        <w:rPr>
          <w:rFonts w:ascii="Helvetica" w:eastAsia="Times New Roman" w:hAnsi="Helvetica" w:cs="Helvetica"/>
          <w:color w:val="333333"/>
          <w:sz w:val="18"/>
          <w:szCs w:val="18"/>
          <w:lang w:eastAsia="en-GB"/>
        </w:rPr>
        <w:br/>
      </w:r>
      <w:r w:rsidRPr="008C0AC3">
        <w:rPr>
          <w:rFonts w:ascii="Helvetica" w:eastAsia="Times New Roman" w:hAnsi="Helvetica" w:cs="Helvetica"/>
          <w:color w:val="333333"/>
          <w:sz w:val="18"/>
          <w:szCs w:val="18"/>
          <w:lang w:eastAsia="en-GB"/>
        </w:rPr>
        <w:br/>
        <w:t xml:space="preserve">"The U.S. occupiers of Germany after World War II declared that all military research in Germany was to cease, as part of the process of </w:t>
      </w:r>
      <w:proofErr w:type="spellStart"/>
      <w:r w:rsidRPr="008C0AC3">
        <w:rPr>
          <w:rFonts w:ascii="Helvetica" w:eastAsia="Times New Roman" w:hAnsi="Helvetica" w:cs="Helvetica"/>
          <w:color w:val="333333"/>
          <w:sz w:val="18"/>
          <w:szCs w:val="18"/>
          <w:lang w:eastAsia="en-GB"/>
        </w:rPr>
        <w:t>denazification</w:t>
      </w:r>
      <w:proofErr w:type="spellEnd"/>
      <w:r w:rsidRPr="008C0AC3">
        <w:rPr>
          <w:rFonts w:ascii="Helvetica" w:eastAsia="Times New Roman" w:hAnsi="Helvetica" w:cs="Helvetica"/>
          <w:color w:val="333333"/>
          <w:sz w:val="18"/>
          <w:szCs w:val="18"/>
          <w:lang w:eastAsia="en-GB"/>
        </w:rPr>
        <w:t>.  Yet </w:t>
      </w:r>
      <w:r w:rsidRPr="008C0AC3">
        <w:rPr>
          <w:rFonts w:ascii="Helvetica" w:eastAsia="Times New Roman" w:hAnsi="Helvetica" w:cs="Helvetica"/>
          <w:b/>
          <w:bCs/>
          <w:color w:val="333333"/>
          <w:sz w:val="18"/>
          <w:szCs w:val="18"/>
          <w:lang w:eastAsia="en-GB"/>
        </w:rPr>
        <w:t>[Nazi] research went on and expanded in secret, under U.S. authority, </w:t>
      </w:r>
      <w:r w:rsidRPr="008C0AC3">
        <w:rPr>
          <w:rFonts w:ascii="Helvetica" w:eastAsia="Times New Roman" w:hAnsi="Helvetica" w:cs="Helvetica"/>
          <w:color w:val="333333"/>
          <w:sz w:val="18"/>
          <w:szCs w:val="18"/>
          <w:lang w:eastAsia="en-GB"/>
        </w:rPr>
        <w:t>both in Germany and in the United States, </w:t>
      </w:r>
      <w:r w:rsidRPr="008C0AC3">
        <w:rPr>
          <w:rFonts w:ascii="Helvetica" w:eastAsia="Times New Roman" w:hAnsi="Helvetica" w:cs="Helvetica"/>
          <w:b/>
          <w:bCs/>
          <w:color w:val="333333"/>
          <w:sz w:val="18"/>
          <w:szCs w:val="18"/>
          <w:lang w:eastAsia="en-GB"/>
        </w:rPr>
        <w:t xml:space="preserve">as part of a process that it’s possible to view as </w:t>
      </w:r>
      <w:proofErr w:type="spellStart"/>
      <w:r w:rsidRPr="008C0AC3">
        <w:rPr>
          <w:rFonts w:ascii="Helvetica" w:eastAsia="Times New Roman" w:hAnsi="Helvetica" w:cs="Helvetica"/>
          <w:b/>
          <w:bCs/>
          <w:color w:val="333333"/>
          <w:sz w:val="18"/>
          <w:szCs w:val="18"/>
          <w:lang w:eastAsia="en-GB"/>
        </w:rPr>
        <w:t>nazification</w:t>
      </w:r>
      <w:proofErr w:type="spellEnd"/>
      <w:r w:rsidRPr="008C0AC3">
        <w:rPr>
          <w:rFonts w:ascii="Helvetica" w:eastAsia="Times New Roman" w:hAnsi="Helvetica" w:cs="Helvetica"/>
          <w:b/>
          <w:bCs/>
          <w:color w:val="333333"/>
          <w:sz w:val="18"/>
          <w:szCs w:val="18"/>
          <w:lang w:eastAsia="en-GB"/>
        </w:rPr>
        <w:t xml:space="preserve"> of the United States</w:t>
      </w:r>
      <w:r w:rsidRPr="008C0AC3">
        <w:rPr>
          <w:rFonts w:ascii="Helvetica" w:eastAsia="Times New Roman" w:hAnsi="Helvetica" w:cs="Helvetica"/>
          <w:color w:val="333333"/>
          <w:sz w:val="18"/>
          <w:szCs w:val="18"/>
          <w:lang w:eastAsia="en-GB"/>
        </w:rPr>
        <w:t>.</w:t>
      </w:r>
      <w:r w:rsidRPr="008C0AC3">
        <w:rPr>
          <w:rFonts w:ascii="Helvetica" w:eastAsia="Times New Roman" w:hAnsi="Helvetica" w:cs="Helvetica"/>
          <w:color w:val="333333"/>
          <w:sz w:val="18"/>
          <w:szCs w:val="18"/>
          <w:lang w:eastAsia="en-GB"/>
        </w:rPr>
        <w:br/>
      </w:r>
      <w:r w:rsidRPr="008C0AC3">
        <w:rPr>
          <w:rFonts w:ascii="Helvetica" w:eastAsia="Times New Roman" w:hAnsi="Helvetica" w:cs="Helvetica"/>
          <w:color w:val="333333"/>
          <w:sz w:val="18"/>
          <w:szCs w:val="18"/>
          <w:lang w:eastAsia="en-GB"/>
        </w:rPr>
        <w:br/>
        <w:t>"The U.S. military shifted in numerous ways when former Nazis were put into prominent positions. It was Nazi rocket scientists who proposed placing nuclear bombs on rockets and began developing the intercontinental ballistic missile.  It was Nazi engineers who had designed Hitler’s bunker beneath Berlin, who now designed underground fortresses for the U.S. government in the Catoctin and Blue Ridge Mountains.  Known Nazi liars were employed by the U.S. military to draft classified intelligence briefs falsely hyping the Soviet menace.</w:t>
      </w:r>
      <w:r w:rsidRPr="008C0AC3">
        <w:rPr>
          <w:rFonts w:ascii="Helvetica" w:eastAsia="Times New Roman" w:hAnsi="Helvetica" w:cs="Helvetica"/>
          <w:b/>
          <w:bCs/>
          <w:color w:val="333333"/>
          <w:sz w:val="18"/>
          <w:szCs w:val="18"/>
          <w:lang w:eastAsia="en-GB"/>
        </w:rPr>
        <w:t> Nazi scientists developed U.S. chemical and biological weapons programs</w:t>
      </w:r>
      <w:r w:rsidRPr="008C0AC3">
        <w:rPr>
          <w:rFonts w:ascii="Helvetica" w:eastAsia="Times New Roman" w:hAnsi="Helvetica" w:cs="Helvetica"/>
          <w:color w:val="333333"/>
          <w:sz w:val="18"/>
          <w:szCs w:val="18"/>
          <w:lang w:eastAsia="en-GB"/>
        </w:rPr>
        <w:t xml:space="preserve">, bringing over their knowledge of </w:t>
      </w:r>
      <w:proofErr w:type="spellStart"/>
      <w:r w:rsidRPr="008C0AC3">
        <w:rPr>
          <w:rFonts w:ascii="Helvetica" w:eastAsia="Times New Roman" w:hAnsi="Helvetica" w:cs="Helvetica"/>
          <w:color w:val="333333"/>
          <w:sz w:val="18"/>
          <w:szCs w:val="18"/>
          <w:lang w:eastAsia="en-GB"/>
        </w:rPr>
        <w:t>tabun</w:t>
      </w:r>
      <w:proofErr w:type="spellEnd"/>
      <w:r w:rsidRPr="008C0AC3">
        <w:rPr>
          <w:rFonts w:ascii="Helvetica" w:eastAsia="Times New Roman" w:hAnsi="Helvetica" w:cs="Helvetica"/>
          <w:color w:val="333333"/>
          <w:sz w:val="18"/>
          <w:szCs w:val="18"/>
          <w:lang w:eastAsia="en-GB"/>
        </w:rPr>
        <w:t xml:space="preserve"> and </w:t>
      </w:r>
      <w:proofErr w:type="spellStart"/>
      <w:r w:rsidRPr="008C0AC3">
        <w:rPr>
          <w:rFonts w:ascii="Helvetica" w:eastAsia="Times New Roman" w:hAnsi="Helvetica" w:cs="Helvetica"/>
          <w:color w:val="333333"/>
          <w:sz w:val="18"/>
          <w:szCs w:val="18"/>
          <w:lang w:eastAsia="en-GB"/>
        </w:rPr>
        <w:t>sarin</w:t>
      </w:r>
      <w:proofErr w:type="spellEnd"/>
      <w:r w:rsidRPr="008C0AC3">
        <w:rPr>
          <w:rFonts w:ascii="Helvetica" w:eastAsia="Times New Roman" w:hAnsi="Helvetica" w:cs="Helvetica"/>
          <w:color w:val="333333"/>
          <w:sz w:val="18"/>
          <w:szCs w:val="18"/>
          <w:lang w:eastAsia="en-GB"/>
        </w:rPr>
        <w:t>, not to mention </w:t>
      </w:r>
      <w:r w:rsidRPr="008C0AC3">
        <w:rPr>
          <w:rFonts w:ascii="Helvetica" w:eastAsia="Times New Roman" w:hAnsi="Helvetica" w:cs="Helvetica"/>
          <w:b/>
          <w:bCs/>
          <w:color w:val="333333"/>
          <w:sz w:val="18"/>
          <w:szCs w:val="18"/>
          <w:lang w:eastAsia="en-GB"/>
        </w:rPr>
        <w:t>thalidomide</w:t>
      </w:r>
      <w:r w:rsidRPr="008C0AC3">
        <w:rPr>
          <w:rFonts w:ascii="Helvetica" w:eastAsia="Times New Roman" w:hAnsi="Helvetica" w:cs="Helvetica"/>
          <w:color w:val="333333"/>
          <w:sz w:val="18"/>
          <w:szCs w:val="18"/>
          <w:lang w:eastAsia="en-GB"/>
        </w:rPr>
        <w:t> — and </w:t>
      </w:r>
      <w:r w:rsidRPr="008C0AC3">
        <w:rPr>
          <w:rFonts w:ascii="Helvetica" w:eastAsia="Times New Roman" w:hAnsi="Helvetica" w:cs="Helvetica"/>
          <w:b/>
          <w:bCs/>
          <w:i/>
          <w:iCs/>
          <w:color w:val="333333"/>
          <w:sz w:val="18"/>
          <w:szCs w:val="18"/>
          <w:u w:val="single"/>
          <w:lang w:eastAsia="en-GB"/>
        </w:rPr>
        <w:t>their eagerness for human experimentation</w:t>
      </w:r>
      <w:r w:rsidRPr="008C0AC3">
        <w:rPr>
          <w:rFonts w:ascii="Helvetica" w:eastAsia="Times New Roman" w:hAnsi="Helvetica" w:cs="Helvetica"/>
          <w:color w:val="333333"/>
          <w:sz w:val="18"/>
          <w:szCs w:val="18"/>
          <w:lang w:eastAsia="en-GB"/>
        </w:rPr>
        <w:t>, which the U.S. military and the newly created CIA readily engaged in on a major scale."  [Emphasis added.]</w:t>
      </w:r>
    </w:p>
    <w:p w:rsidR="008C0AC3" w:rsidRPr="008C0AC3" w:rsidRDefault="008C0AC3" w:rsidP="008C0AC3">
      <w:pPr>
        <w:shd w:val="clear" w:color="auto" w:fill="FFFFFF"/>
        <w:spacing w:before="150" w:after="24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br/>
        <w:t>The question assumes importance because of two stunningly racist actions of the CDC. </w:t>
      </w:r>
    </w:p>
    <w:p w:rsidR="008C0AC3" w:rsidRPr="008C0AC3" w:rsidRDefault="008C0AC3" w:rsidP="008C0AC3">
      <w:pPr>
        <w:shd w:val="clear" w:color="auto" w:fill="FFFFFF"/>
        <w:spacing w:after="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The first was the CDC's murder of black men in Alabama by making sure they were denied any treatment for syphilis (though a cure was available).</w:t>
      </w:r>
      <w:r w:rsidRPr="008C0AC3">
        <w:rPr>
          <w:rFonts w:ascii="Helvetica" w:eastAsia="Times New Roman" w:hAnsi="Helvetica" w:cs="Helvetica"/>
          <w:color w:val="333333"/>
          <w:sz w:val="18"/>
          <w:szCs w:val="18"/>
          <w:lang w:eastAsia="en-GB"/>
        </w:rPr>
        <w:br/>
      </w:r>
      <w:r w:rsidRPr="008C0AC3">
        <w:rPr>
          <w:rFonts w:ascii="Helvetica" w:eastAsia="Times New Roman" w:hAnsi="Helvetica" w:cs="Helvetica"/>
          <w:color w:val="333333"/>
          <w:sz w:val="18"/>
          <w:szCs w:val="18"/>
          <w:lang w:eastAsia="en-GB"/>
        </w:rPr>
        <w:br/>
        <w:t>The second was the CDC's removing data that showed that the MMR vaccines do cause autism and have a 340% greater</w:t>
      </w:r>
      <w:proofErr w:type="gramStart"/>
      <w:r w:rsidRPr="008C0AC3">
        <w:rPr>
          <w:rFonts w:ascii="Helvetica" w:eastAsia="Times New Roman" w:hAnsi="Helvetica" w:cs="Helvetica"/>
          <w:color w:val="333333"/>
          <w:sz w:val="18"/>
          <w:szCs w:val="18"/>
          <w:lang w:eastAsia="en-GB"/>
        </w:rPr>
        <w:t>  impact</w:t>
      </w:r>
      <w:proofErr w:type="gramEnd"/>
      <w:r w:rsidRPr="008C0AC3">
        <w:rPr>
          <w:rFonts w:ascii="Helvetica" w:eastAsia="Times New Roman" w:hAnsi="Helvetica" w:cs="Helvetica"/>
          <w:color w:val="333333"/>
          <w:sz w:val="18"/>
          <w:szCs w:val="18"/>
          <w:lang w:eastAsia="en-GB"/>
        </w:rPr>
        <w:t xml:space="preserve"> on little black boys while moving ahead with the vaccine, even strongly pushing it.  </w:t>
      </w:r>
      <w:hyperlink r:id="rId7" w:tgtFrame="_blank" w:history="1">
        <w:r w:rsidRPr="008C0AC3">
          <w:rPr>
            <w:rFonts w:ascii="Helvetica" w:eastAsia="Times New Roman" w:hAnsi="Helvetica" w:cs="Helvetica"/>
            <w:color w:val="990000"/>
            <w:sz w:val="18"/>
            <w:szCs w:val="18"/>
            <w:u w:val="single"/>
            <w:lang w:eastAsia="en-GB"/>
          </w:rPr>
          <w:t>http://exopolitics.blogs.com/breaking_news/2014/08/endless-cdc-lies-to-push-the-mmr-vaccine.htm</w:t>
        </w:r>
      </w:hyperlink>
    </w:p>
    <w:p w:rsidR="008C0AC3" w:rsidRPr="008C0AC3" w:rsidRDefault="008C0AC3" w:rsidP="008C0AC3">
      <w:pPr>
        <w:shd w:val="clear" w:color="auto" w:fill="FFFFFF"/>
        <w:spacing w:before="150" w:after="240" w:line="240" w:lineRule="auto"/>
        <w:rPr>
          <w:rFonts w:ascii="Helvetica" w:eastAsia="Times New Roman" w:hAnsi="Helvetica" w:cs="Helvetica"/>
          <w:color w:val="333333"/>
          <w:sz w:val="18"/>
          <w:szCs w:val="18"/>
          <w:lang w:eastAsia="en-GB"/>
        </w:rPr>
      </w:pPr>
    </w:p>
    <w:p w:rsidR="008C0AC3" w:rsidRPr="008C0AC3" w:rsidRDefault="008C0AC3" w:rsidP="008C0AC3">
      <w:pPr>
        <w:shd w:val="clear" w:color="auto" w:fill="FFFFFF"/>
        <w:spacing w:after="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The first CDC action was undeniably intentional and murderous.  The second CDC action intentionally put all American children in harm's way but most especially very young black boys, with no idea how many children's lives have been ruined or children have died.  It was out of both appalling programs</w:t>
      </w:r>
      <w:proofErr w:type="gramStart"/>
      <w:r w:rsidRPr="008C0AC3">
        <w:rPr>
          <w:rFonts w:ascii="Helvetica" w:eastAsia="Times New Roman" w:hAnsi="Helvetica" w:cs="Helvetica"/>
          <w:color w:val="333333"/>
          <w:sz w:val="18"/>
          <w:szCs w:val="18"/>
          <w:lang w:eastAsia="en-GB"/>
        </w:rPr>
        <w:t>  that</w:t>
      </w:r>
      <w:proofErr w:type="gramEnd"/>
      <w:r w:rsidRPr="008C0AC3">
        <w:rPr>
          <w:rFonts w:ascii="Helvetica" w:eastAsia="Times New Roman" w:hAnsi="Helvetica" w:cs="Helvetica"/>
          <w:color w:val="333333"/>
          <w:sz w:val="18"/>
          <w:szCs w:val="18"/>
          <w:lang w:eastAsia="en-GB"/>
        </w:rPr>
        <w:t xml:space="preserve"> the question arose as to who is running things at the CDC that those things could have occurred.  Those "things" are entirely antithetical to</w:t>
      </w:r>
      <w:proofErr w:type="gramStart"/>
      <w:r w:rsidRPr="008C0AC3">
        <w:rPr>
          <w:rFonts w:ascii="Helvetica" w:eastAsia="Times New Roman" w:hAnsi="Helvetica" w:cs="Helvetica"/>
          <w:color w:val="333333"/>
          <w:sz w:val="18"/>
          <w:szCs w:val="18"/>
          <w:lang w:eastAsia="en-GB"/>
        </w:rPr>
        <w:t>  the</w:t>
      </w:r>
      <w:proofErr w:type="gramEnd"/>
      <w:r w:rsidRPr="008C0AC3">
        <w:rPr>
          <w:rFonts w:ascii="Helvetica" w:eastAsia="Times New Roman" w:hAnsi="Helvetica" w:cs="Helvetica"/>
          <w:color w:val="333333"/>
          <w:sz w:val="18"/>
          <w:szCs w:val="18"/>
          <w:lang w:eastAsia="en-GB"/>
        </w:rPr>
        <w:t xml:space="preserve"> public persona of the CDC as concerned about people and their safety.</w:t>
      </w:r>
    </w:p>
    <w:p w:rsidR="008C0AC3" w:rsidRPr="008C0AC3" w:rsidRDefault="008C0AC3" w:rsidP="008C0AC3">
      <w:pPr>
        <w:shd w:val="clear" w:color="auto" w:fill="FFFFFF"/>
        <w:spacing w:after="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Looking deeper, it's clear that the CDC omits to this day that IT ran the Tuskegee Experiment and way past the time when such horrors would have been obvious to any moral person but the CDC not only continued after ethical concerns were raised but reaffirmed the study in 1969 and sought support from local medical groups where it was being conducted so that the men would receive no treatment anywhere.  In relation to the vaccines, the CD has not called a halt to a dangerous vaccine but is lying about the data further.  </w:t>
      </w:r>
      <w:hyperlink r:id="rId8" w:tgtFrame="_blank" w:history="1">
        <w:r w:rsidRPr="008C0AC3">
          <w:rPr>
            <w:rFonts w:ascii="Helvetica" w:eastAsia="Times New Roman" w:hAnsi="Helvetica" w:cs="Helvetica"/>
            <w:color w:val="990000"/>
            <w:sz w:val="18"/>
            <w:szCs w:val="18"/>
            <w:u w:val="single"/>
            <w:lang w:eastAsia="en-GB"/>
          </w:rPr>
          <w:t>https://www.youtube.com/watch?v=THGbJnpywyw&amp;feature=youtu.be</w:t>
        </w:r>
      </w:hyperlink>
    </w:p>
    <w:p w:rsidR="008C0AC3" w:rsidRPr="008C0AC3" w:rsidRDefault="008C0AC3" w:rsidP="008C0AC3">
      <w:pPr>
        <w:shd w:val="clear" w:color="auto" w:fill="FFFFFF"/>
        <w:spacing w:after="24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Once one begins to look, the CDC has lying about many things related to vaccines. </w:t>
      </w:r>
    </w:p>
    <w:p w:rsidR="008C0AC3" w:rsidRPr="008C0AC3" w:rsidRDefault="008C0AC3" w:rsidP="008C0AC3">
      <w:pPr>
        <w:numPr>
          <w:ilvl w:val="0"/>
          <w:numId w:val="1"/>
        </w:numPr>
        <w:shd w:val="clear" w:color="auto" w:fill="FFFFFF"/>
        <w:spacing w:before="75" w:after="75" w:line="240" w:lineRule="auto"/>
        <w:ind w:left="1245" w:right="525"/>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The CDC swine flu data, used to push an untested vaccine on the public was off by 80-98%, </w:t>
      </w:r>
      <w:hyperlink r:id="rId9" w:tgtFrame="_blank" w:history="1">
        <w:r w:rsidRPr="008C0AC3">
          <w:rPr>
            <w:rFonts w:ascii="Helvetica" w:eastAsia="Times New Roman" w:hAnsi="Helvetica" w:cs="Helvetica"/>
            <w:color w:val="990000"/>
            <w:sz w:val="18"/>
            <w:szCs w:val="18"/>
            <w:u w:val="single"/>
            <w:lang w:eastAsia="en-GB"/>
          </w:rPr>
          <w:t>http://articles.mercola.com/sites/articles/archive/2009/10/24/cbs-reveals-that-swine-</w:t>
        </w:r>
        <w:r w:rsidRPr="008C0AC3">
          <w:rPr>
            <w:rFonts w:ascii="Helvetica" w:eastAsia="Times New Roman" w:hAnsi="Helvetica" w:cs="Helvetica"/>
            <w:color w:val="990000"/>
            <w:sz w:val="18"/>
            <w:szCs w:val="18"/>
            <w:u w:val="single"/>
            <w:lang w:eastAsia="en-GB"/>
          </w:rPr>
          <w:lastRenderedPageBreak/>
          <w:t>flu-cases-seriously-overestimated.aspx#</w:t>
        </w:r>
      </w:hyperlink>
      <w:r w:rsidRPr="008C0AC3">
        <w:rPr>
          <w:rFonts w:ascii="Helvetica" w:eastAsia="Times New Roman" w:hAnsi="Helvetica" w:cs="Helvetica"/>
          <w:color w:val="333333"/>
          <w:sz w:val="18"/>
          <w:szCs w:val="18"/>
          <w:lang w:eastAsia="en-GB"/>
        </w:rPr>
        <w:t xml:space="preserve">! </w:t>
      </w:r>
      <w:proofErr w:type="gramStart"/>
      <w:r w:rsidRPr="008C0AC3">
        <w:rPr>
          <w:rFonts w:ascii="Helvetica" w:eastAsia="Times New Roman" w:hAnsi="Helvetica" w:cs="Helvetica"/>
          <w:color w:val="333333"/>
          <w:sz w:val="18"/>
          <w:szCs w:val="18"/>
          <w:lang w:eastAsia="en-GB"/>
        </w:rPr>
        <w:t>yet</w:t>
      </w:r>
      <w:proofErr w:type="gramEnd"/>
      <w:r w:rsidRPr="008C0AC3">
        <w:rPr>
          <w:rFonts w:ascii="Helvetica" w:eastAsia="Times New Roman" w:hAnsi="Helvetica" w:cs="Helvetica"/>
          <w:color w:val="333333"/>
          <w:sz w:val="18"/>
          <w:szCs w:val="18"/>
          <w:lang w:eastAsia="en-GB"/>
        </w:rPr>
        <w:t xml:space="preserve"> immediately after CBS exposed the real data and that there was no threat whatever, a  national emergency was declared.</w:t>
      </w:r>
    </w:p>
    <w:p w:rsidR="008C0AC3" w:rsidRPr="008C0AC3" w:rsidRDefault="008C0AC3" w:rsidP="008C0AC3">
      <w:pPr>
        <w:numPr>
          <w:ilvl w:val="0"/>
          <w:numId w:val="2"/>
        </w:numPr>
        <w:shd w:val="clear" w:color="auto" w:fill="FFFFFF"/>
        <w:spacing w:before="75" w:after="75" w:line="240" w:lineRule="auto"/>
        <w:ind w:left="1245" w:right="525"/>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The CDC pushed through pandemic laws after 9/11 and the anthrax killings (which came from Fort Detrick's USAMRIID bioweapons lab), which arrange for human experimentation, forced vaccines on the entire country, no testing of vaccines, no liability for any harm or deaths from the vaccines, and total plunder of the country.  </w:t>
      </w:r>
      <w:hyperlink r:id="rId10" w:tgtFrame="_blank" w:history="1">
        <w:r w:rsidRPr="008C0AC3">
          <w:rPr>
            <w:rFonts w:ascii="Helvetica" w:eastAsia="Times New Roman" w:hAnsi="Helvetica" w:cs="Helvetica"/>
            <w:color w:val="990000"/>
            <w:sz w:val="18"/>
            <w:szCs w:val="18"/>
            <w:u w:val="single"/>
            <w:lang w:eastAsia="en-GB"/>
          </w:rPr>
          <w:t>http://exopolitics.blogs.com/breaking_news/2014/08/ebola-triggers-george-bushs-bizarre-pandemic-laws.html</w:t>
        </w:r>
      </w:hyperlink>
    </w:p>
    <w:p w:rsidR="008C0AC3" w:rsidRPr="008C0AC3" w:rsidRDefault="008C0AC3" w:rsidP="008C0AC3">
      <w:pPr>
        <w:numPr>
          <w:ilvl w:val="0"/>
          <w:numId w:val="3"/>
        </w:numPr>
        <w:shd w:val="clear" w:color="auto" w:fill="FFFFFF"/>
        <w:spacing w:before="75" w:after="75" w:line="240" w:lineRule="auto"/>
        <w:ind w:left="1245" w:right="525"/>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 xml:space="preserve">Presently the CDC is lying that </w:t>
      </w:r>
      <w:proofErr w:type="spellStart"/>
      <w:r w:rsidRPr="008C0AC3">
        <w:rPr>
          <w:rFonts w:ascii="Helvetica" w:eastAsia="Times New Roman" w:hAnsi="Helvetica" w:cs="Helvetica"/>
          <w:color w:val="333333"/>
          <w:sz w:val="18"/>
          <w:szCs w:val="18"/>
          <w:lang w:eastAsia="en-GB"/>
        </w:rPr>
        <w:t>ebola</w:t>
      </w:r>
      <w:proofErr w:type="spellEnd"/>
      <w:r w:rsidRPr="008C0AC3">
        <w:rPr>
          <w:rFonts w:ascii="Helvetica" w:eastAsia="Times New Roman" w:hAnsi="Helvetica" w:cs="Helvetica"/>
          <w:color w:val="333333"/>
          <w:sz w:val="18"/>
          <w:szCs w:val="18"/>
          <w:lang w:eastAsia="en-GB"/>
        </w:rPr>
        <w:t xml:space="preserve"> kills 90% of those who contract it (which is a lie) and that there is no cure for </w:t>
      </w:r>
      <w:proofErr w:type="spellStart"/>
      <w:r w:rsidRPr="008C0AC3">
        <w:rPr>
          <w:rFonts w:ascii="Helvetica" w:eastAsia="Times New Roman" w:hAnsi="Helvetica" w:cs="Helvetica"/>
          <w:color w:val="333333"/>
          <w:sz w:val="18"/>
          <w:szCs w:val="18"/>
          <w:lang w:eastAsia="en-GB"/>
        </w:rPr>
        <w:t>ebola</w:t>
      </w:r>
      <w:proofErr w:type="spellEnd"/>
      <w:r w:rsidRPr="008C0AC3">
        <w:rPr>
          <w:rFonts w:ascii="Helvetica" w:eastAsia="Times New Roman" w:hAnsi="Helvetica" w:cs="Helvetica"/>
          <w:color w:val="333333"/>
          <w:sz w:val="18"/>
          <w:szCs w:val="18"/>
          <w:lang w:eastAsia="en-GB"/>
        </w:rPr>
        <w:t xml:space="preserve"> (also untrue - </w:t>
      </w:r>
      <w:hyperlink r:id="rId11" w:tgtFrame="_blank" w:history="1">
        <w:r w:rsidRPr="008C0AC3">
          <w:rPr>
            <w:rFonts w:ascii="Helvetica" w:eastAsia="Times New Roman" w:hAnsi="Helvetica" w:cs="Helvetica"/>
            <w:color w:val="990000"/>
            <w:sz w:val="18"/>
            <w:szCs w:val="18"/>
            <w:u w:val="single"/>
            <w:lang w:eastAsia="en-GB"/>
          </w:rPr>
          <w:t>http://www.naturalhealth365.com/natural_cures/ebola-virus-thomas-levy-1095.html</w:t>
        </w:r>
      </w:hyperlink>
      <w:r w:rsidRPr="008C0AC3">
        <w:rPr>
          <w:rFonts w:ascii="Helvetica" w:eastAsia="Times New Roman" w:hAnsi="Helvetica" w:cs="Helvetica"/>
          <w:color w:val="333333"/>
          <w:sz w:val="18"/>
          <w:szCs w:val="18"/>
          <w:lang w:eastAsia="en-GB"/>
        </w:rPr>
        <w:t xml:space="preserve">), maximally hyping fear and the possibility of an </w:t>
      </w:r>
      <w:proofErr w:type="spellStart"/>
      <w:r w:rsidRPr="008C0AC3">
        <w:rPr>
          <w:rFonts w:ascii="Helvetica" w:eastAsia="Times New Roman" w:hAnsi="Helvetica" w:cs="Helvetica"/>
          <w:color w:val="333333"/>
          <w:sz w:val="18"/>
          <w:szCs w:val="18"/>
          <w:lang w:eastAsia="en-GB"/>
        </w:rPr>
        <w:t>ebola</w:t>
      </w:r>
      <w:proofErr w:type="spellEnd"/>
      <w:r w:rsidRPr="008C0AC3">
        <w:rPr>
          <w:rFonts w:ascii="Helvetica" w:eastAsia="Times New Roman" w:hAnsi="Helvetica" w:cs="Helvetica"/>
          <w:color w:val="333333"/>
          <w:sz w:val="18"/>
          <w:szCs w:val="18"/>
          <w:lang w:eastAsia="en-GB"/>
        </w:rPr>
        <w:t xml:space="preserve"> pandemic (as it falsely did with the swine flu "pandemic").  The CDC holds a patent which can't be done unless it invented it. </w:t>
      </w:r>
    </w:p>
    <w:p w:rsidR="008C0AC3" w:rsidRPr="008C0AC3" w:rsidRDefault="008C0AC3" w:rsidP="008C0AC3">
      <w:pPr>
        <w:numPr>
          <w:ilvl w:val="0"/>
          <w:numId w:val="4"/>
        </w:numPr>
        <w:shd w:val="clear" w:color="auto" w:fill="FFFFFF"/>
        <w:spacing w:before="75" w:after="75" w:line="240" w:lineRule="auto"/>
        <w:ind w:left="1245" w:right="525"/>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The CDC, after terrorizing the public with lies about flu that could kill in vast numbers and lying about there being large numbers of cases of swine flu, announced that pregnant women should be first in line for the vaccine because swine flu was a threat to their unborn babies. </w:t>
      </w:r>
    </w:p>
    <w:p w:rsidR="008C0AC3" w:rsidRPr="008C0AC3" w:rsidRDefault="008C0AC3" w:rsidP="008C0AC3">
      <w:pPr>
        <w:shd w:val="clear" w:color="auto" w:fill="FFFFFF"/>
        <w:spacing w:after="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 xml:space="preserve">There was no evidence of that whatsoever and in fact, J. Anthony Morris, a vaccine scientist at the FDA tasked with studying the swine flu vaccine, stated that "findings indicated that certain substances in flu vaccine "could pose a serious threat of </w:t>
      </w:r>
      <w:proofErr w:type="spellStart"/>
      <w:r w:rsidRPr="008C0AC3">
        <w:rPr>
          <w:rFonts w:ascii="Helvetica" w:eastAsia="Times New Roman" w:hAnsi="Helvetica" w:cs="Helvetica"/>
          <w:color w:val="333333"/>
          <w:sz w:val="18"/>
          <w:szCs w:val="18"/>
          <w:lang w:eastAsia="en-GB"/>
        </w:rPr>
        <w:t>fetal</w:t>
      </w:r>
      <w:proofErr w:type="spellEnd"/>
      <w:r w:rsidRPr="008C0AC3">
        <w:rPr>
          <w:rFonts w:ascii="Helvetica" w:eastAsia="Times New Roman" w:hAnsi="Helvetica" w:cs="Helvetica"/>
          <w:color w:val="333333"/>
          <w:sz w:val="18"/>
          <w:szCs w:val="18"/>
          <w:lang w:eastAsia="en-GB"/>
        </w:rPr>
        <w:t xml:space="preserve"> damage to women who might become pregnant." </w:t>
      </w:r>
      <w:r w:rsidRPr="008C0AC3">
        <w:rPr>
          <w:rFonts w:ascii="Helvetica" w:eastAsia="Times New Roman" w:hAnsi="Helvetica" w:cs="Helvetica"/>
          <w:color w:val="333333"/>
          <w:sz w:val="18"/>
          <w:szCs w:val="18"/>
          <w:lang w:eastAsia="en-GB"/>
        </w:rPr>
        <w:br/>
      </w:r>
      <w:r w:rsidRPr="008C0AC3">
        <w:rPr>
          <w:rFonts w:ascii="Helvetica" w:eastAsia="Times New Roman" w:hAnsi="Helvetica" w:cs="Helvetica"/>
          <w:color w:val="333333"/>
          <w:sz w:val="18"/>
          <w:szCs w:val="18"/>
          <w:lang w:eastAsia="en-GB"/>
        </w:rPr>
        <w:br/>
      </w:r>
      <w:proofErr w:type="spellStart"/>
      <w:r w:rsidRPr="008C0AC3">
        <w:rPr>
          <w:rFonts w:ascii="Helvetica" w:eastAsia="Times New Roman" w:hAnsi="Helvetica" w:cs="Helvetica"/>
          <w:color w:val="333333"/>
          <w:sz w:val="18"/>
          <w:szCs w:val="18"/>
          <w:lang w:eastAsia="en-GB"/>
        </w:rPr>
        <w:t>Dr.</w:t>
      </w:r>
      <w:proofErr w:type="spellEnd"/>
      <w:r w:rsidRPr="008C0AC3">
        <w:rPr>
          <w:rFonts w:ascii="Helvetica" w:eastAsia="Times New Roman" w:hAnsi="Helvetica" w:cs="Helvetica"/>
          <w:color w:val="333333"/>
          <w:sz w:val="18"/>
          <w:szCs w:val="18"/>
          <w:lang w:eastAsia="en-GB"/>
        </w:rPr>
        <w:t xml:space="preserve"> Morris also said the swine flu vaccine could cause serious allergic and neurological reactions; had a very low potency, and was completely unnecessary as the virus concerned was an ordinary pig virus, and not highly pathogenic, and had died out within two weeks of it’s being detected in February, and had not been seen anywhere else.  </w:t>
      </w:r>
      <w:proofErr w:type="spellStart"/>
      <w:r w:rsidRPr="008C0AC3">
        <w:rPr>
          <w:rFonts w:ascii="Helvetica" w:eastAsia="Times New Roman" w:hAnsi="Helvetica" w:cs="Helvetica"/>
          <w:color w:val="333333"/>
          <w:sz w:val="18"/>
          <w:szCs w:val="18"/>
          <w:lang w:eastAsia="en-GB"/>
        </w:rPr>
        <w:t>Dr.</w:t>
      </w:r>
      <w:proofErr w:type="spellEnd"/>
      <w:r w:rsidRPr="008C0AC3">
        <w:rPr>
          <w:rFonts w:ascii="Helvetica" w:eastAsia="Times New Roman" w:hAnsi="Helvetica" w:cs="Helvetica"/>
          <w:color w:val="333333"/>
          <w:sz w:val="18"/>
          <w:szCs w:val="18"/>
          <w:lang w:eastAsia="en-GB"/>
        </w:rPr>
        <w:t xml:space="preserve"> Morris said:</w:t>
      </w:r>
    </w:p>
    <w:p w:rsidR="008C0AC3" w:rsidRPr="008C0AC3" w:rsidRDefault="008C0AC3" w:rsidP="008C0AC3">
      <w:pPr>
        <w:shd w:val="clear" w:color="auto" w:fill="FFFFFF"/>
        <w:spacing w:before="150" w:after="150" w:line="240" w:lineRule="auto"/>
        <w:ind w:left="1575"/>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"There is no evidence that any influenza vaccine thus far developed is effective in preventing or mitigating any attack of influenza. The producers of these vaccines know that they are worthless, but they go on selling them, anyway."  </w:t>
      </w:r>
      <w:hyperlink r:id="rId12" w:tgtFrame="_blank" w:history="1">
        <w:r w:rsidRPr="008C0AC3">
          <w:rPr>
            <w:rFonts w:ascii="Helvetica" w:eastAsia="Times New Roman" w:hAnsi="Helvetica" w:cs="Helvetica"/>
            <w:color w:val="990000"/>
            <w:sz w:val="18"/>
            <w:szCs w:val="18"/>
            <w:u w:val="single"/>
            <w:lang w:eastAsia="en-GB"/>
          </w:rPr>
          <w:t>http://www.whale.to/vaccines/morris_h.html</w:t>
        </w:r>
      </w:hyperlink>
    </w:p>
    <w:p w:rsidR="008C0AC3" w:rsidRPr="008C0AC3" w:rsidRDefault="008C0AC3" w:rsidP="008C0AC3">
      <w:pPr>
        <w:numPr>
          <w:ilvl w:val="0"/>
          <w:numId w:val="5"/>
        </w:numPr>
        <w:shd w:val="clear" w:color="auto" w:fill="FFFFFF"/>
        <w:spacing w:before="75" w:after="75" w:line="240" w:lineRule="auto"/>
        <w:ind w:left="1245" w:right="525"/>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 xml:space="preserve">Meanwhile the false fear the CDC created by lying about swine flu got millions to take swine flu vaccines.  The CDC even told doctors to recommend the swine flu vaccine to their pregnant patients.  The vaccine proved to be as damaging to </w:t>
      </w:r>
      <w:proofErr w:type="spellStart"/>
      <w:r w:rsidRPr="008C0AC3">
        <w:rPr>
          <w:rFonts w:ascii="Helvetica" w:eastAsia="Times New Roman" w:hAnsi="Helvetica" w:cs="Helvetica"/>
          <w:color w:val="333333"/>
          <w:sz w:val="18"/>
          <w:szCs w:val="18"/>
          <w:lang w:eastAsia="en-GB"/>
        </w:rPr>
        <w:t>fetuses</w:t>
      </w:r>
      <w:proofErr w:type="spellEnd"/>
      <w:r w:rsidRPr="008C0AC3">
        <w:rPr>
          <w:rFonts w:ascii="Helvetica" w:eastAsia="Times New Roman" w:hAnsi="Helvetica" w:cs="Helvetica"/>
          <w:color w:val="333333"/>
          <w:sz w:val="18"/>
          <w:szCs w:val="18"/>
          <w:lang w:eastAsia="en-GB"/>
        </w:rPr>
        <w:t xml:space="preserve"> as </w:t>
      </w:r>
      <w:proofErr w:type="spellStart"/>
      <w:r w:rsidRPr="008C0AC3">
        <w:rPr>
          <w:rFonts w:ascii="Helvetica" w:eastAsia="Times New Roman" w:hAnsi="Helvetica" w:cs="Helvetica"/>
          <w:color w:val="333333"/>
          <w:sz w:val="18"/>
          <w:szCs w:val="18"/>
          <w:lang w:eastAsia="en-GB"/>
        </w:rPr>
        <w:t>Dr.</w:t>
      </w:r>
      <w:proofErr w:type="spellEnd"/>
      <w:r w:rsidRPr="008C0AC3">
        <w:rPr>
          <w:rFonts w:ascii="Helvetica" w:eastAsia="Times New Roman" w:hAnsi="Helvetica" w:cs="Helvetica"/>
          <w:color w:val="333333"/>
          <w:sz w:val="18"/>
          <w:szCs w:val="18"/>
          <w:lang w:eastAsia="en-GB"/>
        </w:rPr>
        <w:t xml:space="preserve"> Morris had warned, causing a 700% increase in </w:t>
      </w:r>
      <w:proofErr w:type="spellStart"/>
      <w:r w:rsidRPr="008C0AC3">
        <w:rPr>
          <w:rFonts w:ascii="Helvetica" w:eastAsia="Times New Roman" w:hAnsi="Helvetica" w:cs="Helvetica"/>
          <w:color w:val="333333"/>
          <w:sz w:val="18"/>
          <w:szCs w:val="18"/>
          <w:lang w:eastAsia="en-GB"/>
        </w:rPr>
        <w:t>fetal</w:t>
      </w:r>
      <w:proofErr w:type="spellEnd"/>
      <w:r w:rsidRPr="008C0AC3">
        <w:rPr>
          <w:rFonts w:ascii="Helvetica" w:eastAsia="Times New Roman" w:hAnsi="Helvetica" w:cs="Helvetica"/>
          <w:color w:val="333333"/>
          <w:sz w:val="18"/>
          <w:szCs w:val="18"/>
          <w:lang w:eastAsia="en-GB"/>
        </w:rPr>
        <w:t xml:space="preserve"> deaths and miscarriages.  </w:t>
      </w:r>
      <w:hyperlink r:id="rId13" w:tgtFrame="_blank" w:history="1">
        <w:r w:rsidRPr="008C0AC3">
          <w:rPr>
            <w:rFonts w:ascii="Helvetica" w:eastAsia="Times New Roman" w:hAnsi="Helvetica" w:cs="Helvetica"/>
            <w:color w:val="990000"/>
            <w:sz w:val="18"/>
            <w:szCs w:val="18"/>
            <w:u w:val="single"/>
            <w:lang w:eastAsia="en-GB"/>
          </w:rPr>
          <w:t>http://www.naturalnews.com/030657_vaccines_miscarriages.html</w:t>
        </w:r>
      </w:hyperlink>
      <w:r w:rsidRPr="008C0AC3">
        <w:rPr>
          <w:rFonts w:ascii="Helvetica" w:eastAsia="Times New Roman" w:hAnsi="Helvetica" w:cs="Helvetica"/>
          <w:color w:val="333333"/>
          <w:sz w:val="18"/>
          <w:szCs w:val="18"/>
          <w:lang w:eastAsia="en-GB"/>
        </w:rPr>
        <w:t> . </w:t>
      </w:r>
    </w:p>
    <w:p w:rsidR="008C0AC3" w:rsidRPr="008C0AC3" w:rsidRDefault="008C0AC3" w:rsidP="008C0AC3">
      <w:pPr>
        <w:numPr>
          <w:ilvl w:val="0"/>
          <w:numId w:val="6"/>
        </w:numPr>
        <w:shd w:val="clear" w:color="auto" w:fill="FFFFFF"/>
        <w:spacing w:before="75" w:after="75" w:line="240" w:lineRule="auto"/>
        <w:ind w:left="1245" w:right="525"/>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 xml:space="preserve">The CDC does not tell the public that the swine flu vaccine that caused an extreme number of </w:t>
      </w:r>
      <w:proofErr w:type="spellStart"/>
      <w:r w:rsidRPr="008C0AC3">
        <w:rPr>
          <w:rFonts w:ascii="Helvetica" w:eastAsia="Times New Roman" w:hAnsi="Helvetica" w:cs="Helvetica"/>
          <w:color w:val="333333"/>
          <w:sz w:val="18"/>
          <w:szCs w:val="18"/>
          <w:lang w:eastAsia="en-GB"/>
        </w:rPr>
        <w:t>fetal</w:t>
      </w:r>
      <w:proofErr w:type="spellEnd"/>
      <w:r w:rsidRPr="008C0AC3">
        <w:rPr>
          <w:rFonts w:ascii="Helvetica" w:eastAsia="Times New Roman" w:hAnsi="Helvetica" w:cs="Helvetica"/>
          <w:color w:val="333333"/>
          <w:sz w:val="18"/>
          <w:szCs w:val="18"/>
          <w:lang w:eastAsia="en-GB"/>
        </w:rPr>
        <w:t xml:space="preserve"> deaths</w:t>
      </w:r>
      <w:proofErr w:type="gramStart"/>
      <w:r w:rsidRPr="008C0AC3">
        <w:rPr>
          <w:rFonts w:ascii="Helvetica" w:eastAsia="Times New Roman" w:hAnsi="Helvetica" w:cs="Helvetica"/>
          <w:color w:val="333333"/>
          <w:sz w:val="18"/>
          <w:szCs w:val="18"/>
          <w:lang w:eastAsia="en-GB"/>
        </w:rPr>
        <w:t>  in</w:t>
      </w:r>
      <w:proofErr w:type="gramEnd"/>
      <w:r w:rsidRPr="008C0AC3">
        <w:rPr>
          <w:rFonts w:ascii="Helvetica" w:eastAsia="Times New Roman" w:hAnsi="Helvetica" w:cs="Helvetica"/>
          <w:color w:val="333333"/>
          <w:sz w:val="18"/>
          <w:szCs w:val="18"/>
          <w:lang w:eastAsia="en-GB"/>
        </w:rPr>
        <w:t xml:space="preserve"> 2009 was put inside the seasonal flu vaccine, perhaps because most of the public avoided the swine flu vaccine.  The CDC also does not inform parents that the seasonal/swine flu vaccine contains mercury though parents are trying to avoid it as well.  </w:t>
      </w:r>
    </w:p>
    <w:p w:rsidR="008C0AC3" w:rsidRPr="008C0AC3" w:rsidRDefault="008C0AC3" w:rsidP="008C0AC3">
      <w:pPr>
        <w:numPr>
          <w:ilvl w:val="0"/>
          <w:numId w:val="7"/>
        </w:numPr>
        <w:shd w:val="clear" w:color="auto" w:fill="FFFFFF"/>
        <w:spacing w:before="75" w:after="75" w:line="240" w:lineRule="auto"/>
        <w:ind w:left="1245" w:right="525"/>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 xml:space="preserve">But the CDC does ceaselessly urge that </w:t>
      </w:r>
      <w:proofErr w:type="spellStart"/>
      <w:r w:rsidRPr="008C0AC3">
        <w:rPr>
          <w:rFonts w:ascii="Helvetica" w:eastAsia="Times New Roman" w:hAnsi="Helvetica" w:cs="Helvetica"/>
          <w:color w:val="333333"/>
          <w:sz w:val="18"/>
          <w:szCs w:val="18"/>
          <w:lang w:eastAsia="en-GB"/>
        </w:rPr>
        <w:t>abortifacient</w:t>
      </w:r>
      <w:proofErr w:type="spellEnd"/>
      <w:r w:rsidRPr="008C0AC3">
        <w:rPr>
          <w:rFonts w:ascii="Helvetica" w:eastAsia="Times New Roman" w:hAnsi="Helvetica" w:cs="Helvetica"/>
          <w:color w:val="333333"/>
          <w:sz w:val="18"/>
          <w:szCs w:val="18"/>
          <w:lang w:eastAsia="en-GB"/>
        </w:rPr>
        <w:t xml:space="preserve"> flu vaccine on the public, on nurses in hospitals, and even on children as young as 6 months,</w:t>
      </w:r>
      <w:proofErr w:type="gramStart"/>
      <w:r w:rsidRPr="008C0AC3">
        <w:rPr>
          <w:rFonts w:ascii="Helvetica" w:eastAsia="Times New Roman" w:hAnsi="Helvetica" w:cs="Helvetica"/>
          <w:color w:val="333333"/>
          <w:sz w:val="18"/>
          <w:szCs w:val="18"/>
          <w:lang w:eastAsia="en-GB"/>
        </w:rPr>
        <w:t>  even</w:t>
      </w:r>
      <w:proofErr w:type="gramEnd"/>
      <w:r w:rsidRPr="008C0AC3">
        <w:rPr>
          <w:rFonts w:ascii="Helvetica" w:eastAsia="Times New Roman" w:hAnsi="Helvetica" w:cs="Helvetica"/>
          <w:color w:val="333333"/>
          <w:sz w:val="18"/>
          <w:szCs w:val="18"/>
          <w:lang w:eastAsia="en-GB"/>
        </w:rPr>
        <w:t xml:space="preserve"> stating that two flu shots are required for children 6 months to 8 years. That's two exposures to mercury in </w:t>
      </w:r>
      <w:r w:rsidRPr="008C0AC3">
        <w:rPr>
          <w:rFonts w:ascii="Helvetica" w:eastAsia="Times New Roman" w:hAnsi="Helvetica" w:cs="Helvetica"/>
          <w:b/>
          <w:bCs/>
          <w:color w:val="333333"/>
          <w:sz w:val="18"/>
          <w:szCs w:val="18"/>
          <w:lang w:eastAsia="en-GB"/>
        </w:rPr>
        <w:t>infants</w:t>
      </w:r>
      <w:r w:rsidRPr="008C0AC3">
        <w:rPr>
          <w:rFonts w:ascii="Helvetica" w:eastAsia="Times New Roman" w:hAnsi="Helvetica" w:cs="Helvetica"/>
          <w:color w:val="333333"/>
          <w:sz w:val="18"/>
          <w:szCs w:val="18"/>
          <w:lang w:eastAsia="en-GB"/>
        </w:rPr>
        <w:t> and young children whose brains are still developing, with mercury is known to destroy neurons.  Video:  </w:t>
      </w:r>
      <w:hyperlink r:id="rId14" w:tgtFrame="_blank" w:history="1">
        <w:r w:rsidRPr="008C0AC3">
          <w:rPr>
            <w:rFonts w:ascii="Helvetica" w:eastAsia="Times New Roman" w:hAnsi="Helvetica" w:cs="Helvetica"/>
            <w:color w:val="990000"/>
            <w:sz w:val="18"/>
            <w:szCs w:val="18"/>
            <w:u w:val="single"/>
            <w:lang w:eastAsia="en-GB"/>
          </w:rPr>
          <w:t>https://www.youtube.com/watch?v=IHqVDMr9ivo</w:t>
        </w:r>
      </w:hyperlink>
    </w:p>
    <w:p w:rsidR="008C0AC3" w:rsidRPr="008C0AC3" w:rsidRDefault="008C0AC3" w:rsidP="008C0AC3">
      <w:pPr>
        <w:numPr>
          <w:ilvl w:val="0"/>
          <w:numId w:val="8"/>
        </w:numPr>
        <w:shd w:val="clear" w:color="auto" w:fill="FFFFFF"/>
        <w:spacing w:before="75" w:after="75" w:line="240" w:lineRule="auto"/>
        <w:ind w:left="1245" w:right="525"/>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The CDC also urges parents to choose a nasal spray vaccine their children 2 to 8 years old.  </w:t>
      </w:r>
      <w:hyperlink r:id="rId15" w:tgtFrame="_blank" w:history="1">
        <w:r w:rsidRPr="008C0AC3">
          <w:rPr>
            <w:rFonts w:ascii="Helvetica" w:eastAsia="Times New Roman" w:hAnsi="Helvetica" w:cs="Helvetica"/>
            <w:color w:val="990000"/>
            <w:sz w:val="18"/>
            <w:szCs w:val="18"/>
            <w:u w:val="single"/>
            <w:lang w:eastAsia="en-GB"/>
          </w:rPr>
          <w:t>http://www.cdc.gov/flu/protect/children.htm</w:t>
        </w:r>
      </w:hyperlink>
      <w:r w:rsidRPr="008C0AC3">
        <w:rPr>
          <w:rFonts w:ascii="Helvetica" w:eastAsia="Times New Roman" w:hAnsi="Helvetica" w:cs="Helvetica"/>
          <w:color w:val="333333"/>
          <w:sz w:val="18"/>
          <w:szCs w:val="18"/>
          <w:lang w:eastAsia="en-GB"/>
        </w:rPr>
        <w:t xml:space="preserve">  But the CDC does not say that "One of the primary dangers in the </w:t>
      </w:r>
      <w:proofErr w:type="spellStart"/>
      <w:r w:rsidRPr="008C0AC3">
        <w:rPr>
          <w:rFonts w:ascii="Helvetica" w:eastAsia="Times New Roman" w:hAnsi="Helvetica" w:cs="Helvetica"/>
          <w:color w:val="333333"/>
          <w:sz w:val="18"/>
          <w:szCs w:val="18"/>
          <w:lang w:eastAsia="en-GB"/>
        </w:rPr>
        <w:t>FluMist</w:t>
      </w:r>
      <w:proofErr w:type="spellEnd"/>
      <w:r w:rsidRPr="008C0AC3">
        <w:rPr>
          <w:rFonts w:ascii="Helvetica" w:eastAsia="Times New Roman" w:hAnsi="Helvetica" w:cs="Helvetica"/>
          <w:color w:val="333333"/>
          <w:sz w:val="18"/>
          <w:szCs w:val="18"/>
          <w:lang w:eastAsia="en-GB"/>
        </w:rPr>
        <w:t xml:space="preserve"> nasal spray is that it contains a live virus. The flu shot does not. The danger in injecting a live virus directly into your nasal passages is that it has direct and immediate contact with your brain. This can result in vaccination-induced meningitis, inflammation of the protective membranes of your brain and spinal cord, or encephalitis, inflammation of the brain itself. These types of inflammatory conditions can cause debilitating pain, seizures, loss of consciousness, coma, and even death."   </w:t>
      </w:r>
      <w:hyperlink r:id="rId16" w:tgtFrame="_blank" w:history="1">
        <w:r w:rsidRPr="008C0AC3">
          <w:rPr>
            <w:rFonts w:ascii="Helvetica" w:eastAsia="Times New Roman" w:hAnsi="Helvetica" w:cs="Helvetica"/>
            <w:color w:val="990000"/>
            <w:sz w:val="18"/>
            <w:szCs w:val="18"/>
            <w:u w:val="single"/>
            <w:lang w:eastAsia="en-GB"/>
          </w:rPr>
          <w:t>http://healthscamsexposed.com/2013/11/is-flumist-really-a-safe-alternative-to-flu-shots/</w:t>
        </w:r>
      </w:hyperlink>
    </w:p>
    <w:p w:rsidR="008C0AC3" w:rsidRPr="008C0AC3" w:rsidRDefault="008C0AC3" w:rsidP="008C0AC3">
      <w:pPr>
        <w:shd w:val="clear" w:color="auto" w:fill="FFFFFF"/>
        <w:spacing w:before="75" w:after="75" w:line="240" w:lineRule="auto"/>
        <w:ind w:left="1845" w:right="525"/>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 </w:t>
      </w:r>
    </w:p>
    <w:p w:rsidR="008C0AC3" w:rsidRPr="008C0AC3" w:rsidRDefault="008C0AC3" w:rsidP="008C0AC3">
      <w:pPr>
        <w:numPr>
          <w:ilvl w:val="0"/>
          <w:numId w:val="9"/>
        </w:numPr>
        <w:shd w:val="clear" w:color="auto" w:fill="FFFFFF"/>
        <w:spacing w:before="75" w:after="75" w:line="240" w:lineRule="auto"/>
        <w:ind w:left="1245" w:right="525"/>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 xml:space="preserve"> CDC does not tell the public what Jim Turner reported FDA scientists who oversaw them as saying:  that he </w:t>
      </w:r>
      <w:proofErr w:type="spellStart"/>
      <w:r w:rsidRPr="008C0AC3">
        <w:rPr>
          <w:rFonts w:ascii="Helvetica" w:eastAsia="Times New Roman" w:hAnsi="Helvetica" w:cs="Helvetica"/>
          <w:color w:val="333333"/>
          <w:sz w:val="18"/>
          <w:szCs w:val="18"/>
          <w:lang w:eastAsia="en-GB"/>
        </w:rPr>
        <w:t>DTaP</w:t>
      </w:r>
      <w:proofErr w:type="spellEnd"/>
      <w:r w:rsidRPr="008C0AC3">
        <w:rPr>
          <w:rFonts w:ascii="Helvetica" w:eastAsia="Times New Roman" w:hAnsi="Helvetica" w:cs="Helvetica"/>
          <w:color w:val="333333"/>
          <w:sz w:val="18"/>
          <w:szCs w:val="18"/>
          <w:lang w:eastAsia="en-GB"/>
        </w:rPr>
        <w:t xml:space="preserve"> vaccine "was the dirtiest substance ever put in the human body," and about vaccines in general, that "there's mercury and heavy metals in the vaccines we're not reporting to anyone."  Video:  </w:t>
      </w:r>
      <w:hyperlink r:id="rId17" w:tgtFrame="_blank" w:history="1">
        <w:r w:rsidRPr="008C0AC3">
          <w:rPr>
            <w:rFonts w:ascii="Helvetica" w:eastAsia="Times New Roman" w:hAnsi="Helvetica" w:cs="Helvetica"/>
            <w:color w:val="990000"/>
            <w:sz w:val="18"/>
            <w:szCs w:val="18"/>
            <w:u w:val="single"/>
            <w:lang w:eastAsia="en-GB"/>
          </w:rPr>
          <w:t>https://www.youtube.com/watch?v=SXAeUrG_nrY</w:t>
        </w:r>
      </w:hyperlink>
    </w:p>
    <w:p w:rsidR="008C0AC3" w:rsidRPr="008C0AC3" w:rsidRDefault="008C0AC3" w:rsidP="008C0AC3">
      <w:pPr>
        <w:numPr>
          <w:ilvl w:val="0"/>
          <w:numId w:val="10"/>
        </w:numPr>
        <w:shd w:val="clear" w:color="auto" w:fill="FFFFFF"/>
        <w:spacing w:before="75" w:after="75" w:line="240" w:lineRule="auto"/>
        <w:ind w:left="1245" w:right="525"/>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And the CDC does not tell the public that all of the vaccines are contaminated.  </w:t>
      </w:r>
      <w:hyperlink r:id="rId18" w:tgtFrame="_blank" w:history="1">
        <w:r w:rsidRPr="008C0AC3">
          <w:rPr>
            <w:rFonts w:ascii="Helvetica" w:eastAsia="Times New Roman" w:hAnsi="Helvetica" w:cs="Helvetica"/>
            <w:color w:val="990000"/>
            <w:sz w:val="18"/>
            <w:szCs w:val="18"/>
            <w:u w:val="single"/>
            <w:lang w:eastAsia="en-GB"/>
          </w:rPr>
          <w:t>http://salem-news.com/articles/november292011/vaccines-contaminated-se.php</w:t>
        </w:r>
      </w:hyperlink>
    </w:p>
    <w:p w:rsidR="008C0AC3" w:rsidRPr="008C0AC3" w:rsidRDefault="008C0AC3" w:rsidP="008C0AC3">
      <w:pPr>
        <w:shd w:val="clear" w:color="auto" w:fill="FFFFFF"/>
        <w:spacing w:after="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lastRenderedPageBreak/>
        <w:t xml:space="preserve">The list could go on and on but the point is that the CDC is so far from acting in the best interest of children or the public that it seems as though the CDC were trying to kill </w:t>
      </w:r>
      <w:proofErr w:type="spellStart"/>
      <w:r w:rsidRPr="008C0AC3">
        <w:rPr>
          <w:rFonts w:ascii="Helvetica" w:eastAsia="Times New Roman" w:hAnsi="Helvetica" w:cs="Helvetica"/>
          <w:color w:val="333333"/>
          <w:sz w:val="18"/>
          <w:szCs w:val="18"/>
          <w:lang w:eastAsia="en-GB"/>
        </w:rPr>
        <w:t>fetuses</w:t>
      </w:r>
      <w:proofErr w:type="spellEnd"/>
      <w:r w:rsidRPr="008C0AC3">
        <w:rPr>
          <w:rFonts w:ascii="Helvetica" w:eastAsia="Times New Roman" w:hAnsi="Helvetica" w:cs="Helvetica"/>
          <w:color w:val="333333"/>
          <w:sz w:val="18"/>
          <w:szCs w:val="18"/>
          <w:lang w:eastAsia="en-GB"/>
        </w:rPr>
        <w:t xml:space="preserve"> and damage and sterilize American children. </w:t>
      </w:r>
    </w:p>
    <w:p w:rsidR="008C0AC3" w:rsidRPr="008C0AC3" w:rsidRDefault="008C0AC3" w:rsidP="008C0AC3">
      <w:pPr>
        <w:shd w:val="clear" w:color="auto" w:fill="FFFFFF"/>
        <w:spacing w:after="24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 xml:space="preserve">Certainly all the vaccines the CDC mandates for children and </w:t>
      </w:r>
      <w:proofErr w:type="spellStart"/>
      <w:r w:rsidRPr="008C0AC3">
        <w:rPr>
          <w:rFonts w:ascii="Helvetica" w:eastAsia="Times New Roman" w:hAnsi="Helvetica" w:cs="Helvetica"/>
          <w:color w:val="333333"/>
          <w:sz w:val="18"/>
          <w:szCs w:val="18"/>
          <w:lang w:eastAsia="en-GB"/>
        </w:rPr>
        <w:t>telsl</w:t>
      </w:r>
      <w:proofErr w:type="spellEnd"/>
      <w:r w:rsidRPr="008C0AC3">
        <w:rPr>
          <w:rFonts w:ascii="Helvetica" w:eastAsia="Times New Roman" w:hAnsi="Helvetica" w:cs="Helvetica"/>
          <w:color w:val="333333"/>
          <w:sz w:val="18"/>
          <w:szCs w:val="18"/>
          <w:lang w:eastAsia="en-GB"/>
        </w:rPr>
        <w:t xml:space="preserve"> parents are essential for their children's well-being have a strong negative correlation to health and survival.</w:t>
      </w:r>
      <w:r w:rsidRPr="008C0AC3">
        <w:rPr>
          <w:rFonts w:ascii="Helvetica" w:eastAsia="Times New Roman" w:hAnsi="Helvetica" w:cs="Helvetica"/>
          <w:color w:val="333333"/>
          <w:sz w:val="18"/>
          <w:szCs w:val="18"/>
          <w:lang w:eastAsia="en-GB"/>
        </w:rPr>
        <w:br/>
      </w:r>
    </w:p>
    <w:tbl>
      <w:tblPr>
        <w:tblW w:w="0" w:type="auto"/>
        <w:jc w:val="center"/>
        <w:tblCellSpacing w:w="15" w:type="dxa"/>
        <w:tblCellMar>
          <w:top w:w="45" w:type="dxa"/>
          <w:left w:w="45" w:type="dxa"/>
          <w:bottom w:w="45" w:type="dxa"/>
          <w:right w:w="45" w:type="dxa"/>
        </w:tblCellMar>
        <w:tblLook w:val="04A0" w:firstRow="1" w:lastRow="0" w:firstColumn="1" w:lastColumn="0" w:noHBand="0" w:noVBand="1"/>
      </w:tblPr>
      <w:tblGrid>
        <w:gridCol w:w="1875"/>
        <w:gridCol w:w="1707"/>
        <w:gridCol w:w="1726"/>
        <w:gridCol w:w="1573"/>
        <w:gridCol w:w="1091"/>
        <w:gridCol w:w="1054"/>
      </w:tblGrid>
      <w:tr w:rsidR="008C0AC3" w:rsidRPr="008C0AC3" w:rsidTr="008C0AC3">
        <w:trPr>
          <w:tblCellSpacing w:w="15" w:type="dxa"/>
          <w:jc w:val="center"/>
        </w:trPr>
        <w:tc>
          <w:tcPr>
            <w:tcW w:w="1875" w:type="dxa"/>
            <w:shd w:val="clear" w:color="auto" w:fill="800000"/>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Vaccines 2009 Autism    2011</w:t>
            </w:r>
          </w:p>
        </w:tc>
        <w:tc>
          <w:tcPr>
            <w:tcW w:w="1725" w:type="dxa"/>
            <w:shd w:val="clear" w:color="auto" w:fill="808000"/>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Vaccinations before age 5</w:t>
            </w:r>
            <w:r w:rsidRPr="008C0AC3">
              <w:rPr>
                <w:rFonts w:ascii="Times New Roman" w:eastAsia="Times New Roman" w:hAnsi="Times New Roman" w:cs="Times New Roman"/>
                <w:sz w:val="24"/>
                <w:szCs w:val="24"/>
                <w:lang w:eastAsia="en-GB"/>
              </w:rPr>
              <w:br/>
              <w:t>2009</w:t>
            </w:r>
          </w:p>
        </w:tc>
        <w:tc>
          <w:tcPr>
            <w:tcW w:w="1830" w:type="dxa"/>
            <w:shd w:val="clear" w:color="auto" w:fill="808000"/>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 xml:space="preserve">Deaths per 1000 under 5 </w:t>
            </w:r>
            <w:proofErr w:type="spellStart"/>
            <w:r w:rsidRPr="008C0AC3">
              <w:rPr>
                <w:rFonts w:ascii="Times New Roman" w:eastAsia="Times New Roman" w:hAnsi="Times New Roman" w:cs="Times New Roman"/>
                <w:sz w:val="24"/>
                <w:szCs w:val="24"/>
                <w:lang w:eastAsia="en-GB"/>
              </w:rPr>
              <w:t>yrs</w:t>
            </w:r>
            <w:proofErr w:type="spellEnd"/>
            <w:r w:rsidRPr="008C0AC3">
              <w:rPr>
                <w:rFonts w:ascii="Times New Roman" w:eastAsia="Times New Roman" w:hAnsi="Times New Roman" w:cs="Times New Roman"/>
                <w:sz w:val="24"/>
                <w:szCs w:val="24"/>
                <w:lang w:eastAsia="en-GB"/>
              </w:rPr>
              <w:t xml:space="preserve"> old, 2009</w:t>
            </w:r>
          </w:p>
        </w:tc>
        <w:tc>
          <w:tcPr>
            <w:tcW w:w="1650" w:type="dxa"/>
            <w:shd w:val="clear" w:color="auto" w:fill="808000"/>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Autism Rate in 2011</w:t>
            </w:r>
          </w:p>
        </w:tc>
        <w:tc>
          <w:tcPr>
            <w:tcW w:w="1080" w:type="dxa"/>
            <w:shd w:val="clear" w:color="auto" w:fill="808000"/>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Lifespan Ranking</w:t>
            </w:r>
            <w:r w:rsidRPr="008C0AC3">
              <w:rPr>
                <w:rFonts w:ascii="Times New Roman" w:eastAsia="Times New Roman" w:hAnsi="Times New Roman" w:cs="Times New Roman"/>
                <w:sz w:val="24"/>
                <w:szCs w:val="24"/>
                <w:lang w:eastAsia="en-GB"/>
              </w:rPr>
              <w:br/>
              <w:t>2009</w:t>
            </w:r>
          </w:p>
        </w:tc>
        <w:tc>
          <w:tcPr>
            <w:tcW w:w="1020" w:type="dxa"/>
            <w:shd w:val="clear" w:color="auto" w:fill="808000"/>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Lifespan Ranking</w:t>
            </w:r>
            <w:r w:rsidRPr="008C0AC3">
              <w:rPr>
                <w:rFonts w:ascii="Times New Roman" w:eastAsia="Times New Roman" w:hAnsi="Times New Roman" w:cs="Times New Roman"/>
                <w:sz w:val="24"/>
                <w:szCs w:val="24"/>
                <w:lang w:eastAsia="en-GB"/>
              </w:rPr>
              <w:br/>
              <w:t>2011</w:t>
            </w:r>
          </w:p>
        </w:tc>
      </w:tr>
      <w:tr w:rsidR="008C0AC3" w:rsidRPr="008C0AC3" w:rsidTr="008C0AC3">
        <w:trPr>
          <w:tblCellSpacing w:w="15" w:type="dxa"/>
          <w:jc w:val="center"/>
        </w:trPr>
        <w:tc>
          <w:tcPr>
            <w:tcW w:w="1875" w:type="dxa"/>
            <w:shd w:val="clear" w:color="auto" w:fill="808000"/>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Iceland</w:t>
            </w:r>
          </w:p>
        </w:tc>
        <w:tc>
          <w:tcPr>
            <w:tcW w:w="1725" w:type="dxa"/>
            <w:vAlign w:val="center"/>
            <w:hideMark/>
          </w:tcPr>
          <w:p w:rsidR="008C0AC3" w:rsidRPr="008C0AC3" w:rsidRDefault="008C0AC3" w:rsidP="008C0AC3">
            <w:pPr>
              <w:spacing w:after="0" w:line="240" w:lineRule="auto"/>
              <w:jc w:val="center"/>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11</w:t>
            </w:r>
          </w:p>
        </w:tc>
        <w:tc>
          <w:tcPr>
            <w:tcW w:w="1830" w:type="dxa"/>
            <w:vAlign w:val="center"/>
            <w:hideMark/>
          </w:tcPr>
          <w:p w:rsidR="008C0AC3" w:rsidRPr="008C0AC3" w:rsidRDefault="008C0AC3" w:rsidP="008C0AC3">
            <w:pPr>
              <w:spacing w:after="0" w:line="240" w:lineRule="auto"/>
              <w:jc w:val="center"/>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3.9</w:t>
            </w:r>
          </w:p>
        </w:tc>
        <w:tc>
          <w:tcPr>
            <w:tcW w:w="1650" w:type="dxa"/>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1 in 1,1000</w:t>
            </w:r>
          </w:p>
        </w:tc>
        <w:tc>
          <w:tcPr>
            <w:tcW w:w="1080" w:type="dxa"/>
            <w:vAlign w:val="center"/>
            <w:hideMark/>
          </w:tcPr>
          <w:p w:rsidR="008C0AC3" w:rsidRPr="008C0AC3" w:rsidRDefault="008C0AC3" w:rsidP="008C0AC3">
            <w:pPr>
              <w:spacing w:after="0" w:line="240" w:lineRule="auto"/>
              <w:jc w:val="center"/>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1</w:t>
            </w:r>
          </w:p>
        </w:tc>
        <w:tc>
          <w:tcPr>
            <w:tcW w:w="1020" w:type="dxa"/>
            <w:vAlign w:val="center"/>
            <w:hideMark/>
          </w:tcPr>
          <w:p w:rsidR="008C0AC3" w:rsidRPr="008C0AC3" w:rsidRDefault="008C0AC3" w:rsidP="008C0AC3">
            <w:pPr>
              <w:spacing w:after="0" w:line="240" w:lineRule="auto"/>
              <w:jc w:val="center"/>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3</w:t>
            </w:r>
          </w:p>
        </w:tc>
      </w:tr>
      <w:tr w:rsidR="008C0AC3" w:rsidRPr="008C0AC3" w:rsidTr="008C0AC3">
        <w:trPr>
          <w:tblCellSpacing w:w="15" w:type="dxa"/>
          <w:jc w:val="center"/>
        </w:trPr>
        <w:tc>
          <w:tcPr>
            <w:tcW w:w="1875" w:type="dxa"/>
            <w:shd w:val="clear" w:color="auto" w:fill="808000"/>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Sweden</w:t>
            </w:r>
          </w:p>
        </w:tc>
        <w:tc>
          <w:tcPr>
            <w:tcW w:w="1725" w:type="dxa"/>
            <w:vAlign w:val="center"/>
            <w:hideMark/>
          </w:tcPr>
          <w:p w:rsidR="008C0AC3" w:rsidRPr="008C0AC3" w:rsidRDefault="008C0AC3" w:rsidP="008C0AC3">
            <w:pPr>
              <w:spacing w:after="0" w:line="240" w:lineRule="auto"/>
              <w:jc w:val="center"/>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11</w:t>
            </w:r>
          </w:p>
        </w:tc>
        <w:tc>
          <w:tcPr>
            <w:tcW w:w="1830" w:type="dxa"/>
            <w:vAlign w:val="center"/>
            <w:hideMark/>
          </w:tcPr>
          <w:p w:rsidR="008C0AC3" w:rsidRPr="008C0AC3" w:rsidRDefault="008C0AC3" w:rsidP="008C0AC3">
            <w:pPr>
              <w:spacing w:after="0" w:line="240" w:lineRule="auto"/>
              <w:jc w:val="center"/>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4.0</w:t>
            </w:r>
          </w:p>
        </w:tc>
        <w:tc>
          <w:tcPr>
            <w:tcW w:w="1650" w:type="dxa"/>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1 in 862</w:t>
            </w:r>
          </w:p>
        </w:tc>
        <w:tc>
          <w:tcPr>
            <w:tcW w:w="1080" w:type="dxa"/>
            <w:vAlign w:val="center"/>
            <w:hideMark/>
          </w:tcPr>
          <w:p w:rsidR="008C0AC3" w:rsidRPr="008C0AC3" w:rsidRDefault="008C0AC3" w:rsidP="008C0AC3">
            <w:pPr>
              <w:spacing w:after="0" w:line="240" w:lineRule="auto"/>
              <w:jc w:val="center"/>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2</w:t>
            </w:r>
          </w:p>
        </w:tc>
        <w:tc>
          <w:tcPr>
            <w:tcW w:w="1020" w:type="dxa"/>
            <w:vAlign w:val="center"/>
            <w:hideMark/>
          </w:tcPr>
          <w:p w:rsidR="008C0AC3" w:rsidRPr="008C0AC3" w:rsidRDefault="008C0AC3" w:rsidP="008C0AC3">
            <w:pPr>
              <w:spacing w:after="0" w:line="240" w:lineRule="auto"/>
              <w:jc w:val="center"/>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8</w:t>
            </w:r>
          </w:p>
        </w:tc>
      </w:tr>
      <w:tr w:rsidR="008C0AC3" w:rsidRPr="008C0AC3" w:rsidTr="008C0AC3">
        <w:trPr>
          <w:tblCellSpacing w:w="15" w:type="dxa"/>
          <w:jc w:val="center"/>
        </w:trPr>
        <w:tc>
          <w:tcPr>
            <w:tcW w:w="1875" w:type="dxa"/>
            <w:shd w:val="clear" w:color="auto" w:fill="808000"/>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Japan</w:t>
            </w:r>
          </w:p>
        </w:tc>
        <w:tc>
          <w:tcPr>
            <w:tcW w:w="1725" w:type="dxa"/>
            <w:vAlign w:val="center"/>
            <w:hideMark/>
          </w:tcPr>
          <w:p w:rsidR="008C0AC3" w:rsidRPr="008C0AC3" w:rsidRDefault="008C0AC3" w:rsidP="008C0AC3">
            <w:pPr>
              <w:spacing w:after="0" w:line="240" w:lineRule="auto"/>
              <w:jc w:val="center"/>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11</w:t>
            </w:r>
          </w:p>
        </w:tc>
        <w:tc>
          <w:tcPr>
            <w:tcW w:w="1830" w:type="dxa"/>
            <w:vAlign w:val="center"/>
            <w:hideMark/>
          </w:tcPr>
          <w:p w:rsidR="008C0AC3" w:rsidRPr="008C0AC3" w:rsidRDefault="008C0AC3" w:rsidP="008C0AC3">
            <w:pPr>
              <w:spacing w:after="0" w:line="240" w:lineRule="auto"/>
              <w:jc w:val="center"/>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4.2</w:t>
            </w:r>
          </w:p>
        </w:tc>
        <w:tc>
          <w:tcPr>
            <w:tcW w:w="1650" w:type="dxa"/>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1 in 475</w:t>
            </w:r>
          </w:p>
        </w:tc>
        <w:tc>
          <w:tcPr>
            <w:tcW w:w="1080" w:type="dxa"/>
            <w:vAlign w:val="center"/>
            <w:hideMark/>
          </w:tcPr>
          <w:p w:rsidR="008C0AC3" w:rsidRPr="008C0AC3" w:rsidRDefault="008C0AC3" w:rsidP="008C0AC3">
            <w:pPr>
              <w:spacing w:after="0" w:line="240" w:lineRule="auto"/>
              <w:jc w:val="center"/>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4</w:t>
            </w:r>
          </w:p>
        </w:tc>
        <w:tc>
          <w:tcPr>
            <w:tcW w:w="1020" w:type="dxa"/>
            <w:vAlign w:val="center"/>
            <w:hideMark/>
          </w:tcPr>
          <w:p w:rsidR="008C0AC3" w:rsidRPr="008C0AC3" w:rsidRDefault="008C0AC3" w:rsidP="008C0AC3">
            <w:pPr>
              <w:spacing w:after="0" w:line="240" w:lineRule="auto"/>
              <w:jc w:val="center"/>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1</w:t>
            </w:r>
          </w:p>
        </w:tc>
      </w:tr>
      <w:tr w:rsidR="008C0AC3" w:rsidRPr="008C0AC3" w:rsidTr="008C0AC3">
        <w:trPr>
          <w:tblCellSpacing w:w="15" w:type="dxa"/>
          <w:jc w:val="center"/>
        </w:trPr>
        <w:tc>
          <w:tcPr>
            <w:tcW w:w="1875" w:type="dxa"/>
            <w:shd w:val="clear" w:color="auto" w:fill="808000"/>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Norway</w:t>
            </w:r>
          </w:p>
        </w:tc>
        <w:tc>
          <w:tcPr>
            <w:tcW w:w="1725" w:type="dxa"/>
            <w:vAlign w:val="center"/>
            <w:hideMark/>
          </w:tcPr>
          <w:p w:rsidR="008C0AC3" w:rsidRPr="008C0AC3" w:rsidRDefault="008C0AC3" w:rsidP="008C0AC3">
            <w:pPr>
              <w:spacing w:after="0" w:line="240" w:lineRule="auto"/>
              <w:jc w:val="center"/>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13</w:t>
            </w:r>
          </w:p>
        </w:tc>
        <w:tc>
          <w:tcPr>
            <w:tcW w:w="1830" w:type="dxa"/>
            <w:vAlign w:val="center"/>
            <w:hideMark/>
          </w:tcPr>
          <w:p w:rsidR="008C0AC3" w:rsidRPr="008C0AC3" w:rsidRDefault="008C0AC3" w:rsidP="008C0AC3">
            <w:pPr>
              <w:spacing w:after="0" w:line="240" w:lineRule="auto"/>
              <w:jc w:val="center"/>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4.4</w:t>
            </w:r>
          </w:p>
        </w:tc>
        <w:tc>
          <w:tcPr>
            <w:tcW w:w="1650" w:type="dxa"/>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1 in 2,000</w:t>
            </w:r>
          </w:p>
        </w:tc>
        <w:tc>
          <w:tcPr>
            <w:tcW w:w="1080" w:type="dxa"/>
            <w:vAlign w:val="center"/>
            <w:hideMark/>
          </w:tcPr>
          <w:p w:rsidR="008C0AC3" w:rsidRPr="008C0AC3" w:rsidRDefault="008C0AC3" w:rsidP="008C0AC3">
            <w:pPr>
              <w:spacing w:after="0" w:line="240" w:lineRule="auto"/>
              <w:jc w:val="center"/>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5</w:t>
            </w:r>
          </w:p>
        </w:tc>
        <w:tc>
          <w:tcPr>
            <w:tcW w:w="1020" w:type="dxa"/>
            <w:vAlign w:val="center"/>
            <w:hideMark/>
          </w:tcPr>
          <w:p w:rsidR="008C0AC3" w:rsidRPr="008C0AC3" w:rsidRDefault="008C0AC3" w:rsidP="008C0AC3">
            <w:pPr>
              <w:spacing w:after="0" w:line="240" w:lineRule="auto"/>
              <w:jc w:val="center"/>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13</w:t>
            </w:r>
          </w:p>
        </w:tc>
      </w:tr>
      <w:tr w:rsidR="008C0AC3" w:rsidRPr="008C0AC3" w:rsidTr="008C0AC3">
        <w:trPr>
          <w:tblCellSpacing w:w="15" w:type="dxa"/>
          <w:jc w:val="center"/>
        </w:trPr>
        <w:tc>
          <w:tcPr>
            <w:tcW w:w="1875" w:type="dxa"/>
            <w:shd w:val="clear" w:color="auto" w:fill="808000"/>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Denmark</w:t>
            </w:r>
          </w:p>
        </w:tc>
        <w:tc>
          <w:tcPr>
            <w:tcW w:w="1725" w:type="dxa"/>
            <w:vAlign w:val="center"/>
            <w:hideMark/>
          </w:tcPr>
          <w:p w:rsidR="008C0AC3" w:rsidRPr="008C0AC3" w:rsidRDefault="008C0AC3" w:rsidP="008C0AC3">
            <w:pPr>
              <w:spacing w:after="0" w:line="240" w:lineRule="auto"/>
              <w:jc w:val="center"/>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12</w:t>
            </w:r>
          </w:p>
        </w:tc>
        <w:tc>
          <w:tcPr>
            <w:tcW w:w="1830" w:type="dxa"/>
            <w:vAlign w:val="center"/>
            <w:hideMark/>
          </w:tcPr>
          <w:p w:rsidR="008C0AC3" w:rsidRPr="008C0AC3" w:rsidRDefault="008C0AC3" w:rsidP="008C0AC3">
            <w:pPr>
              <w:spacing w:after="0" w:line="240" w:lineRule="auto"/>
              <w:jc w:val="center"/>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5.8</w:t>
            </w:r>
          </w:p>
        </w:tc>
        <w:tc>
          <w:tcPr>
            <w:tcW w:w="1650" w:type="dxa"/>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1 in 2,200</w:t>
            </w:r>
          </w:p>
        </w:tc>
        <w:tc>
          <w:tcPr>
            <w:tcW w:w="1080" w:type="dxa"/>
            <w:vAlign w:val="center"/>
            <w:hideMark/>
          </w:tcPr>
          <w:p w:rsidR="008C0AC3" w:rsidRPr="008C0AC3" w:rsidRDefault="008C0AC3" w:rsidP="008C0AC3">
            <w:pPr>
              <w:spacing w:after="0" w:line="240" w:lineRule="auto"/>
              <w:jc w:val="center"/>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18</w:t>
            </w:r>
          </w:p>
        </w:tc>
        <w:tc>
          <w:tcPr>
            <w:tcW w:w="1020" w:type="dxa"/>
            <w:vAlign w:val="center"/>
            <w:hideMark/>
          </w:tcPr>
          <w:p w:rsidR="008C0AC3" w:rsidRPr="008C0AC3" w:rsidRDefault="008C0AC3" w:rsidP="008C0AC3">
            <w:pPr>
              <w:spacing w:after="0" w:line="240" w:lineRule="auto"/>
              <w:jc w:val="center"/>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36</w:t>
            </w:r>
          </w:p>
        </w:tc>
      </w:tr>
      <w:tr w:rsidR="008C0AC3" w:rsidRPr="008C0AC3" w:rsidTr="008C0AC3">
        <w:trPr>
          <w:tblCellSpacing w:w="15" w:type="dxa"/>
          <w:jc w:val="center"/>
        </w:trPr>
        <w:tc>
          <w:tcPr>
            <w:tcW w:w="1875" w:type="dxa"/>
            <w:shd w:val="clear" w:color="auto" w:fill="808000"/>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United States</w:t>
            </w:r>
          </w:p>
        </w:tc>
        <w:tc>
          <w:tcPr>
            <w:tcW w:w="1725" w:type="dxa"/>
            <w:vAlign w:val="center"/>
            <w:hideMark/>
          </w:tcPr>
          <w:p w:rsidR="008C0AC3" w:rsidRPr="008C0AC3" w:rsidRDefault="008C0AC3" w:rsidP="008C0AC3">
            <w:pPr>
              <w:spacing w:after="0" w:line="240" w:lineRule="auto"/>
              <w:jc w:val="center"/>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36</w:t>
            </w:r>
          </w:p>
        </w:tc>
        <w:tc>
          <w:tcPr>
            <w:tcW w:w="1830" w:type="dxa"/>
            <w:vAlign w:val="center"/>
            <w:hideMark/>
          </w:tcPr>
          <w:p w:rsidR="008C0AC3" w:rsidRPr="008C0AC3" w:rsidRDefault="008C0AC3" w:rsidP="008C0AC3">
            <w:pPr>
              <w:spacing w:after="0" w:line="240" w:lineRule="auto"/>
              <w:jc w:val="center"/>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7.8</w:t>
            </w:r>
          </w:p>
        </w:tc>
        <w:tc>
          <w:tcPr>
            <w:tcW w:w="1650" w:type="dxa"/>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hyperlink r:id="rId19" w:tgtFrame="_blank" w:history="1">
              <w:r w:rsidRPr="008C0AC3">
                <w:rPr>
                  <w:rFonts w:ascii="Times New Roman" w:eastAsia="Times New Roman" w:hAnsi="Times New Roman" w:cs="Times New Roman"/>
                  <w:color w:val="990000"/>
                  <w:sz w:val="24"/>
                  <w:szCs w:val="24"/>
                  <w:u w:val="single"/>
                  <w:lang w:eastAsia="en-GB"/>
                </w:rPr>
                <w:t>1 in 91</w:t>
              </w:r>
            </w:hyperlink>
            <w:r w:rsidRPr="008C0AC3">
              <w:rPr>
                <w:rFonts w:ascii="Times New Roman" w:eastAsia="Times New Roman" w:hAnsi="Times New Roman" w:cs="Times New Roman"/>
                <w:sz w:val="24"/>
                <w:szCs w:val="24"/>
                <w:lang w:eastAsia="en-GB"/>
              </w:rPr>
              <w:t xml:space="preserve">  </w:t>
            </w:r>
            <w:r w:rsidRPr="008C0AC3">
              <w:rPr>
                <w:rFonts w:ascii="Times New Roman" w:eastAsia="Times New Roman" w:hAnsi="Times New Roman" w:cs="Times New Roman"/>
                <w:sz w:val="24"/>
                <w:szCs w:val="24"/>
                <w:lang w:eastAsia="en-GB"/>
              </w:rPr>
              <w:softHyphen/>
            </w:r>
          </w:p>
        </w:tc>
        <w:tc>
          <w:tcPr>
            <w:tcW w:w="1080" w:type="dxa"/>
            <w:vAlign w:val="center"/>
            <w:hideMark/>
          </w:tcPr>
          <w:p w:rsidR="008C0AC3" w:rsidRPr="008C0AC3" w:rsidRDefault="008C0AC3" w:rsidP="008C0AC3">
            <w:pPr>
              <w:spacing w:after="0" w:line="240" w:lineRule="auto"/>
              <w:jc w:val="center"/>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34</w:t>
            </w:r>
          </w:p>
        </w:tc>
        <w:tc>
          <w:tcPr>
            <w:tcW w:w="1020" w:type="dxa"/>
            <w:vAlign w:val="center"/>
            <w:hideMark/>
          </w:tcPr>
          <w:p w:rsidR="008C0AC3" w:rsidRPr="008C0AC3" w:rsidRDefault="008C0AC3" w:rsidP="008C0AC3">
            <w:pPr>
              <w:spacing w:after="0" w:line="240" w:lineRule="auto"/>
              <w:jc w:val="center"/>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39 ¯</w:t>
            </w:r>
          </w:p>
        </w:tc>
      </w:tr>
      <w:tr w:rsidR="008C0AC3" w:rsidRPr="008C0AC3" w:rsidTr="008C0AC3">
        <w:trPr>
          <w:tblCellSpacing w:w="15" w:type="dxa"/>
          <w:jc w:val="center"/>
        </w:trPr>
        <w:tc>
          <w:tcPr>
            <w:tcW w:w="1875" w:type="dxa"/>
            <w:shd w:val="clear" w:color="auto" w:fill="808000"/>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South Korea</w:t>
            </w:r>
          </w:p>
        </w:tc>
        <w:tc>
          <w:tcPr>
            <w:tcW w:w="1725" w:type="dxa"/>
            <w:vAlign w:val="center"/>
            <w:hideMark/>
          </w:tcPr>
          <w:p w:rsidR="008C0AC3" w:rsidRPr="008C0AC3" w:rsidRDefault="008C0AC3" w:rsidP="008C0AC3">
            <w:pPr>
              <w:spacing w:after="0" w:line="240" w:lineRule="auto"/>
              <w:jc w:val="center"/>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36</w:t>
            </w:r>
          </w:p>
        </w:tc>
        <w:tc>
          <w:tcPr>
            <w:tcW w:w="1830" w:type="dxa"/>
            <w:vAlign w:val="center"/>
            <w:hideMark/>
          </w:tcPr>
          <w:p w:rsidR="008C0AC3" w:rsidRPr="008C0AC3" w:rsidRDefault="008C0AC3" w:rsidP="008C0AC3">
            <w:pPr>
              <w:spacing w:after="0" w:line="240" w:lineRule="auto"/>
              <w:jc w:val="center"/>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n/a</w:t>
            </w:r>
          </w:p>
        </w:tc>
        <w:tc>
          <w:tcPr>
            <w:tcW w:w="1650" w:type="dxa"/>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1 in 38 </w:t>
            </w:r>
          </w:p>
        </w:tc>
        <w:tc>
          <w:tcPr>
            <w:tcW w:w="1080" w:type="dxa"/>
            <w:vAlign w:val="center"/>
            <w:hideMark/>
          </w:tcPr>
          <w:p w:rsidR="008C0AC3" w:rsidRPr="008C0AC3" w:rsidRDefault="008C0AC3" w:rsidP="008C0AC3">
            <w:pPr>
              <w:spacing w:after="0" w:line="240" w:lineRule="auto"/>
              <w:jc w:val="center"/>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w:t>
            </w:r>
          </w:p>
        </w:tc>
        <w:tc>
          <w:tcPr>
            <w:tcW w:w="1020" w:type="dxa"/>
            <w:vAlign w:val="center"/>
            <w:hideMark/>
          </w:tcPr>
          <w:p w:rsidR="008C0AC3" w:rsidRPr="008C0AC3" w:rsidRDefault="008C0AC3" w:rsidP="008C0AC3">
            <w:pPr>
              <w:spacing w:after="0" w:line="240" w:lineRule="auto"/>
              <w:jc w:val="center"/>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w:t>
            </w:r>
          </w:p>
        </w:tc>
      </w:tr>
    </w:tbl>
    <w:p w:rsidR="008C0AC3" w:rsidRPr="008C0AC3" w:rsidRDefault="008C0AC3" w:rsidP="008C0AC3">
      <w:pPr>
        <w:shd w:val="clear" w:color="auto" w:fill="FFFFFF"/>
        <w:spacing w:after="24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br/>
        <w:t>In the US, the number of cases of autism in boys is </w:t>
      </w:r>
      <w:r w:rsidRPr="008C0AC3">
        <w:rPr>
          <w:rFonts w:ascii="Helvetica" w:eastAsia="Times New Roman" w:hAnsi="Helvetica" w:cs="Helvetica"/>
          <w:color w:val="333333"/>
          <w:sz w:val="18"/>
          <w:szCs w:val="18"/>
          <w:u w:val="single"/>
          <w:lang w:eastAsia="en-GB"/>
        </w:rPr>
        <w:t>1 in 50</w:t>
      </w:r>
      <w:r w:rsidRPr="008C0AC3">
        <w:rPr>
          <w:rFonts w:ascii="Helvetica" w:eastAsia="Times New Roman" w:hAnsi="Helvetica" w:cs="Helvetica"/>
          <w:color w:val="333333"/>
          <w:sz w:val="18"/>
          <w:szCs w:val="18"/>
          <w:lang w:eastAsia="en-GB"/>
        </w:rPr>
        <w:t>.</w:t>
      </w:r>
      <w:r w:rsidRPr="008C0AC3">
        <w:rPr>
          <w:rFonts w:ascii="Helvetica" w:eastAsia="Times New Roman" w:hAnsi="Helvetica" w:cs="Helvetica"/>
          <w:color w:val="333333"/>
          <w:sz w:val="18"/>
          <w:szCs w:val="18"/>
          <w:lang w:eastAsia="en-GB"/>
        </w:rPr>
        <w:br/>
      </w:r>
      <w:r w:rsidRPr="008C0AC3">
        <w:rPr>
          <w:rFonts w:ascii="Helvetica" w:eastAsia="Times New Roman" w:hAnsi="Helvetica" w:cs="Helvetica"/>
          <w:color w:val="333333"/>
          <w:sz w:val="18"/>
          <w:szCs w:val="18"/>
          <w:lang w:eastAsia="en-GB"/>
        </w:rPr>
        <w:br/>
      </w:r>
      <w:r w:rsidRPr="008C0AC3">
        <w:rPr>
          <w:rFonts w:ascii="Helvetica" w:eastAsia="Times New Roman" w:hAnsi="Helvetica" w:cs="Helvetica"/>
          <w:color w:val="333333"/>
          <w:sz w:val="18"/>
          <w:szCs w:val="18"/>
          <w:lang w:eastAsia="en-GB"/>
        </w:rPr>
        <w:br/>
        <w:t>The CDC is not actually a government agency but a corporation with obviously has no authority whatever over the public or any right to mandate anything to American children.</w:t>
      </w:r>
    </w:p>
    <w:p w:rsidR="008C0AC3" w:rsidRPr="008C0AC3" w:rsidRDefault="008C0AC3" w:rsidP="008C0AC3">
      <w:pPr>
        <w:numPr>
          <w:ilvl w:val="0"/>
          <w:numId w:val="11"/>
        </w:numPr>
        <w:shd w:val="clear" w:color="auto" w:fill="FFFFFF"/>
        <w:spacing w:before="75" w:after="75" w:line="240" w:lineRule="auto"/>
        <w:ind w:left="1245" w:right="525"/>
        <w:rPr>
          <w:rFonts w:ascii="Helvetica" w:eastAsia="Times New Roman" w:hAnsi="Helvetica" w:cs="Helvetica"/>
          <w:color w:val="333333"/>
          <w:sz w:val="18"/>
          <w:szCs w:val="18"/>
          <w:lang w:eastAsia="en-GB"/>
        </w:rPr>
      </w:pPr>
      <w:r w:rsidRPr="008C0AC3">
        <w:rPr>
          <w:rFonts w:ascii="Helvetica" w:eastAsia="Times New Roman" w:hAnsi="Helvetica" w:cs="Helvetica"/>
          <w:b/>
          <w:bCs/>
          <w:color w:val="333333"/>
          <w:sz w:val="18"/>
          <w:szCs w:val="18"/>
          <w:lang w:eastAsia="en-GB"/>
        </w:rPr>
        <w:t xml:space="preserve">The </w:t>
      </w:r>
      <w:proofErr w:type="spellStart"/>
      <w:r w:rsidRPr="008C0AC3">
        <w:rPr>
          <w:rFonts w:ascii="Helvetica" w:eastAsia="Times New Roman" w:hAnsi="Helvetica" w:cs="Helvetica"/>
          <w:b/>
          <w:bCs/>
          <w:color w:val="333333"/>
          <w:sz w:val="18"/>
          <w:szCs w:val="18"/>
          <w:lang w:eastAsia="en-GB"/>
        </w:rPr>
        <w:t>Centers</w:t>
      </w:r>
      <w:proofErr w:type="spellEnd"/>
      <w:r w:rsidRPr="008C0AC3">
        <w:rPr>
          <w:rFonts w:ascii="Helvetica" w:eastAsia="Times New Roman" w:hAnsi="Helvetica" w:cs="Helvetica"/>
          <w:b/>
          <w:bCs/>
          <w:color w:val="333333"/>
          <w:sz w:val="18"/>
          <w:szCs w:val="18"/>
          <w:lang w:eastAsia="en-GB"/>
        </w:rPr>
        <w:t xml:space="preserve"> for Disease Control (CDC)</w:t>
      </w:r>
      <w:r w:rsidRPr="008C0AC3">
        <w:rPr>
          <w:rFonts w:ascii="Helvetica" w:eastAsia="Times New Roman" w:hAnsi="Helvetica" w:cs="Helvetica"/>
          <w:color w:val="333333"/>
          <w:sz w:val="18"/>
          <w:szCs w:val="18"/>
          <w:lang w:eastAsia="en-GB"/>
        </w:rPr>
        <w:t> is a corporation headquartered in the STATE OF GEORGIA. The CDC IS NOT PART OF A LEGITIMATE GOVERNMENT.  It is a private for-profit corporation that is chartered under the umbrella of the private for-profit UNITED STATES corporation with extremely close ties to the pharmaceutical companies.[See: </w:t>
      </w:r>
      <w:hyperlink r:id="rId20" w:tgtFrame="_blank" w:history="1">
        <w:r w:rsidRPr="008C0AC3">
          <w:rPr>
            <w:rFonts w:ascii="Helvetica" w:eastAsia="Times New Roman" w:hAnsi="Helvetica" w:cs="Helvetica"/>
            <w:color w:val="990000"/>
            <w:sz w:val="18"/>
            <w:szCs w:val="18"/>
            <w:u w:val="single"/>
            <w:lang w:eastAsia="en-GB"/>
          </w:rPr>
          <w:t>Our Government is a Company,</w:t>
        </w:r>
      </w:hyperlink>
      <w:r w:rsidRPr="008C0AC3">
        <w:rPr>
          <w:rFonts w:ascii="Helvetica" w:eastAsia="Times New Roman" w:hAnsi="Helvetica" w:cs="Helvetica"/>
          <w:color w:val="333333"/>
          <w:sz w:val="18"/>
          <w:szCs w:val="18"/>
          <w:lang w:eastAsia="en-GB"/>
        </w:rPr>
        <w:t> the </w:t>
      </w:r>
      <w:hyperlink r:id="rId21" w:tgtFrame="_blank" w:history="1">
        <w:r w:rsidRPr="008C0AC3">
          <w:rPr>
            <w:rFonts w:ascii="Helvetica" w:eastAsia="Times New Roman" w:hAnsi="Helvetica" w:cs="Helvetica"/>
            <w:color w:val="990000"/>
            <w:sz w:val="18"/>
            <w:szCs w:val="18"/>
            <w:u w:val="single"/>
            <w:lang w:eastAsia="en-GB"/>
          </w:rPr>
          <w:t>Clearfield Doctrine </w:t>
        </w:r>
      </w:hyperlink>
      <w:r w:rsidRPr="008C0AC3">
        <w:rPr>
          <w:rFonts w:ascii="Helvetica" w:eastAsia="Times New Roman" w:hAnsi="Helvetica" w:cs="Helvetica"/>
          <w:color w:val="333333"/>
          <w:sz w:val="18"/>
          <w:szCs w:val="18"/>
          <w:lang w:eastAsia="en-GB"/>
        </w:rPr>
        <w:t>and </w:t>
      </w:r>
      <w:hyperlink r:id="rId22" w:tgtFrame="_blank" w:history="1">
        <w:r w:rsidRPr="008C0AC3">
          <w:rPr>
            <w:rFonts w:ascii="Helvetica" w:eastAsia="Times New Roman" w:hAnsi="Helvetica" w:cs="Helvetica"/>
            <w:color w:val="990000"/>
            <w:sz w:val="18"/>
            <w:szCs w:val="18"/>
            <w:u w:val="single"/>
            <w:lang w:eastAsia="en-GB"/>
          </w:rPr>
          <w:t>The Great American Adventure - Secrets of America by Judge Dale ]</w:t>
        </w:r>
        <w:r w:rsidRPr="008C0AC3">
          <w:rPr>
            <w:rFonts w:ascii="Helvetica" w:eastAsia="Times New Roman" w:hAnsi="Helvetica" w:cs="Helvetica"/>
            <w:color w:val="990000"/>
            <w:sz w:val="18"/>
            <w:szCs w:val="18"/>
            <w:u w:val="single"/>
            <w:lang w:eastAsia="en-GB"/>
          </w:rPr>
          <w:br/>
        </w:r>
      </w:hyperlink>
    </w:p>
    <w:p w:rsidR="008C0AC3" w:rsidRPr="008C0AC3" w:rsidRDefault="008C0AC3" w:rsidP="008C0AC3">
      <w:pPr>
        <w:shd w:val="clear" w:color="auto" w:fill="FFFFFF"/>
        <w:spacing w:after="24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Who owns it?  Who's on the board of directors?</w:t>
      </w:r>
    </w:p>
    <w:p w:rsidR="008C0AC3" w:rsidRPr="008C0AC3" w:rsidRDefault="008C0AC3" w:rsidP="008C0AC3">
      <w:pPr>
        <w:shd w:val="clear" w:color="auto" w:fill="FFFFFF"/>
        <w:spacing w:before="150" w:after="15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 xml:space="preserve">Jon </w:t>
      </w:r>
      <w:proofErr w:type="spellStart"/>
      <w:r w:rsidRPr="008C0AC3">
        <w:rPr>
          <w:rFonts w:ascii="Helvetica" w:eastAsia="Times New Roman" w:hAnsi="Helvetica" w:cs="Helvetica"/>
          <w:color w:val="333333"/>
          <w:sz w:val="18"/>
          <w:szCs w:val="18"/>
          <w:lang w:eastAsia="en-GB"/>
        </w:rPr>
        <w:t>Rappoport</w:t>
      </w:r>
      <w:proofErr w:type="spellEnd"/>
      <w:r w:rsidRPr="008C0AC3">
        <w:rPr>
          <w:rFonts w:ascii="Helvetica" w:eastAsia="Times New Roman" w:hAnsi="Helvetica" w:cs="Helvetica"/>
          <w:color w:val="333333"/>
          <w:sz w:val="18"/>
          <w:szCs w:val="18"/>
          <w:lang w:eastAsia="en-GB"/>
        </w:rPr>
        <w:t xml:space="preserve"> who has been reporting in detail about the CDC </w:t>
      </w:r>
      <w:proofErr w:type="spellStart"/>
      <w:r w:rsidRPr="008C0AC3">
        <w:rPr>
          <w:rFonts w:ascii="Helvetica" w:eastAsia="Times New Roman" w:hAnsi="Helvetica" w:cs="Helvetica"/>
          <w:color w:val="333333"/>
          <w:sz w:val="18"/>
          <w:szCs w:val="18"/>
          <w:lang w:eastAsia="en-GB"/>
        </w:rPr>
        <w:t>coverup</w:t>
      </w:r>
      <w:proofErr w:type="spellEnd"/>
      <w:r w:rsidRPr="008C0AC3">
        <w:rPr>
          <w:rFonts w:ascii="Helvetica" w:eastAsia="Times New Roman" w:hAnsi="Helvetica" w:cs="Helvetica"/>
          <w:color w:val="333333"/>
          <w:sz w:val="18"/>
          <w:szCs w:val="18"/>
          <w:lang w:eastAsia="en-GB"/>
        </w:rPr>
        <w:t xml:space="preserve"> of the MMR autism data, speaks about the CDC and CIA:  </w:t>
      </w:r>
      <w:hyperlink r:id="rId23" w:tgtFrame="_blank" w:history="1">
        <w:r w:rsidRPr="008C0AC3">
          <w:rPr>
            <w:rFonts w:ascii="Helvetica" w:eastAsia="Times New Roman" w:hAnsi="Helvetica" w:cs="Helvetica"/>
            <w:color w:val="990000"/>
            <w:sz w:val="18"/>
            <w:szCs w:val="18"/>
            <w:u w:val="single"/>
            <w:lang w:eastAsia="en-GB"/>
          </w:rPr>
          <w:t>http://jonrappoport.wordpress.com/2014/08/21/vaccine-autism-connection-us-congressman-stonewalled-by-the-cdc/</w:t>
        </w:r>
      </w:hyperlink>
    </w:p>
    <w:p w:rsidR="008C0AC3" w:rsidRPr="008C0AC3" w:rsidRDefault="008C0AC3" w:rsidP="008C0AC3">
      <w:pPr>
        <w:shd w:val="clear" w:color="auto" w:fill="FFFFFF"/>
        <w:spacing w:before="150" w:after="15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"A US Congressman wants research data from a federal agency and they flat-out refuse.</w:t>
      </w:r>
    </w:p>
    <w:p w:rsidR="008C0AC3" w:rsidRPr="008C0AC3" w:rsidRDefault="008C0AC3" w:rsidP="008C0AC3">
      <w:pPr>
        <w:shd w:val="clear" w:color="auto" w:fill="FFFFFF"/>
        <w:spacing w:before="150" w:after="15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"Nothing much is a stake here—only the health of the entire US population. Vaccines causing autism? And the CDC has the right to keep as many secrets as it wants to?</w:t>
      </w:r>
    </w:p>
    <w:p w:rsidR="008C0AC3" w:rsidRPr="008C0AC3" w:rsidRDefault="008C0AC3" w:rsidP="008C0AC3">
      <w:pPr>
        <w:shd w:val="clear" w:color="auto" w:fill="FFFFFF"/>
        <w:spacing w:before="150" w:after="15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"Did the CDC wake up one morning and decide it’s the CIA? On what grounds is it refusing to release the data? National Security? ....</w:t>
      </w:r>
    </w:p>
    <w:p w:rsidR="008C0AC3" w:rsidRPr="008C0AC3" w:rsidRDefault="008C0AC3" w:rsidP="008C0AC3">
      <w:pPr>
        <w:shd w:val="clear" w:color="auto" w:fill="FFFFFF"/>
        <w:spacing w:before="150" w:after="15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"My comment about the CDC thinking it’s the CIA isn’t entirely facetious. In 1987, I confirmed that, routinely, certain CDC employees are sent to Langley, Virginia, for CIA training, and return with top-secret classifications—meaning they can access data that are off-limits to the rest of the CDC and most of the federal government.</w:t>
      </w:r>
    </w:p>
    <w:p w:rsidR="008C0AC3" w:rsidRPr="008C0AC3" w:rsidRDefault="008C0AC3" w:rsidP="008C0AC3">
      <w:pPr>
        <w:shd w:val="clear" w:color="auto" w:fill="FFFFFF"/>
        <w:spacing w:before="150" w:after="15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"Data confirming extensive and ongoing damage caused by vaccines might indeed rate as “classified, National Security,” if by Security you mean “protecting vaccine manufacturers and their government allies.”</w:t>
      </w:r>
    </w:p>
    <w:p w:rsidR="008C0AC3" w:rsidRPr="008C0AC3" w:rsidRDefault="008C0AC3" w:rsidP="008C0AC3">
      <w:pPr>
        <w:shd w:val="clear" w:color="auto" w:fill="FFFFFF"/>
        <w:spacing w:before="150" w:after="15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The original question that arose because of the CDC running the Tuskegee Experiment and it hiding data in the MMR, more 300% more harmful to African American boys, was whether the CDC was filled originally with Nazi doctors and researchers brought over by the OSS/CIA.  It seems more possible since the CDC has a steady relationship with the CIA, including around its studies and data.</w:t>
      </w:r>
    </w:p>
    <w:p w:rsidR="008C0AC3" w:rsidRPr="008C0AC3" w:rsidRDefault="008C0AC3" w:rsidP="008C0AC3">
      <w:pPr>
        <w:shd w:val="clear" w:color="auto" w:fill="FFFFFF"/>
        <w:spacing w:before="150" w:after="15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But the CDC relationship to the CIA turns out to be special, indeed:</w:t>
      </w:r>
    </w:p>
    <w:p w:rsidR="008C0AC3" w:rsidRPr="008C0AC3" w:rsidRDefault="008C0AC3" w:rsidP="008C0AC3">
      <w:pPr>
        <w:shd w:val="clear" w:color="auto" w:fill="FFFFFF"/>
        <w:spacing w:after="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 xml:space="preserve">"The CIA has a sweet-heart relationship with the </w:t>
      </w:r>
      <w:proofErr w:type="spellStart"/>
      <w:r w:rsidRPr="008C0AC3">
        <w:rPr>
          <w:rFonts w:ascii="Helvetica" w:eastAsia="Times New Roman" w:hAnsi="Helvetica" w:cs="Helvetica"/>
          <w:color w:val="333333"/>
          <w:sz w:val="18"/>
          <w:szCs w:val="18"/>
          <w:lang w:eastAsia="en-GB"/>
        </w:rPr>
        <w:t>Center</w:t>
      </w:r>
      <w:proofErr w:type="spellEnd"/>
      <w:r w:rsidRPr="008C0AC3">
        <w:rPr>
          <w:rFonts w:ascii="Helvetica" w:eastAsia="Times New Roman" w:hAnsi="Helvetica" w:cs="Helvetica"/>
          <w:color w:val="333333"/>
          <w:sz w:val="18"/>
          <w:szCs w:val="18"/>
          <w:lang w:eastAsia="en-GB"/>
        </w:rPr>
        <w:t xml:space="preserve"> for Disease Control (CDC) which allows it to dictate what the CDC reports and even what data it supplies to researchers requesting it. That is, the </w:t>
      </w:r>
      <w:r w:rsidRPr="008C0AC3">
        <w:rPr>
          <w:rFonts w:ascii="Helvetica" w:eastAsia="Times New Roman" w:hAnsi="Helvetica" w:cs="Helvetica"/>
          <w:b/>
          <w:bCs/>
          <w:color w:val="333333"/>
          <w:sz w:val="18"/>
          <w:szCs w:val="18"/>
          <w:lang w:eastAsia="en-GB"/>
        </w:rPr>
        <w:t xml:space="preserve">CDC keeps several </w:t>
      </w:r>
      <w:r w:rsidRPr="008C0AC3">
        <w:rPr>
          <w:rFonts w:ascii="Helvetica" w:eastAsia="Times New Roman" w:hAnsi="Helvetica" w:cs="Helvetica"/>
          <w:b/>
          <w:bCs/>
          <w:color w:val="333333"/>
          <w:sz w:val="18"/>
          <w:szCs w:val="18"/>
          <w:lang w:eastAsia="en-GB"/>
        </w:rPr>
        <w:lastRenderedPageBreak/>
        <w:t>different "books" on morbidity and mortality</w:t>
      </w:r>
      <w:r w:rsidRPr="008C0AC3">
        <w:rPr>
          <w:rFonts w:ascii="Helvetica" w:eastAsia="Times New Roman" w:hAnsi="Helvetica" w:cs="Helvetica"/>
          <w:color w:val="333333"/>
          <w:sz w:val="18"/>
          <w:szCs w:val="18"/>
          <w:lang w:eastAsia="en-GB"/>
        </w:rPr>
        <w:t> to supply to different "consumers".</w:t>
      </w:r>
      <w:r w:rsidRPr="008C0AC3">
        <w:rPr>
          <w:rFonts w:ascii="Helvetica" w:eastAsia="Times New Roman" w:hAnsi="Helvetica" w:cs="Helvetica"/>
          <w:color w:val="333333"/>
          <w:sz w:val="18"/>
          <w:szCs w:val="18"/>
          <w:lang w:eastAsia="en-GB"/>
        </w:rPr>
        <w:br/>
      </w:r>
      <w:r w:rsidRPr="008C0AC3">
        <w:rPr>
          <w:rFonts w:ascii="Helvetica" w:eastAsia="Times New Roman" w:hAnsi="Helvetica" w:cs="Helvetica"/>
          <w:color w:val="333333"/>
          <w:sz w:val="18"/>
          <w:szCs w:val="18"/>
          <w:lang w:eastAsia="en-GB"/>
        </w:rPr>
        <w:br/>
        <w:t>"In this way the CDC has helped the CIA and military cover-up incidents of Bio-warfare germs, released unintentionally or even intentionally, inside the US [and other countries as well].</w:t>
      </w:r>
      <w:r w:rsidRPr="008C0AC3">
        <w:rPr>
          <w:rFonts w:ascii="Helvetica" w:eastAsia="Times New Roman" w:hAnsi="Helvetica" w:cs="Helvetica"/>
          <w:color w:val="333333"/>
          <w:sz w:val="18"/>
          <w:szCs w:val="18"/>
          <w:lang w:eastAsia="en-GB"/>
        </w:rPr>
        <w:br/>
      </w:r>
      <w:r w:rsidRPr="008C0AC3">
        <w:rPr>
          <w:rFonts w:ascii="Helvetica" w:eastAsia="Times New Roman" w:hAnsi="Helvetica" w:cs="Helvetica"/>
          <w:color w:val="333333"/>
          <w:sz w:val="18"/>
          <w:szCs w:val="18"/>
          <w:lang w:eastAsia="en-GB"/>
        </w:rPr>
        <w:br/>
        <w:t xml:space="preserve">The 1977 Congressional Hearing on MKULTRA revealed that the CIA was in the habit of keeping faked "cover files" to limit US liability and particularly liability of the </w:t>
      </w:r>
      <w:proofErr w:type="spellStart"/>
      <w:r w:rsidRPr="008C0AC3">
        <w:rPr>
          <w:rFonts w:ascii="Helvetica" w:eastAsia="Times New Roman" w:hAnsi="Helvetica" w:cs="Helvetica"/>
          <w:color w:val="333333"/>
          <w:sz w:val="18"/>
          <w:szCs w:val="18"/>
          <w:lang w:eastAsia="en-GB"/>
        </w:rPr>
        <w:t>Rothschilds</w:t>
      </w:r>
      <w:proofErr w:type="spellEnd"/>
      <w:r w:rsidRPr="008C0AC3">
        <w:rPr>
          <w:rFonts w:ascii="Helvetica" w:eastAsia="Times New Roman" w:hAnsi="Helvetica" w:cs="Helvetica"/>
          <w:color w:val="333333"/>
          <w:sz w:val="18"/>
          <w:szCs w:val="18"/>
          <w:lang w:eastAsia="en-GB"/>
        </w:rPr>
        <w:t xml:space="preserve"> and the </w:t>
      </w:r>
      <w:r w:rsidRPr="008C0AC3">
        <w:rPr>
          <w:rFonts w:ascii="Helvetica" w:eastAsia="Times New Roman" w:hAnsi="Helvetica" w:cs="Helvetica"/>
          <w:b/>
          <w:bCs/>
          <w:color w:val="333333"/>
          <w:sz w:val="18"/>
          <w:szCs w:val="18"/>
          <w:lang w:eastAsia="en-GB"/>
        </w:rPr>
        <w:t>Rockefellers</w:t>
      </w:r>
      <w:r w:rsidRPr="008C0AC3">
        <w:rPr>
          <w:rFonts w:ascii="Helvetica" w:eastAsia="Times New Roman" w:hAnsi="Helvetica" w:cs="Helvetica"/>
          <w:color w:val="333333"/>
          <w:sz w:val="18"/>
          <w:szCs w:val="18"/>
          <w:lang w:eastAsia="en-GB"/>
        </w:rPr>
        <w:t> who were giving the CIA its orders behind the scenes, free of "democratic constraints".</w:t>
      </w:r>
      <w:r w:rsidRPr="008C0AC3">
        <w:rPr>
          <w:rFonts w:ascii="Helvetica" w:eastAsia="Times New Roman" w:hAnsi="Helvetica" w:cs="Helvetica"/>
          <w:color w:val="333333"/>
          <w:sz w:val="18"/>
          <w:szCs w:val="18"/>
          <w:lang w:eastAsia="en-GB"/>
        </w:rPr>
        <w:br/>
      </w:r>
      <w:r w:rsidRPr="008C0AC3">
        <w:rPr>
          <w:rFonts w:ascii="Helvetica" w:eastAsia="Times New Roman" w:hAnsi="Helvetica" w:cs="Helvetica"/>
          <w:color w:val="333333"/>
          <w:sz w:val="18"/>
          <w:szCs w:val="18"/>
          <w:lang w:eastAsia="en-GB"/>
        </w:rPr>
        <w:br/>
        <w:t>"But the </w:t>
      </w:r>
      <w:r w:rsidRPr="008C0AC3">
        <w:rPr>
          <w:rFonts w:ascii="Helvetica" w:eastAsia="Times New Roman" w:hAnsi="Helvetica" w:cs="Helvetica"/>
          <w:b/>
          <w:bCs/>
          <w:color w:val="333333"/>
          <w:sz w:val="18"/>
          <w:szCs w:val="18"/>
          <w:lang w:eastAsia="en-GB"/>
        </w:rPr>
        <w:t>CIA</w:t>
      </w:r>
      <w:r w:rsidRPr="008C0AC3">
        <w:rPr>
          <w:rFonts w:ascii="Helvetica" w:eastAsia="Times New Roman" w:hAnsi="Helvetica" w:cs="Helvetica"/>
          <w:color w:val="333333"/>
          <w:sz w:val="18"/>
          <w:szCs w:val="18"/>
          <w:lang w:eastAsia="en-GB"/>
        </w:rPr>
        <w:t> [Rothschild/</w:t>
      </w:r>
      <w:r w:rsidRPr="008C0AC3">
        <w:rPr>
          <w:rFonts w:ascii="Helvetica" w:eastAsia="Times New Roman" w:hAnsi="Helvetica" w:cs="Helvetica"/>
          <w:b/>
          <w:bCs/>
          <w:color w:val="333333"/>
          <w:sz w:val="18"/>
          <w:szCs w:val="18"/>
          <w:lang w:eastAsia="en-GB"/>
        </w:rPr>
        <w:t>Rockefellers</w:t>
      </w:r>
      <w:r w:rsidRPr="008C0AC3">
        <w:rPr>
          <w:rFonts w:ascii="Helvetica" w:eastAsia="Times New Roman" w:hAnsi="Helvetica" w:cs="Helvetica"/>
          <w:color w:val="333333"/>
          <w:sz w:val="18"/>
          <w:szCs w:val="18"/>
          <w:lang w:eastAsia="en-GB"/>
        </w:rPr>
        <w:t>] also had other agencies around the world cooking their books to cover up the illegal activities they were engaged in which included fomenting wars, preventing people from having water safe to drink [e.g. Iraq], preventing people from having access to food, medicines, </w:t>
      </w:r>
      <w:r w:rsidRPr="008C0AC3">
        <w:rPr>
          <w:rFonts w:ascii="Helvetica" w:eastAsia="Times New Roman" w:hAnsi="Helvetica" w:cs="Helvetica"/>
          <w:b/>
          <w:bCs/>
          <w:color w:val="333333"/>
          <w:sz w:val="18"/>
          <w:szCs w:val="18"/>
          <w:lang w:eastAsia="en-GB"/>
        </w:rPr>
        <w:t xml:space="preserve">distributing vaccines with Bio-warfare germs such as HIV, infertility drugs, toxins like mercury, anti-human </w:t>
      </w:r>
      <w:proofErr w:type="spellStart"/>
      <w:r w:rsidRPr="008C0AC3">
        <w:rPr>
          <w:rFonts w:ascii="Helvetica" w:eastAsia="Times New Roman" w:hAnsi="Helvetica" w:cs="Helvetica"/>
          <w:b/>
          <w:bCs/>
          <w:color w:val="333333"/>
          <w:sz w:val="18"/>
          <w:szCs w:val="18"/>
          <w:lang w:eastAsia="en-GB"/>
        </w:rPr>
        <w:t>chorogonaditropin</w:t>
      </w:r>
      <w:proofErr w:type="spellEnd"/>
      <w:r w:rsidRPr="008C0AC3">
        <w:rPr>
          <w:rFonts w:ascii="Helvetica" w:eastAsia="Times New Roman" w:hAnsi="Helvetica" w:cs="Helvetica"/>
          <w:b/>
          <w:bCs/>
          <w:color w:val="333333"/>
          <w:sz w:val="18"/>
          <w:szCs w:val="18"/>
          <w:lang w:eastAsia="en-GB"/>
        </w:rPr>
        <w:t xml:space="preserve"> antibody inducers [prevent pregnancy], etc. for the purpose of genocide.</w:t>
      </w:r>
      <w:r w:rsidRPr="008C0AC3">
        <w:rPr>
          <w:rFonts w:ascii="Helvetica" w:eastAsia="Times New Roman" w:hAnsi="Helvetica" w:cs="Helvetica"/>
          <w:color w:val="333333"/>
          <w:sz w:val="18"/>
          <w:szCs w:val="18"/>
          <w:lang w:eastAsia="en-GB"/>
        </w:rPr>
        <w:t> To cover up these many crimes against humanity around the world, meant that they had their agents, often CIA and MI6 officers, committing black ops to bribe and coerce officials throughout the world to cook their books.</w:t>
      </w:r>
      <w:r w:rsidRPr="008C0AC3">
        <w:rPr>
          <w:rFonts w:ascii="Helvetica" w:eastAsia="Times New Roman" w:hAnsi="Helvetica" w:cs="Helvetica"/>
          <w:color w:val="333333"/>
          <w:sz w:val="18"/>
          <w:szCs w:val="18"/>
          <w:lang w:eastAsia="en-GB"/>
        </w:rPr>
        <w:br/>
      </w:r>
      <w:r w:rsidRPr="008C0AC3">
        <w:rPr>
          <w:rFonts w:ascii="Helvetica" w:eastAsia="Times New Roman" w:hAnsi="Helvetica" w:cs="Helvetica"/>
          <w:color w:val="333333"/>
          <w:sz w:val="18"/>
          <w:szCs w:val="18"/>
          <w:lang w:eastAsia="en-GB"/>
        </w:rPr>
        <w:br/>
        <w:t>"However, because they also wanted to know what was really the result of their genocidal policies, the </w:t>
      </w:r>
      <w:r w:rsidRPr="008C0AC3">
        <w:rPr>
          <w:rFonts w:ascii="Helvetica" w:eastAsia="Times New Roman" w:hAnsi="Helvetica" w:cs="Helvetica"/>
          <w:b/>
          <w:bCs/>
          <w:color w:val="333333"/>
          <w:sz w:val="18"/>
          <w:szCs w:val="18"/>
          <w:lang w:eastAsia="en-GB"/>
        </w:rPr>
        <w:t>CIA usually kept the original databases "off the record"</w:t>
      </w:r>
      <w:r w:rsidRPr="008C0AC3">
        <w:rPr>
          <w:rFonts w:ascii="Helvetica" w:eastAsia="Times New Roman" w:hAnsi="Helvetica" w:cs="Helvetica"/>
          <w:color w:val="333333"/>
          <w:sz w:val="18"/>
          <w:szCs w:val="18"/>
          <w:lang w:eastAsia="en-GB"/>
        </w:rPr>
        <w:t xml:space="preserve"> at the CIA's headquarters at Langley as well as supplying them to the Fort Detrick US Army Chemical and </w:t>
      </w:r>
      <w:proofErr w:type="spellStart"/>
      <w:r w:rsidRPr="008C0AC3">
        <w:rPr>
          <w:rFonts w:ascii="Helvetica" w:eastAsia="Times New Roman" w:hAnsi="Helvetica" w:cs="Helvetica"/>
          <w:color w:val="333333"/>
          <w:sz w:val="18"/>
          <w:szCs w:val="18"/>
          <w:lang w:eastAsia="en-GB"/>
        </w:rPr>
        <w:t>BioWarfare</w:t>
      </w:r>
      <w:proofErr w:type="spellEnd"/>
      <w:r w:rsidRPr="008C0AC3">
        <w:rPr>
          <w:rFonts w:ascii="Helvetica" w:eastAsia="Times New Roman" w:hAnsi="Helvetica" w:cs="Helvetica"/>
          <w:color w:val="333333"/>
          <w:sz w:val="18"/>
          <w:szCs w:val="18"/>
          <w:lang w:eastAsia="en-GB"/>
        </w:rPr>
        <w:t xml:space="preserve"> Research Labs. That Lab as well as the CIA's own labs, </w:t>
      </w:r>
      <w:r w:rsidRPr="008C0AC3">
        <w:rPr>
          <w:rFonts w:ascii="Helvetica" w:eastAsia="Times New Roman" w:hAnsi="Helvetica" w:cs="Helvetica"/>
          <w:b/>
          <w:bCs/>
          <w:color w:val="333333"/>
          <w:sz w:val="18"/>
          <w:szCs w:val="18"/>
          <w:lang w:eastAsia="en-GB"/>
        </w:rPr>
        <w:t>needed the original data to prove the effectiveness of their "interventions"</w:t>
      </w:r>
      <w:r w:rsidRPr="008C0AC3">
        <w:rPr>
          <w:rFonts w:ascii="Helvetica" w:eastAsia="Times New Roman" w:hAnsi="Helvetica" w:cs="Helvetica"/>
          <w:color w:val="333333"/>
          <w:sz w:val="18"/>
          <w:szCs w:val="18"/>
          <w:lang w:eastAsia="en-GB"/>
        </w:rPr>
        <w:t>. [Emphasis added.]</w:t>
      </w:r>
    </w:p>
    <w:p w:rsidR="008C0AC3" w:rsidRPr="008C0AC3" w:rsidRDefault="008C0AC3" w:rsidP="008C0AC3">
      <w:pPr>
        <w:shd w:val="clear" w:color="auto" w:fill="FFFFFF"/>
        <w:spacing w:after="0" w:line="240" w:lineRule="auto"/>
        <w:rPr>
          <w:rFonts w:ascii="Helvetica" w:eastAsia="Times New Roman" w:hAnsi="Helvetica" w:cs="Helvetica"/>
          <w:color w:val="333333"/>
          <w:sz w:val="18"/>
          <w:szCs w:val="18"/>
          <w:lang w:eastAsia="en-GB"/>
        </w:rPr>
      </w:pPr>
      <w:hyperlink r:id="rId24" w:tgtFrame="_blank" w:history="1">
        <w:r w:rsidRPr="008C0AC3">
          <w:rPr>
            <w:rFonts w:ascii="Helvetica" w:eastAsia="Times New Roman" w:hAnsi="Helvetica" w:cs="Helvetica"/>
            <w:color w:val="990000"/>
            <w:sz w:val="18"/>
            <w:szCs w:val="18"/>
            <w:u w:val="single"/>
            <w:lang w:eastAsia="en-GB"/>
          </w:rPr>
          <w:t>http://hercolano2.blogspot.com/2012/07/pentagon-cia-cdc-depleted-uranium.html</w:t>
        </w:r>
      </w:hyperlink>
    </w:p>
    <w:p w:rsidR="008C0AC3" w:rsidRPr="008C0AC3" w:rsidRDefault="008C0AC3" w:rsidP="008C0AC3">
      <w:pPr>
        <w:shd w:val="clear" w:color="auto" w:fill="FFFFFF"/>
        <w:spacing w:before="150" w:after="15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br/>
        <w:t>What other groups beside parents, might be interested </w:t>
      </w:r>
      <w:r w:rsidRPr="008C0AC3">
        <w:rPr>
          <w:rFonts w:ascii="Helvetica" w:eastAsia="Times New Roman" w:hAnsi="Helvetica" w:cs="Helvetica"/>
          <w:b/>
          <w:bCs/>
          <w:color w:val="333333"/>
          <w:sz w:val="18"/>
          <w:szCs w:val="18"/>
          <w:lang w:eastAsia="en-GB"/>
        </w:rPr>
        <w:t>"morbidity and mortality" </w:t>
      </w:r>
      <w:r w:rsidRPr="008C0AC3">
        <w:rPr>
          <w:rFonts w:ascii="Helvetica" w:eastAsia="Times New Roman" w:hAnsi="Helvetica" w:cs="Helvetica"/>
          <w:color w:val="333333"/>
          <w:sz w:val="18"/>
          <w:szCs w:val="18"/>
          <w:lang w:eastAsia="en-GB"/>
        </w:rPr>
        <w:t>data?</w:t>
      </w:r>
      <w:r w:rsidRPr="008C0AC3">
        <w:rPr>
          <w:rFonts w:ascii="Helvetica" w:eastAsia="Times New Roman" w:hAnsi="Helvetica" w:cs="Helvetica"/>
          <w:b/>
          <w:bCs/>
          <w:color w:val="333333"/>
          <w:sz w:val="18"/>
          <w:szCs w:val="18"/>
          <w:lang w:eastAsia="en-GB"/>
        </w:rPr>
        <w:t>  T</w:t>
      </w:r>
      <w:r w:rsidRPr="008C0AC3">
        <w:rPr>
          <w:rFonts w:ascii="Helvetica" w:eastAsia="Times New Roman" w:hAnsi="Helvetica" w:cs="Helvetica"/>
          <w:color w:val="333333"/>
          <w:sz w:val="18"/>
          <w:szCs w:val="18"/>
          <w:lang w:eastAsia="en-GB"/>
        </w:rPr>
        <w:t>he "Good Club" and not for safety reasons</w:t>
      </w:r>
      <w:proofErr w:type="gramStart"/>
      <w:r w:rsidRPr="008C0AC3">
        <w:rPr>
          <w:rFonts w:ascii="Helvetica" w:eastAsia="Times New Roman" w:hAnsi="Helvetica" w:cs="Helvetica"/>
          <w:color w:val="333333"/>
          <w:sz w:val="18"/>
          <w:szCs w:val="18"/>
          <w:lang w:eastAsia="en-GB"/>
        </w:rPr>
        <w:t>  </w:t>
      </w:r>
      <w:proofErr w:type="gramEnd"/>
      <w:r w:rsidRPr="008C0AC3">
        <w:rPr>
          <w:rFonts w:ascii="Helvetica" w:eastAsia="Times New Roman" w:hAnsi="Helvetica" w:cs="Helvetica"/>
          <w:color w:val="333333"/>
          <w:sz w:val="18"/>
          <w:szCs w:val="18"/>
          <w:lang w:eastAsia="en-GB"/>
        </w:rPr>
        <w:fldChar w:fldCharType="begin"/>
      </w:r>
      <w:r w:rsidRPr="008C0AC3">
        <w:rPr>
          <w:rFonts w:ascii="Helvetica" w:eastAsia="Times New Roman" w:hAnsi="Helvetica" w:cs="Helvetica"/>
          <w:color w:val="333333"/>
          <w:sz w:val="18"/>
          <w:szCs w:val="18"/>
          <w:lang w:eastAsia="en-GB"/>
        </w:rPr>
        <w:instrText xml:space="preserve"> HYPERLINK "http://www.financialsensearchive.com/editorials/engdahl/2010/0304.html" \t "_blank" </w:instrText>
      </w:r>
      <w:r w:rsidRPr="008C0AC3">
        <w:rPr>
          <w:rFonts w:ascii="Helvetica" w:eastAsia="Times New Roman" w:hAnsi="Helvetica" w:cs="Helvetica"/>
          <w:color w:val="333333"/>
          <w:sz w:val="18"/>
          <w:szCs w:val="18"/>
          <w:lang w:eastAsia="en-GB"/>
        </w:rPr>
        <w:fldChar w:fldCharType="separate"/>
      </w:r>
      <w:r w:rsidRPr="008C0AC3">
        <w:rPr>
          <w:rFonts w:ascii="Helvetica" w:eastAsia="Times New Roman" w:hAnsi="Helvetica" w:cs="Helvetica"/>
          <w:color w:val="990000"/>
          <w:sz w:val="18"/>
          <w:szCs w:val="18"/>
          <w:u w:val="single"/>
          <w:lang w:eastAsia="en-GB"/>
        </w:rPr>
        <w:t>http://www.financialsensearchive.com/editorials/engdahl/2010/0304.html</w:t>
      </w:r>
      <w:r w:rsidRPr="008C0AC3">
        <w:rPr>
          <w:rFonts w:ascii="Helvetica" w:eastAsia="Times New Roman" w:hAnsi="Helvetica" w:cs="Helvetica"/>
          <w:color w:val="333333"/>
          <w:sz w:val="18"/>
          <w:szCs w:val="18"/>
          <w:lang w:eastAsia="en-GB"/>
        </w:rPr>
        <w:fldChar w:fldCharType="end"/>
      </w:r>
    </w:p>
    <w:p w:rsidR="008C0AC3" w:rsidRPr="008C0AC3" w:rsidRDefault="008C0AC3" w:rsidP="008C0AC3">
      <w:pPr>
        <w:shd w:val="clear" w:color="auto" w:fill="FFFFFF"/>
        <w:spacing w:before="150" w:after="15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"The idea of using vaccines to covertly reduce births in the Third World is also not new. Bill Gates’ good friend, David </w:t>
      </w:r>
      <w:r w:rsidRPr="008C0AC3">
        <w:rPr>
          <w:rFonts w:ascii="Helvetica" w:eastAsia="Times New Roman" w:hAnsi="Helvetica" w:cs="Helvetica"/>
          <w:b/>
          <w:bCs/>
          <w:color w:val="333333"/>
          <w:sz w:val="18"/>
          <w:szCs w:val="18"/>
          <w:lang w:eastAsia="en-GB"/>
        </w:rPr>
        <w:t>Rockefeller</w:t>
      </w:r>
      <w:r w:rsidRPr="008C0AC3">
        <w:rPr>
          <w:rFonts w:ascii="Helvetica" w:eastAsia="Times New Roman" w:hAnsi="Helvetica" w:cs="Helvetica"/>
          <w:color w:val="333333"/>
          <w:sz w:val="18"/>
          <w:szCs w:val="18"/>
          <w:lang w:eastAsia="en-GB"/>
        </w:rPr>
        <w:t xml:space="preserve"> and his Rockefeller Foundation were involved as early as 1972 in a major project together with </w:t>
      </w:r>
      <w:proofErr w:type="gramStart"/>
      <w:r w:rsidRPr="008C0AC3">
        <w:rPr>
          <w:rFonts w:ascii="Helvetica" w:eastAsia="Times New Roman" w:hAnsi="Helvetica" w:cs="Helvetica"/>
          <w:color w:val="333333"/>
          <w:sz w:val="18"/>
          <w:szCs w:val="18"/>
          <w:lang w:eastAsia="en-GB"/>
        </w:rPr>
        <w:t>WHO .... </w:t>
      </w:r>
      <w:proofErr w:type="gramEnd"/>
    </w:p>
    <w:p w:rsidR="008C0AC3" w:rsidRPr="008C0AC3" w:rsidRDefault="008C0AC3" w:rsidP="008C0AC3">
      <w:pPr>
        <w:shd w:val="clear" w:color="auto" w:fill="FFFFFF"/>
        <w:spacing w:before="150" w:after="15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 xml:space="preserve">"Gates’ TED2010 speech on .... </w:t>
      </w:r>
      <w:proofErr w:type="gramStart"/>
      <w:r w:rsidRPr="008C0AC3">
        <w:rPr>
          <w:rFonts w:ascii="Helvetica" w:eastAsia="Times New Roman" w:hAnsi="Helvetica" w:cs="Helvetica"/>
          <w:color w:val="333333"/>
          <w:sz w:val="18"/>
          <w:szCs w:val="18"/>
          <w:lang w:eastAsia="en-GB"/>
        </w:rPr>
        <w:t>population</w:t>
      </w:r>
      <w:proofErr w:type="gramEnd"/>
      <w:r w:rsidRPr="008C0AC3">
        <w:rPr>
          <w:rFonts w:ascii="Helvetica" w:eastAsia="Times New Roman" w:hAnsi="Helvetica" w:cs="Helvetica"/>
          <w:color w:val="333333"/>
          <w:sz w:val="18"/>
          <w:szCs w:val="18"/>
          <w:lang w:eastAsia="en-GB"/>
        </w:rPr>
        <w:t xml:space="preserve"> reduction is consistent with a report that appeared in New York City’s ethnic media, </w:t>
      </w:r>
      <w:hyperlink r:id="rId25" w:tgtFrame="_blank" w:history="1">
        <w:r w:rsidRPr="008C0AC3">
          <w:rPr>
            <w:rFonts w:ascii="Helvetica" w:eastAsia="Times New Roman" w:hAnsi="Helvetica" w:cs="Helvetica"/>
            <w:color w:val="990000"/>
            <w:sz w:val="18"/>
            <w:szCs w:val="18"/>
            <w:u w:val="single"/>
            <w:lang w:eastAsia="en-GB"/>
          </w:rPr>
          <w:t>Irish.Central.com</w:t>
        </w:r>
      </w:hyperlink>
      <w:r w:rsidRPr="008C0AC3">
        <w:rPr>
          <w:rFonts w:ascii="Helvetica" w:eastAsia="Times New Roman" w:hAnsi="Helvetica" w:cs="Helvetica"/>
          <w:color w:val="333333"/>
          <w:sz w:val="18"/>
          <w:szCs w:val="18"/>
          <w:lang w:eastAsia="en-GB"/>
        </w:rPr>
        <w:t xml:space="preserve"> in May 2009. According to the report, a secret meeting took place on May 5, 2009 at the home of Sir Paul Nurse, President of Rockefeller University, among some of the wealthiest people in America. Investment guru Warren Buffett who in 2006 decided to pool his $30 billion Buffett Foundation into the Gates foundation [vaccines] to create the world’s largest private foundation with some $60 </w:t>
      </w:r>
      <w:proofErr w:type="spellStart"/>
      <w:r w:rsidRPr="008C0AC3">
        <w:rPr>
          <w:rFonts w:ascii="Helvetica" w:eastAsia="Times New Roman" w:hAnsi="Helvetica" w:cs="Helvetica"/>
          <w:color w:val="333333"/>
          <w:sz w:val="18"/>
          <w:szCs w:val="18"/>
          <w:lang w:eastAsia="en-GB"/>
        </w:rPr>
        <w:t>billions</w:t>
      </w:r>
      <w:proofErr w:type="spellEnd"/>
      <w:r w:rsidRPr="008C0AC3">
        <w:rPr>
          <w:rFonts w:ascii="Helvetica" w:eastAsia="Times New Roman" w:hAnsi="Helvetica" w:cs="Helvetica"/>
          <w:color w:val="333333"/>
          <w:sz w:val="18"/>
          <w:szCs w:val="18"/>
          <w:lang w:eastAsia="en-GB"/>
        </w:rPr>
        <w:t xml:space="preserve"> of tax-free dollars was present. Banker David </w:t>
      </w:r>
      <w:r w:rsidRPr="008C0AC3">
        <w:rPr>
          <w:rFonts w:ascii="Helvetica" w:eastAsia="Times New Roman" w:hAnsi="Helvetica" w:cs="Helvetica"/>
          <w:b/>
          <w:bCs/>
          <w:color w:val="333333"/>
          <w:sz w:val="18"/>
          <w:szCs w:val="18"/>
          <w:lang w:eastAsia="en-GB"/>
        </w:rPr>
        <w:t>Rockefeller</w:t>
      </w:r>
      <w:r w:rsidRPr="008C0AC3">
        <w:rPr>
          <w:rFonts w:ascii="Helvetica" w:eastAsia="Times New Roman" w:hAnsi="Helvetica" w:cs="Helvetica"/>
          <w:color w:val="333333"/>
          <w:sz w:val="18"/>
          <w:szCs w:val="18"/>
          <w:lang w:eastAsia="en-GB"/>
        </w:rPr>
        <w:t> was the host.</w:t>
      </w:r>
    </w:p>
    <w:p w:rsidR="008C0AC3" w:rsidRPr="008C0AC3" w:rsidRDefault="008C0AC3" w:rsidP="008C0AC3">
      <w:pPr>
        <w:shd w:val="clear" w:color="auto" w:fill="FFFFFF"/>
        <w:spacing w:before="150" w:after="15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"The exclusive letter of invitation was signed by Gates, </w:t>
      </w:r>
      <w:r w:rsidRPr="008C0AC3">
        <w:rPr>
          <w:rFonts w:ascii="Helvetica" w:eastAsia="Times New Roman" w:hAnsi="Helvetica" w:cs="Helvetica"/>
          <w:b/>
          <w:bCs/>
          <w:color w:val="333333"/>
          <w:sz w:val="18"/>
          <w:szCs w:val="18"/>
          <w:lang w:eastAsia="en-GB"/>
        </w:rPr>
        <w:t>Rockefeller</w:t>
      </w:r>
      <w:r w:rsidRPr="008C0AC3">
        <w:rPr>
          <w:rFonts w:ascii="Helvetica" w:eastAsia="Times New Roman" w:hAnsi="Helvetica" w:cs="Helvetica"/>
          <w:color w:val="333333"/>
          <w:sz w:val="18"/>
          <w:szCs w:val="18"/>
          <w:lang w:eastAsia="en-GB"/>
        </w:rPr>
        <w:t> and Buffett. They decided to call themselves the “Good Club.” Also present was media czar Ted Turner, billionaire founder of CNN who stated in a 1996 interview for the </w:t>
      </w:r>
      <w:r w:rsidRPr="008C0AC3">
        <w:rPr>
          <w:rFonts w:ascii="Helvetica" w:eastAsia="Times New Roman" w:hAnsi="Helvetica" w:cs="Helvetica"/>
          <w:i/>
          <w:iCs/>
          <w:color w:val="333333"/>
          <w:sz w:val="18"/>
          <w:szCs w:val="18"/>
          <w:lang w:eastAsia="en-GB"/>
        </w:rPr>
        <w:t>Audubon</w:t>
      </w:r>
      <w:r w:rsidRPr="008C0AC3">
        <w:rPr>
          <w:rFonts w:ascii="Helvetica" w:eastAsia="Times New Roman" w:hAnsi="Helvetica" w:cs="Helvetica"/>
          <w:color w:val="333333"/>
          <w:sz w:val="18"/>
          <w:szCs w:val="18"/>
          <w:lang w:eastAsia="en-GB"/>
        </w:rPr>
        <w:t> nature magazine, where he said that </w:t>
      </w:r>
      <w:r w:rsidRPr="008C0AC3">
        <w:rPr>
          <w:rFonts w:ascii="Helvetica" w:eastAsia="Times New Roman" w:hAnsi="Helvetica" w:cs="Helvetica"/>
          <w:b/>
          <w:bCs/>
          <w:color w:val="333333"/>
          <w:sz w:val="18"/>
          <w:szCs w:val="18"/>
          <w:lang w:eastAsia="en-GB"/>
        </w:rPr>
        <w:t>a 95% reduction of world population to between 225-300 million would be “ideal</w:t>
      </w:r>
      <w:r w:rsidRPr="008C0AC3">
        <w:rPr>
          <w:rFonts w:ascii="Helvetica" w:eastAsia="Times New Roman" w:hAnsi="Helvetica" w:cs="Helvetica"/>
          <w:color w:val="333333"/>
          <w:sz w:val="18"/>
          <w:szCs w:val="18"/>
          <w:lang w:eastAsia="en-GB"/>
        </w:rPr>
        <w:t>.” In a 2008 interview at Philadelphia’s Temple University, Turner fine-tuned the number to 2 billion, a cut of more than 70% from today’s population. Even less elegantly than Gates, Turner stated, “</w:t>
      </w:r>
      <w:r w:rsidRPr="008C0AC3">
        <w:rPr>
          <w:rFonts w:ascii="Helvetica" w:eastAsia="Times New Roman" w:hAnsi="Helvetica" w:cs="Helvetica"/>
          <w:b/>
          <w:bCs/>
          <w:color w:val="333333"/>
          <w:sz w:val="18"/>
          <w:szCs w:val="18"/>
          <w:lang w:eastAsia="en-GB"/>
        </w:rPr>
        <w:t>we have too many people</w:t>
      </w:r>
      <w:r w:rsidRPr="008C0AC3">
        <w:rPr>
          <w:rFonts w:ascii="Helvetica" w:eastAsia="Times New Roman" w:hAnsi="Helvetica" w:cs="Helvetica"/>
          <w:color w:val="333333"/>
          <w:sz w:val="18"/>
          <w:szCs w:val="18"/>
          <w:lang w:eastAsia="en-GB"/>
        </w:rPr>
        <w:t>. ....).”</w:t>
      </w:r>
      <w:bookmarkStart w:id="0" w:name="1481b5b35e2e6bb9_1481b4931a8043fa__ednre"/>
      <w:bookmarkEnd w:id="0"/>
    </w:p>
    <w:p w:rsidR="008C0AC3" w:rsidRPr="008C0AC3" w:rsidRDefault="008C0AC3" w:rsidP="008C0AC3">
      <w:pPr>
        <w:shd w:val="clear" w:color="auto" w:fill="FFFFFF"/>
        <w:spacing w:before="150" w:after="15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 xml:space="preserve">Not far from the CDC is the </w:t>
      </w:r>
      <w:proofErr w:type="spellStart"/>
      <w:r w:rsidRPr="008C0AC3">
        <w:rPr>
          <w:rFonts w:ascii="Helvetica" w:eastAsia="Times New Roman" w:hAnsi="Helvetica" w:cs="Helvetica"/>
          <w:color w:val="333333"/>
          <w:sz w:val="18"/>
          <w:szCs w:val="18"/>
          <w:lang w:eastAsia="en-GB"/>
        </w:rPr>
        <w:t>The</w:t>
      </w:r>
      <w:proofErr w:type="spellEnd"/>
      <w:r w:rsidRPr="008C0AC3">
        <w:rPr>
          <w:rFonts w:ascii="Helvetica" w:eastAsia="Times New Roman" w:hAnsi="Helvetica" w:cs="Helvetica"/>
          <w:color w:val="333333"/>
          <w:sz w:val="18"/>
          <w:szCs w:val="18"/>
          <w:lang w:eastAsia="en-GB"/>
        </w:rPr>
        <w:t xml:space="preserve"> University of Georgia Research Foundation.  They have filed (at least) two vaccine patents, both of which are for vaccines that sterilize, or to put it more politely, a "fertility impairing vaccine."</w:t>
      </w:r>
    </w:p>
    <w:p w:rsidR="008C0AC3" w:rsidRPr="008C0AC3" w:rsidRDefault="008C0AC3" w:rsidP="008C0AC3">
      <w:pPr>
        <w:shd w:val="clear" w:color="auto" w:fill="FFFFFF"/>
        <w:spacing w:before="150" w:after="150" w:line="240" w:lineRule="auto"/>
        <w:ind w:left="975"/>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 </w:t>
      </w:r>
    </w:p>
    <w:p w:rsidR="008C0AC3" w:rsidRPr="008C0AC3" w:rsidRDefault="008C0AC3" w:rsidP="008C0AC3">
      <w:pPr>
        <w:shd w:val="clear" w:color="auto" w:fill="FFFFFF"/>
        <w:spacing w:before="150" w:after="150" w:line="240" w:lineRule="auto"/>
        <w:ind w:left="975"/>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1. (WO1999034825) FERTILITY IMPAIRING VACCINE AND METHOD OF USE </w:t>
      </w:r>
    </w:p>
    <w:tbl>
      <w:tblPr>
        <w:tblW w:w="9750" w:type="dxa"/>
        <w:tblCellSpacing w:w="22" w:type="dxa"/>
        <w:tblCellMar>
          <w:top w:w="30" w:type="dxa"/>
          <w:left w:w="30" w:type="dxa"/>
          <w:bottom w:w="30" w:type="dxa"/>
          <w:right w:w="30" w:type="dxa"/>
        </w:tblCellMar>
        <w:tblLook w:val="04A0" w:firstRow="1" w:lastRow="0" w:firstColumn="1" w:lastColumn="0" w:noHBand="0" w:noVBand="1"/>
      </w:tblPr>
      <w:tblGrid>
        <w:gridCol w:w="1681"/>
        <w:gridCol w:w="7937"/>
        <w:gridCol w:w="132"/>
      </w:tblGrid>
      <w:tr w:rsidR="008C0AC3" w:rsidRPr="008C0AC3" w:rsidTr="008C0AC3">
        <w:trPr>
          <w:gridAfter w:val="1"/>
          <w:tblCellSpacing w:w="22" w:type="dxa"/>
        </w:trPr>
        <w:tc>
          <w:tcPr>
            <w:tcW w:w="0" w:type="auto"/>
            <w:gridSpan w:val="2"/>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 </w:t>
            </w:r>
          </w:p>
        </w:tc>
      </w:tr>
      <w:tr w:rsidR="008C0AC3" w:rsidRPr="008C0AC3" w:rsidTr="008C0AC3">
        <w:trPr>
          <w:gridAfter w:val="1"/>
          <w:tblCellSpacing w:w="22" w:type="dxa"/>
        </w:trPr>
        <w:tc>
          <w:tcPr>
            <w:tcW w:w="0" w:type="auto"/>
            <w:gridSpan w:val="2"/>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 </w:t>
            </w:r>
          </w:p>
        </w:tc>
      </w:tr>
      <w:tr w:rsidR="008C0AC3" w:rsidRPr="008C0AC3" w:rsidTr="008C0AC3">
        <w:trPr>
          <w:tblCellSpacing w:w="22" w:type="dxa"/>
        </w:trPr>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 </w:t>
            </w:r>
          </w:p>
        </w:tc>
        <w:tc>
          <w:tcPr>
            <w:tcW w:w="0" w:type="auto"/>
            <w:gridSpan w:val="2"/>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 </w:t>
            </w:r>
          </w:p>
        </w:tc>
      </w:tr>
      <w:tr w:rsidR="008C0AC3" w:rsidRPr="008C0AC3" w:rsidTr="008C0AC3">
        <w:trPr>
          <w:tblCellSpacing w:w="22"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2316"/>
              <w:gridCol w:w="120"/>
              <w:gridCol w:w="1734"/>
              <w:gridCol w:w="375"/>
              <w:gridCol w:w="2746"/>
              <w:gridCol w:w="120"/>
              <w:gridCol w:w="2081"/>
            </w:tblGrid>
            <w:tr w:rsidR="008C0AC3" w:rsidRPr="008C0AC3">
              <w:trPr>
                <w:tblCellSpacing w:w="0" w:type="dxa"/>
              </w:trPr>
              <w:tc>
                <w:tcPr>
                  <w:tcW w:w="0" w:type="auto"/>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b/>
                      <w:bCs/>
                      <w:sz w:val="24"/>
                      <w:szCs w:val="24"/>
                      <w:lang w:eastAsia="en-GB"/>
                    </w:rPr>
                    <w:t>Pub. No.:</w:t>
                  </w:r>
                </w:p>
              </w:tc>
              <w:tc>
                <w:tcPr>
                  <w:tcW w:w="0" w:type="auto"/>
                  <w:vMerge w:val="restart"/>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  </w:t>
                  </w:r>
                </w:p>
              </w:tc>
              <w:tc>
                <w:tcPr>
                  <w:tcW w:w="0" w:type="auto"/>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WO/1999/034825</w:t>
                  </w:r>
                </w:p>
              </w:tc>
              <w:tc>
                <w:tcPr>
                  <w:tcW w:w="375" w:type="dxa"/>
                  <w:vMerge w:val="restart"/>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  </w:t>
                  </w:r>
                </w:p>
              </w:tc>
              <w:tc>
                <w:tcPr>
                  <w:tcW w:w="0" w:type="auto"/>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b/>
                      <w:bCs/>
                      <w:sz w:val="24"/>
                      <w:szCs w:val="24"/>
                      <w:lang w:eastAsia="en-GB"/>
                    </w:rPr>
                    <w:t>International Application No.:</w:t>
                  </w:r>
                </w:p>
              </w:tc>
              <w:tc>
                <w:tcPr>
                  <w:tcW w:w="0" w:type="auto"/>
                  <w:vMerge w:val="restart"/>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  </w:t>
                  </w:r>
                </w:p>
              </w:tc>
              <w:tc>
                <w:tcPr>
                  <w:tcW w:w="0" w:type="auto"/>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PCT/US1998/027658</w:t>
                  </w:r>
                </w:p>
              </w:tc>
            </w:tr>
            <w:tr w:rsidR="008C0AC3" w:rsidRPr="008C0AC3">
              <w:trPr>
                <w:tblCellSpacing w:w="0" w:type="dxa"/>
              </w:trPr>
              <w:tc>
                <w:tcPr>
                  <w:tcW w:w="0" w:type="auto"/>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b/>
                      <w:bCs/>
                      <w:sz w:val="24"/>
                      <w:szCs w:val="24"/>
                      <w:lang w:eastAsia="en-GB"/>
                    </w:rPr>
                    <w:t>Publication Date:</w:t>
                  </w:r>
                </w:p>
              </w:tc>
              <w:tc>
                <w:tcPr>
                  <w:tcW w:w="0" w:type="auto"/>
                  <w:vMerge/>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p>
              </w:tc>
              <w:tc>
                <w:tcPr>
                  <w:tcW w:w="0" w:type="auto"/>
                  <w:vAlign w:val="bottom"/>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15.07.1999</w:t>
                  </w:r>
                </w:p>
              </w:tc>
              <w:tc>
                <w:tcPr>
                  <w:tcW w:w="0" w:type="auto"/>
                  <w:vMerge/>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p>
              </w:tc>
              <w:tc>
                <w:tcPr>
                  <w:tcW w:w="0" w:type="auto"/>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b/>
                      <w:bCs/>
                      <w:sz w:val="24"/>
                      <w:szCs w:val="24"/>
                      <w:lang w:eastAsia="en-GB"/>
                    </w:rPr>
                    <w:t>International Filing Date:</w:t>
                  </w:r>
                </w:p>
              </w:tc>
              <w:tc>
                <w:tcPr>
                  <w:tcW w:w="0" w:type="auto"/>
                  <w:vMerge/>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p>
              </w:tc>
              <w:tc>
                <w:tcPr>
                  <w:tcW w:w="0" w:type="auto"/>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30.12.1998</w:t>
                  </w:r>
                </w:p>
              </w:tc>
            </w:tr>
            <w:tr w:rsidR="008C0AC3" w:rsidRPr="008C0AC3">
              <w:trPr>
                <w:tblCellSpacing w:w="0" w:type="dxa"/>
              </w:trPr>
              <w:tc>
                <w:tcPr>
                  <w:tcW w:w="0" w:type="auto"/>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b/>
                      <w:bCs/>
                      <w:sz w:val="24"/>
                      <w:szCs w:val="24"/>
                      <w:lang w:eastAsia="en-GB"/>
                    </w:rPr>
                    <w:t>Chapter 2 Demand Filed:</w:t>
                  </w:r>
                </w:p>
              </w:tc>
              <w:tc>
                <w:tcPr>
                  <w:tcW w:w="0" w:type="auto"/>
                  <w:vMerge w:val="restart"/>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  </w:t>
                  </w:r>
                </w:p>
              </w:tc>
              <w:tc>
                <w:tcPr>
                  <w:tcW w:w="0" w:type="auto"/>
                  <w:vAlign w:val="bottom"/>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02.08.1999</w:t>
                  </w:r>
                </w:p>
              </w:tc>
              <w:tc>
                <w:tcPr>
                  <w:tcW w:w="0" w:type="auto"/>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 </w:t>
                  </w:r>
                </w:p>
              </w:tc>
              <w:tc>
                <w:tcPr>
                  <w:tcW w:w="0" w:type="auto"/>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 </w:t>
                  </w:r>
                </w:p>
              </w:tc>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0"/>
                      <w:szCs w:val="20"/>
                      <w:lang w:eastAsia="en-GB"/>
                    </w:rPr>
                  </w:pPr>
                </w:p>
              </w:tc>
            </w:tr>
            <w:tr w:rsidR="008C0AC3" w:rsidRPr="008C0AC3">
              <w:trPr>
                <w:tblCellSpacing w:w="0" w:type="dxa"/>
              </w:trPr>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0"/>
                      <w:szCs w:val="20"/>
                      <w:lang w:eastAsia="en-GB"/>
                    </w:rPr>
                  </w:pPr>
                </w:p>
              </w:tc>
              <w:tc>
                <w:tcPr>
                  <w:tcW w:w="0" w:type="auto"/>
                  <w:vMerge/>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0"/>
                      <w:szCs w:val="20"/>
                      <w:lang w:eastAsia="en-GB"/>
                    </w:rPr>
                  </w:pPr>
                </w:p>
              </w:tc>
            </w:tr>
          </w:tbl>
          <w:p w:rsidR="008C0AC3" w:rsidRPr="008C0AC3" w:rsidRDefault="008C0AC3" w:rsidP="008C0AC3">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0"/>
                <w:szCs w:val="20"/>
                <w:lang w:eastAsia="en-GB"/>
              </w:rPr>
            </w:pPr>
          </w:p>
        </w:tc>
      </w:tr>
      <w:tr w:rsidR="008C0AC3" w:rsidRPr="008C0AC3" w:rsidTr="008C0AC3">
        <w:trPr>
          <w:tblCellSpacing w:w="22" w:type="dxa"/>
        </w:trPr>
        <w:tc>
          <w:tcPr>
            <w:tcW w:w="1500" w:type="dxa"/>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b/>
                <w:bCs/>
                <w:sz w:val="24"/>
                <w:szCs w:val="24"/>
                <w:lang w:eastAsia="en-GB"/>
              </w:rPr>
              <w:lastRenderedPageBreak/>
              <w:t>IPC:</w:t>
            </w:r>
          </w:p>
        </w:tc>
        <w:tc>
          <w:tcPr>
            <w:tcW w:w="825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49"/>
              <w:gridCol w:w="555"/>
            </w:tblGrid>
            <w:tr w:rsidR="008C0AC3" w:rsidRPr="008C0AC3">
              <w:trPr>
                <w:tblCellSpacing w:w="15" w:type="dxa"/>
              </w:trPr>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b/>
                      <w:bCs/>
                      <w:i/>
                      <w:iCs/>
                      <w:sz w:val="24"/>
                      <w:szCs w:val="24"/>
                      <w:lang w:eastAsia="en-GB"/>
                    </w:rPr>
                    <w:t>A61K 39/00</w:t>
                  </w:r>
                  <w:r w:rsidRPr="008C0AC3">
                    <w:rPr>
                      <w:rFonts w:ascii="Times New Roman" w:eastAsia="Times New Roman" w:hAnsi="Times New Roman" w:cs="Times New Roman"/>
                      <w:sz w:val="24"/>
                      <w:szCs w:val="24"/>
                      <w:lang w:eastAsia="en-GB"/>
                    </w:rPr>
                    <w:t> (2006.01), </w:t>
                  </w:r>
                  <w:r w:rsidRPr="008C0AC3">
                    <w:rPr>
                      <w:rFonts w:ascii="Times New Roman" w:eastAsia="Times New Roman" w:hAnsi="Times New Roman" w:cs="Times New Roman"/>
                      <w:b/>
                      <w:bCs/>
                      <w:i/>
                      <w:iCs/>
                      <w:sz w:val="24"/>
                      <w:szCs w:val="24"/>
                      <w:lang w:eastAsia="en-GB"/>
                    </w:rPr>
                    <w:t>C07K 14/705</w:t>
                  </w:r>
                  <w:r w:rsidRPr="008C0AC3">
                    <w:rPr>
                      <w:rFonts w:ascii="Times New Roman" w:eastAsia="Times New Roman" w:hAnsi="Times New Roman" w:cs="Times New Roman"/>
                      <w:sz w:val="24"/>
                      <w:szCs w:val="24"/>
                      <w:lang w:eastAsia="en-GB"/>
                    </w:rPr>
                    <w:t> (2006.01)</w:t>
                  </w:r>
                </w:p>
              </w:tc>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noProof/>
                      <w:sz w:val="24"/>
                      <w:szCs w:val="24"/>
                      <w:lang w:eastAsia="en-GB"/>
                    </w:rPr>
                    <mc:AlternateContent>
                      <mc:Choice Requires="wps">
                        <w:drawing>
                          <wp:inline distT="0" distB="0" distL="0" distR="0">
                            <wp:extent cx="304800" cy="304800"/>
                            <wp:effectExtent l="0" t="0" r="0" b="0"/>
                            <wp:docPr id="1" name="Rectangle 1" descr="https://ci5.googleusercontent.com/proxy/hMtMpCt_z1KIP_o_zU7G6HWxOCg9nuBRGlNHWlR4f5SbEKF0fw1u13WQOOSQBVjQ0mmNNYFeOLk61L1SoJ-PoCR0Mrbfe5oF6xVSBTTy6ITrkeE=s0-d-e1-ft#http://patentscope.wipo.int/search/images/icons/icon_info.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BB3297" id="Rectangle 1" o:spid="_x0000_s1026" alt="https://ci5.googleusercontent.com/proxy/hMtMpCt_z1KIP_o_zU7G6HWxOCg9nuBRGlNHWlR4f5SbEKF0fw1u13WQOOSQBVjQ0mmNNYFeOLk61L1SoJ-PoCR0Mrbfe5oF6xVSBTTy6ITrkeE=s0-d-e1-ft#http://patentscope.wipo.int/search/images/icons/icon_info.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EZdHNaQMA&#10;AKAGAAAOAAAAAAAAAAAAAAAAAC4CAABkcnMvZTJvRG9jLnhtbFBLAQItABQABgAIAAAAIQBMoOks&#10;2AAAAAMBAAAPAAAAAAAAAAAAAAAAAMMFAABkcnMvZG93bnJldi54bWxQSwUGAAAAAAQABADzAAAA&#10;yAYAAAAA&#10;" filled="f" stroked="f">
                            <o:lock v:ext="edit" aspectratio="t"/>
                            <w10:anchorlock/>
                          </v:rect>
                        </w:pict>
                      </mc:Fallback>
                    </mc:AlternateContent>
                  </w:r>
                </w:p>
              </w:tc>
            </w:tr>
          </w:tbl>
          <w:p w:rsidR="008C0AC3" w:rsidRPr="008C0AC3" w:rsidRDefault="008C0AC3" w:rsidP="008C0AC3">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0"/>
                <w:szCs w:val="20"/>
                <w:lang w:eastAsia="en-GB"/>
              </w:rPr>
            </w:pPr>
          </w:p>
        </w:tc>
      </w:tr>
      <w:tr w:rsidR="008C0AC3" w:rsidRPr="008C0AC3" w:rsidTr="008C0AC3">
        <w:trPr>
          <w:tblCellSpacing w:w="22" w:type="dxa"/>
        </w:trPr>
        <w:tc>
          <w:tcPr>
            <w:tcW w:w="0" w:type="auto"/>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b/>
                <w:bCs/>
                <w:sz w:val="24"/>
                <w:szCs w:val="24"/>
                <w:lang w:eastAsia="en-GB"/>
              </w:rPr>
              <w:t>Applicants:</w:t>
            </w:r>
          </w:p>
        </w:tc>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b/>
                <w:bCs/>
                <w:sz w:val="24"/>
                <w:szCs w:val="24"/>
                <w:lang w:eastAsia="en-GB"/>
              </w:rPr>
              <w:t>THE UNIVERSITY OF GEORGIA RESEARCH FOUNDATION, INC.</w:t>
            </w:r>
            <w:r w:rsidRPr="008C0AC3">
              <w:rPr>
                <w:rFonts w:ascii="Times New Roman" w:eastAsia="Times New Roman" w:hAnsi="Times New Roman" w:cs="Times New Roman"/>
                <w:sz w:val="24"/>
                <w:szCs w:val="24"/>
                <w:lang w:eastAsia="en-GB"/>
              </w:rPr>
              <w:t xml:space="preserve"> [US/US]; Boyd Graduate Studies Research </w:t>
            </w:r>
            <w:proofErr w:type="spellStart"/>
            <w:r w:rsidRPr="008C0AC3">
              <w:rPr>
                <w:rFonts w:ascii="Times New Roman" w:eastAsia="Times New Roman" w:hAnsi="Times New Roman" w:cs="Times New Roman"/>
                <w:sz w:val="24"/>
                <w:szCs w:val="24"/>
                <w:lang w:eastAsia="en-GB"/>
              </w:rPr>
              <w:t>Center</w:t>
            </w:r>
            <w:proofErr w:type="spellEnd"/>
            <w:r w:rsidRPr="008C0AC3">
              <w:rPr>
                <w:rFonts w:ascii="Times New Roman" w:eastAsia="Times New Roman" w:hAnsi="Times New Roman" w:cs="Times New Roman"/>
                <w:sz w:val="24"/>
                <w:szCs w:val="24"/>
                <w:lang w:eastAsia="en-GB"/>
              </w:rPr>
              <w:t xml:space="preserve"> Athens, GA 30602-7411 (US) </w:t>
            </w:r>
            <w:r w:rsidRPr="008C0AC3">
              <w:rPr>
                <w:rFonts w:ascii="Times New Roman" w:eastAsia="Times New Roman" w:hAnsi="Times New Roman" w:cs="Times New Roman"/>
                <w:i/>
                <w:iCs/>
                <w:sz w:val="24"/>
                <w:szCs w:val="24"/>
                <w:lang w:eastAsia="en-GB"/>
              </w:rPr>
              <w:t>(For All Designated States Except US)</w:t>
            </w:r>
            <w:r w:rsidRPr="008C0AC3">
              <w:rPr>
                <w:rFonts w:ascii="Times New Roman" w:eastAsia="Times New Roman" w:hAnsi="Times New Roman" w:cs="Times New Roman"/>
                <w:sz w:val="24"/>
                <w:szCs w:val="24"/>
                <w:lang w:eastAsia="en-GB"/>
              </w:rPr>
              <w:t>.</w:t>
            </w:r>
            <w:r w:rsidRPr="008C0AC3">
              <w:rPr>
                <w:rFonts w:ascii="Times New Roman" w:eastAsia="Times New Roman" w:hAnsi="Times New Roman" w:cs="Times New Roman"/>
                <w:sz w:val="24"/>
                <w:szCs w:val="24"/>
                <w:lang w:eastAsia="en-GB"/>
              </w:rPr>
              <w:br/>
            </w:r>
            <w:r w:rsidRPr="008C0AC3">
              <w:rPr>
                <w:rFonts w:ascii="Times New Roman" w:eastAsia="Times New Roman" w:hAnsi="Times New Roman" w:cs="Times New Roman"/>
                <w:b/>
                <w:bCs/>
                <w:sz w:val="24"/>
                <w:szCs w:val="24"/>
                <w:lang w:eastAsia="en-GB"/>
              </w:rPr>
              <w:t>FAYRER-HOSKEN, Richard, A.</w:t>
            </w:r>
            <w:r w:rsidRPr="008C0AC3">
              <w:rPr>
                <w:rFonts w:ascii="Times New Roman" w:eastAsia="Times New Roman" w:hAnsi="Times New Roman" w:cs="Times New Roman"/>
                <w:sz w:val="24"/>
                <w:szCs w:val="24"/>
                <w:lang w:eastAsia="en-GB"/>
              </w:rPr>
              <w:t> [US/US]; (US) </w:t>
            </w:r>
            <w:r w:rsidRPr="008C0AC3">
              <w:rPr>
                <w:rFonts w:ascii="Times New Roman" w:eastAsia="Times New Roman" w:hAnsi="Times New Roman" w:cs="Times New Roman"/>
                <w:i/>
                <w:iCs/>
                <w:sz w:val="24"/>
                <w:szCs w:val="24"/>
                <w:lang w:eastAsia="en-GB"/>
              </w:rPr>
              <w:t>(For US Only)</w:t>
            </w:r>
          </w:p>
        </w:tc>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0"/>
                <w:szCs w:val="20"/>
                <w:lang w:eastAsia="en-GB"/>
              </w:rPr>
            </w:pPr>
          </w:p>
        </w:tc>
      </w:tr>
      <w:tr w:rsidR="008C0AC3" w:rsidRPr="008C0AC3" w:rsidTr="008C0AC3">
        <w:trPr>
          <w:tblCellSpacing w:w="22" w:type="dxa"/>
        </w:trPr>
        <w:tc>
          <w:tcPr>
            <w:tcW w:w="0" w:type="auto"/>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b/>
                <w:bCs/>
                <w:sz w:val="24"/>
                <w:szCs w:val="24"/>
                <w:lang w:eastAsia="en-GB"/>
              </w:rPr>
              <w:t>Inventors:</w:t>
            </w:r>
          </w:p>
        </w:tc>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b/>
                <w:bCs/>
                <w:sz w:val="24"/>
                <w:szCs w:val="24"/>
                <w:lang w:eastAsia="en-GB"/>
              </w:rPr>
              <w:t>FAYRER-HOSKEN, Richard, A.</w:t>
            </w:r>
            <w:r w:rsidRPr="008C0AC3">
              <w:rPr>
                <w:rFonts w:ascii="Times New Roman" w:eastAsia="Times New Roman" w:hAnsi="Times New Roman" w:cs="Times New Roman"/>
                <w:sz w:val="24"/>
                <w:szCs w:val="24"/>
                <w:lang w:eastAsia="en-GB"/>
              </w:rPr>
              <w:t>; (US)</w:t>
            </w:r>
          </w:p>
        </w:tc>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0"/>
                <w:szCs w:val="20"/>
                <w:lang w:eastAsia="en-GB"/>
              </w:rPr>
            </w:pPr>
          </w:p>
        </w:tc>
      </w:tr>
      <w:tr w:rsidR="008C0AC3" w:rsidRPr="008C0AC3" w:rsidTr="008C0AC3">
        <w:trPr>
          <w:tblCellSpacing w:w="22" w:type="dxa"/>
        </w:trPr>
        <w:tc>
          <w:tcPr>
            <w:tcW w:w="0" w:type="auto"/>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b/>
                <w:bCs/>
                <w:sz w:val="24"/>
                <w:szCs w:val="24"/>
                <w:lang w:eastAsia="en-GB"/>
              </w:rPr>
              <w:t>Agent:</w:t>
            </w:r>
          </w:p>
        </w:tc>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b/>
                <w:bCs/>
                <w:sz w:val="24"/>
                <w:szCs w:val="24"/>
                <w:lang w:eastAsia="en-GB"/>
              </w:rPr>
              <w:t>SANDBERG, Victoria, A.</w:t>
            </w:r>
            <w:r w:rsidRPr="008C0AC3">
              <w:rPr>
                <w:rFonts w:ascii="Times New Roman" w:eastAsia="Times New Roman" w:hAnsi="Times New Roman" w:cs="Times New Roman"/>
                <w:sz w:val="24"/>
                <w:szCs w:val="24"/>
                <w:lang w:eastAsia="en-GB"/>
              </w:rPr>
              <w:t xml:space="preserve">; </w:t>
            </w:r>
            <w:proofErr w:type="spellStart"/>
            <w:r w:rsidRPr="008C0AC3">
              <w:rPr>
                <w:rFonts w:ascii="Times New Roman" w:eastAsia="Times New Roman" w:hAnsi="Times New Roman" w:cs="Times New Roman"/>
                <w:sz w:val="24"/>
                <w:szCs w:val="24"/>
                <w:lang w:eastAsia="en-GB"/>
              </w:rPr>
              <w:t>Mueting</w:t>
            </w:r>
            <w:proofErr w:type="spellEnd"/>
            <w:r w:rsidRPr="008C0AC3">
              <w:rPr>
                <w:rFonts w:ascii="Times New Roman" w:eastAsia="Times New Roman" w:hAnsi="Times New Roman" w:cs="Times New Roman"/>
                <w:sz w:val="24"/>
                <w:szCs w:val="24"/>
                <w:lang w:eastAsia="en-GB"/>
              </w:rPr>
              <w:t xml:space="preserve">, </w:t>
            </w:r>
            <w:proofErr w:type="spellStart"/>
            <w:r w:rsidRPr="008C0AC3">
              <w:rPr>
                <w:rFonts w:ascii="Times New Roman" w:eastAsia="Times New Roman" w:hAnsi="Times New Roman" w:cs="Times New Roman"/>
                <w:sz w:val="24"/>
                <w:szCs w:val="24"/>
                <w:lang w:eastAsia="en-GB"/>
              </w:rPr>
              <w:t>Raasch</w:t>
            </w:r>
            <w:proofErr w:type="spellEnd"/>
            <w:r w:rsidRPr="008C0AC3">
              <w:rPr>
                <w:rFonts w:ascii="Times New Roman" w:eastAsia="Times New Roman" w:hAnsi="Times New Roman" w:cs="Times New Roman"/>
                <w:sz w:val="24"/>
                <w:szCs w:val="24"/>
                <w:lang w:eastAsia="en-GB"/>
              </w:rPr>
              <w:t xml:space="preserve"> &amp; </w:t>
            </w:r>
            <w:proofErr w:type="spellStart"/>
            <w:r w:rsidRPr="008C0AC3">
              <w:rPr>
                <w:rFonts w:ascii="Times New Roman" w:eastAsia="Times New Roman" w:hAnsi="Times New Roman" w:cs="Times New Roman"/>
                <w:sz w:val="24"/>
                <w:szCs w:val="24"/>
                <w:lang w:eastAsia="en-GB"/>
              </w:rPr>
              <w:t>Gebhardt</w:t>
            </w:r>
            <w:proofErr w:type="spellEnd"/>
            <w:r w:rsidRPr="008C0AC3">
              <w:rPr>
                <w:rFonts w:ascii="Times New Roman" w:eastAsia="Times New Roman" w:hAnsi="Times New Roman" w:cs="Times New Roman"/>
                <w:sz w:val="24"/>
                <w:szCs w:val="24"/>
                <w:lang w:eastAsia="en-GB"/>
              </w:rPr>
              <w:t xml:space="preserve"> P.O. Box 581415 Minneapolis, MN 55458-1415 (US)</w:t>
            </w:r>
          </w:p>
        </w:tc>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0"/>
                <w:szCs w:val="20"/>
                <w:lang w:eastAsia="en-GB"/>
              </w:rPr>
            </w:pPr>
          </w:p>
        </w:tc>
      </w:tr>
      <w:tr w:rsidR="008C0AC3" w:rsidRPr="008C0AC3" w:rsidTr="008C0AC3">
        <w:trPr>
          <w:tblCellSpacing w:w="22" w:type="dxa"/>
        </w:trPr>
        <w:tc>
          <w:tcPr>
            <w:tcW w:w="0" w:type="auto"/>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b/>
                <w:bCs/>
                <w:sz w:val="24"/>
                <w:szCs w:val="24"/>
                <w:lang w:eastAsia="en-GB"/>
              </w:rPr>
              <w:t>Priority Data:</w:t>
            </w: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87"/>
              <w:gridCol w:w="180"/>
              <w:gridCol w:w="1080"/>
              <w:gridCol w:w="180"/>
              <w:gridCol w:w="307"/>
            </w:tblGrid>
            <w:tr w:rsidR="008C0AC3" w:rsidRPr="008C0AC3">
              <w:trPr>
                <w:tblCellSpacing w:w="0" w:type="dxa"/>
              </w:trPr>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60/070,375</w:t>
                  </w:r>
                </w:p>
              </w:tc>
              <w:tc>
                <w:tcPr>
                  <w:tcW w:w="180" w:type="dxa"/>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 </w:t>
                  </w:r>
                </w:p>
              </w:tc>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02.01.1998</w:t>
                  </w:r>
                </w:p>
              </w:tc>
              <w:tc>
                <w:tcPr>
                  <w:tcW w:w="180" w:type="dxa"/>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 </w:t>
                  </w:r>
                </w:p>
              </w:tc>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US</w:t>
                  </w:r>
                </w:p>
              </w:tc>
            </w:tr>
            <w:tr w:rsidR="008C0AC3" w:rsidRPr="008C0AC3">
              <w:trPr>
                <w:tblCellSpacing w:w="0" w:type="dxa"/>
              </w:trPr>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60/071,406</w:t>
                  </w:r>
                </w:p>
              </w:tc>
              <w:tc>
                <w:tcPr>
                  <w:tcW w:w="180" w:type="dxa"/>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 </w:t>
                  </w:r>
                </w:p>
              </w:tc>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15.01.1998</w:t>
                  </w:r>
                </w:p>
              </w:tc>
              <w:tc>
                <w:tcPr>
                  <w:tcW w:w="180" w:type="dxa"/>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 </w:t>
                  </w:r>
                </w:p>
              </w:tc>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US</w:t>
                  </w:r>
                </w:p>
              </w:tc>
            </w:tr>
            <w:tr w:rsidR="008C0AC3" w:rsidRPr="008C0AC3">
              <w:trPr>
                <w:tblCellSpacing w:w="0" w:type="dxa"/>
              </w:trPr>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60/076,368</w:t>
                  </w:r>
                </w:p>
              </w:tc>
              <w:tc>
                <w:tcPr>
                  <w:tcW w:w="180" w:type="dxa"/>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 </w:t>
                  </w:r>
                </w:p>
              </w:tc>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27.02.1998</w:t>
                  </w:r>
                </w:p>
              </w:tc>
              <w:tc>
                <w:tcPr>
                  <w:tcW w:w="180" w:type="dxa"/>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 </w:t>
                  </w:r>
                </w:p>
              </w:tc>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US</w:t>
                  </w:r>
                </w:p>
              </w:tc>
            </w:tr>
          </w:tbl>
          <w:p w:rsidR="008C0AC3" w:rsidRPr="008C0AC3" w:rsidRDefault="008C0AC3" w:rsidP="008C0AC3">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0"/>
                <w:szCs w:val="20"/>
                <w:lang w:eastAsia="en-GB"/>
              </w:rPr>
            </w:pPr>
          </w:p>
        </w:tc>
      </w:tr>
      <w:tr w:rsidR="008C0AC3" w:rsidRPr="008C0AC3" w:rsidTr="008C0AC3">
        <w:trPr>
          <w:tblCellSpacing w:w="22" w:type="dxa"/>
        </w:trPr>
        <w:tc>
          <w:tcPr>
            <w:tcW w:w="0" w:type="auto"/>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b/>
                <w:bCs/>
                <w:sz w:val="24"/>
                <w:szCs w:val="24"/>
                <w:lang w:eastAsia="en-GB"/>
              </w:rPr>
              <w:t>Title</w:t>
            </w:r>
          </w:p>
        </w:tc>
        <w:tc>
          <w:tcPr>
            <w:tcW w:w="0" w:type="auto"/>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b/>
                <w:bCs/>
                <w:sz w:val="24"/>
                <w:szCs w:val="24"/>
                <w:lang w:eastAsia="en-GB"/>
              </w:rPr>
              <w:t>(EN)</w:t>
            </w:r>
            <w:r w:rsidRPr="008C0AC3">
              <w:rPr>
                <w:rFonts w:ascii="Times New Roman" w:eastAsia="Times New Roman" w:hAnsi="Times New Roman" w:cs="Times New Roman"/>
                <w:sz w:val="24"/>
                <w:szCs w:val="24"/>
                <w:lang w:eastAsia="en-GB"/>
              </w:rPr>
              <w:t> FERTILITY IMPAIRING VACCINE AND METHOD OF USE</w:t>
            </w:r>
            <w:r w:rsidRPr="008C0AC3">
              <w:rPr>
                <w:rFonts w:ascii="Times New Roman" w:eastAsia="Times New Roman" w:hAnsi="Times New Roman" w:cs="Times New Roman"/>
                <w:sz w:val="24"/>
                <w:szCs w:val="24"/>
                <w:lang w:eastAsia="en-GB"/>
              </w:rPr>
              <w:br/>
            </w:r>
            <w:r w:rsidRPr="008C0AC3">
              <w:rPr>
                <w:rFonts w:ascii="Times New Roman" w:eastAsia="Times New Roman" w:hAnsi="Times New Roman" w:cs="Times New Roman"/>
                <w:b/>
                <w:bCs/>
                <w:sz w:val="24"/>
                <w:szCs w:val="24"/>
                <w:lang w:eastAsia="en-GB"/>
              </w:rPr>
              <w:t>(FR)</w:t>
            </w:r>
            <w:r w:rsidRPr="008C0AC3">
              <w:rPr>
                <w:rFonts w:ascii="Times New Roman" w:eastAsia="Times New Roman" w:hAnsi="Times New Roman" w:cs="Times New Roman"/>
                <w:sz w:val="24"/>
                <w:szCs w:val="24"/>
                <w:lang w:eastAsia="en-GB"/>
              </w:rPr>
              <w:t> VACCIN ANTI-FECONDITE ET MODE D'UTILISATION</w:t>
            </w:r>
          </w:p>
        </w:tc>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0"/>
                <w:szCs w:val="20"/>
                <w:lang w:eastAsia="en-GB"/>
              </w:rPr>
            </w:pPr>
          </w:p>
        </w:tc>
      </w:tr>
      <w:tr w:rsidR="008C0AC3" w:rsidRPr="008C0AC3" w:rsidTr="008C0AC3">
        <w:trPr>
          <w:tblCellSpacing w:w="22" w:type="dxa"/>
        </w:trPr>
        <w:tc>
          <w:tcPr>
            <w:tcW w:w="0" w:type="auto"/>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b/>
                <w:bCs/>
                <w:sz w:val="24"/>
                <w:szCs w:val="24"/>
                <w:lang w:eastAsia="en-GB"/>
              </w:rPr>
              <w:t>Abstract:</w:t>
            </w:r>
          </w:p>
        </w:tc>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b/>
                <w:bCs/>
                <w:sz w:val="24"/>
                <w:szCs w:val="24"/>
                <w:lang w:eastAsia="en-GB"/>
              </w:rPr>
              <w:t>(EN)</w:t>
            </w:r>
            <w:r w:rsidRPr="008C0AC3">
              <w:rPr>
                <w:rFonts w:ascii="Times New Roman" w:eastAsia="Times New Roman" w:hAnsi="Times New Roman" w:cs="Times New Roman"/>
                <w:sz w:val="24"/>
                <w:szCs w:val="24"/>
                <w:lang w:eastAsia="en-GB"/>
              </w:rPr>
              <w:t xml:space="preserve">A vaccine comprising an antigen derived from a </w:t>
            </w:r>
            <w:proofErr w:type="spellStart"/>
            <w:r w:rsidRPr="008C0AC3">
              <w:rPr>
                <w:rFonts w:ascii="Times New Roman" w:eastAsia="Times New Roman" w:hAnsi="Times New Roman" w:cs="Times New Roman"/>
                <w:sz w:val="24"/>
                <w:szCs w:val="24"/>
                <w:lang w:eastAsia="en-GB"/>
              </w:rPr>
              <w:t>zona</w:t>
            </w:r>
            <w:proofErr w:type="spellEnd"/>
            <w:r w:rsidRPr="008C0AC3">
              <w:rPr>
                <w:rFonts w:ascii="Times New Roman" w:eastAsia="Times New Roman" w:hAnsi="Times New Roman" w:cs="Times New Roman"/>
                <w:sz w:val="24"/>
                <w:szCs w:val="24"/>
                <w:lang w:eastAsia="en-GB"/>
              </w:rPr>
              <w:t xml:space="preserve"> </w:t>
            </w:r>
            <w:proofErr w:type="spellStart"/>
            <w:r w:rsidRPr="008C0AC3">
              <w:rPr>
                <w:rFonts w:ascii="Times New Roman" w:eastAsia="Times New Roman" w:hAnsi="Times New Roman" w:cs="Times New Roman"/>
                <w:sz w:val="24"/>
                <w:szCs w:val="24"/>
                <w:lang w:eastAsia="en-GB"/>
              </w:rPr>
              <w:t>pellucida</w:t>
            </w:r>
            <w:proofErr w:type="spellEnd"/>
            <w:r w:rsidRPr="008C0AC3">
              <w:rPr>
                <w:rFonts w:ascii="Times New Roman" w:eastAsia="Times New Roman" w:hAnsi="Times New Roman" w:cs="Times New Roman"/>
                <w:sz w:val="24"/>
                <w:szCs w:val="24"/>
                <w:lang w:eastAsia="en-GB"/>
              </w:rPr>
              <w:t xml:space="preserve"> glycoprotein is effective to impair fertility in animals, preferably carnivores. The vaccine can be used as an </w:t>
            </w:r>
            <w:proofErr w:type="spellStart"/>
            <w:r w:rsidRPr="008C0AC3">
              <w:rPr>
                <w:rFonts w:ascii="Times New Roman" w:eastAsia="Times New Roman" w:hAnsi="Times New Roman" w:cs="Times New Roman"/>
                <w:sz w:val="24"/>
                <w:szCs w:val="24"/>
                <w:lang w:eastAsia="en-GB"/>
              </w:rPr>
              <w:t>immunosterilant</w:t>
            </w:r>
            <w:proofErr w:type="spellEnd"/>
            <w:r w:rsidRPr="008C0AC3">
              <w:rPr>
                <w:rFonts w:ascii="Times New Roman" w:eastAsia="Times New Roman" w:hAnsi="Times New Roman" w:cs="Times New Roman"/>
                <w:sz w:val="24"/>
                <w:szCs w:val="24"/>
                <w:lang w:eastAsia="en-GB"/>
              </w:rPr>
              <w:t xml:space="preserve"> or an </w:t>
            </w:r>
            <w:proofErr w:type="spellStart"/>
            <w:r w:rsidRPr="008C0AC3">
              <w:rPr>
                <w:rFonts w:ascii="Times New Roman" w:eastAsia="Times New Roman" w:hAnsi="Times New Roman" w:cs="Times New Roman"/>
                <w:sz w:val="24"/>
                <w:szCs w:val="24"/>
                <w:lang w:eastAsia="en-GB"/>
              </w:rPr>
              <w:t>immunocontraceptive</w:t>
            </w:r>
            <w:proofErr w:type="spellEnd"/>
            <w:r w:rsidRPr="008C0AC3">
              <w:rPr>
                <w:rFonts w:ascii="Times New Roman" w:eastAsia="Times New Roman" w:hAnsi="Times New Roman" w:cs="Times New Roman"/>
                <w:sz w:val="24"/>
                <w:szCs w:val="24"/>
                <w:lang w:eastAsia="en-GB"/>
              </w:rPr>
              <w:t>.</w:t>
            </w:r>
          </w:p>
        </w:tc>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0"/>
                <w:szCs w:val="20"/>
                <w:lang w:eastAsia="en-GB"/>
              </w:rPr>
            </w:pPr>
          </w:p>
        </w:tc>
      </w:tr>
      <w:tr w:rsidR="008C0AC3" w:rsidRPr="008C0AC3" w:rsidTr="008C0AC3">
        <w:trPr>
          <w:tblCellSpacing w:w="22" w:type="dxa"/>
        </w:trPr>
        <w:tc>
          <w:tcPr>
            <w:tcW w:w="0" w:type="auto"/>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b/>
                <w:bCs/>
                <w:sz w:val="24"/>
                <w:szCs w:val="24"/>
                <w:lang w:eastAsia="en-GB"/>
              </w:rPr>
              <w:t>Designated States:</w:t>
            </w:r>
          </w:p>
        </w:tc>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4"/>
                <w:szCs w:val="24"/>
                <w:lang w:eastAsia="en-GB"/>
              </w:rPr>
            </w:pPr>
            <w:r w:rsidRPr="008C0AC3">
              <w:rPr>
                <w:rFonts w:ascii="Times New Roman" w:eastAsia="Times New Roman" w:hAnsi="Times New Roman" w:cs="Times New Roman"/>
                <w:sz w:val="24"/>
                <w:szCs w:val="24"/>
                <w:lang w:eastAsia="en-GB"/>
              </w:rPr>
              <w:t>AL, AM, AT, AU, AZ, BA, BB, BG, BR, BY, CA, CH, CN, CU, CZ, DE, DK, EE, ES, FI, GB, GD, GE, GH, HU, IL, IS, JP, KE, KG, KP, KR, KZ, LC, LK, LR, LS, LT, LU, LV, MD, MG, MK, MN, MW, MX, NO, NZ, PL, PT, RO, RU, SD, SE, SG, SI, SK, SL, TJ, TM, TR, TT, UA, UG, US, UZ, VN, YU, ZW.</w:t>
            </w:r>
            <w:r w:rsidRPr="008C0AC3">
              <w:rPr>
                <w:rFonts w:ascii="Times New Roman" w:eastAsia="Times New Roman" w:hAnsi="Times New Roman" w:cs="Times New Roman"/>
                <w:sz w:val="24"/>
                <w:szCs w:val="24"/>
                <w:lang w:eastAsia="en-GB"/>
              </w:rPr>
              <w:br/>
              <w:t>African Regional Intellectual Property Org. (ARIPO) (GH, GM, KE, LS, MW, SD, SZ, UG, ZW)</w:t>
            </w:r>
            <w:r w:rsidRPr="008C0AC3">
              <w:rPr>
                <w:rFonts w:ascii="Times New Roman" w:eastAsia="Times New Roman" w:hAnsi="Times New Roman" w:cs="Times New Roman"/>
                <w:sz w:val="24"/>
                <w:szCs w:val="24"/>
                <w:lang w:eastAsia="en-GB"/>
              </w:rPr>
              <w:br/>
              <w:t>Eurasian Patent Organization (EAPO) (AM, AZ, BY, KG, KZ, MD, RU, TJ, TM)</w:t>
            </w:r>
            <w:r w:rsidRPr="008C0AC3">
              <w:rPr>
                <w:rFonts w:ascii="Times New Roman" w:eastAsia="Times New Roman" w:hAnsi="Times New Roman" w:cs="Times New Roman"/>
                <w:sz w:val="24"/>
                <w:szCs w:val="24"/>
                <w:lang w:eastAsia="en-GB"/>
              </w:rPr>
              <w:br/>
              <w:t>European Patent Office (EPO) (AT, BE, CH, CY, DE, DK, ES, FI, FR, GB, GR, IE, IT, LU, MC, NL, PT, SE)</w:t>
            </w:r>
            <w:r w:rsidRPr="008C0AC3">
              <w:rPr>
                <w:rFonts w:ascii="Times New Roman" w:eastAsia="Times New Roman" w:hAnsi="Times New Roman" w:cs="Times New Roman"/>
                <w:sz w:val="24"/>
                <w:szCs w:val="24"/>
                <w:lang w:eastAsia="en-GB"/>
              </w:rPr>
              <w:br/>
              <w:t>African Intellectual Property Organization (OAPI) (BF, BJ, CF, CG, CI, CM, GA, GN, GW, ML, MR, NE, SN, TD, TG).</w:t>
            </w:r>
          </w:p>
        </w:tc>
        <w:tc>
          <w:tcPr>
            <w:tcW w:w="0" w:type="auto"/>
            <w:vAlign w:val="center"/>
            <w:hideMark/>
          </w:tcPr>
          <w:p w:rsidR="008C0AC3" w:rsidRPr="008C0AC3" w:rsidRDefault="008C0AC3" w:rsidP="008C0AC3">
            <w:pPr>
              <w:spacing w:after="0" w:line="240" w:lineRule="auto"/>
              <w:rPr>
                <w:rFonts w:ascii="Times New Roman" w:eastAsia="Times New Roman" w:hAnsi="Times New Roman" w:cs="Times New Roman"/>
                <w:sz w:val="20"/>
                <w:szCs w:val="20"/>
                <w:lang w:eastAsia="en-GB"/>
              </w:rPr>
            </w:pPr>
          </w:p>
        </w:tc>
      </w:tr>
    </w:tbl>
    <w:p w:rsidR="008C0AC3" w:rsidRPr="008C0AC3" w:rsidRDefault="008C0AC3" w:rsidP="008C0AC3">
      <w:pPr>
        <w:shd w:val="clear" w:color="auto" w:fill="FFFFFF"/>
        <w:spacing w:before="150" w:after="15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b/>
          <w:bCs/>
          <w:color w:val="333333"/>
          <w:sz w:val="18"/>
          <w:szCs w:val="18"/>
          <w:lang w:eastAsia="en-GB"/>
        </w:rPr>
        <w:t>2.  A patent for a sterilizing vaccine given in three doses (as the CDC recommends for the HPV vaccine).</w:t>
      </w:r>
    </w:p>
    <w:p w:rsidR="008C0AC3" w:rsidRPr="008C0AC3" w:rsidRDefault="008C0AC3" w:rsidP="008C0AC3">
      <w:pPr>
        <w:shd w:val="clear" w:color="auto" w:fill="FFFFFF"/>
        <w:spacing w:before="150" w:after="150" w:line="240" w:lineRule="auto"/>
        <w:ind w:left="975"/>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 </w:t>
      </w:r>
    </w:p>
    <w:p w:rsidR="008C0AC3" w:rsidRPr="008C0AC3" w:rsidRDefault="008C0AC3" w:rsidP="008C0AC3">
      <w:pPr>
        <w:numPr>
          <w:ilvl w:val="0"/>
          <w:numId w:val="12"/>
        </w:numPr>
        <w:shd w:val="clear" w:color="auto" w:fill="FFFFFF"/>
        <w:spacing w:after="0" w:line="240" w:lineRule="auto"/>
        <w:ind w:left="1335" w:right="555"/>
        <w:rPr>
          <w:rFonts w:ascii="Helvetica" w:eastAsia="Times New Roman" w:hAnsi="Helvetica" w:cs="Helvetica"/>
          <w:color w:val="333333"/>
          <w:sz w:val="18"/>
          <w:szCs w:val="18"/>
          <w:lang w:eastAsia="en-GB"/>
        </w:rPr>
      </w:pPr>
      <w:r w:rsidRPr="008C0AC3">
        <w:rPr>
          <w:rFonts w:ascii="Arial" w:eastAsia="Times New Roman" w:hAnsi="Arial" w:cs="Arial"/>
          <w:color w:val="333333"/>
          <w:sz w:val="18"/>
          <w:szCs w:val="18"/>
          <w:lang w:eastAsia="en-GB"/>
        </w:rPr>
        <w:t>Pub. No.: WO/1999/034825 International Application No.: PCT/US1998/027658</w:t>
      </w:r>
    </w:p>
    <w:p w:rsidR="008C0AC3" w:rsidRPr="008C0AC3" w:rsidRDefault="008C0AC3" w:rsidP="008C0AC3">
      <w:pPr>
        <w:numPr>
          <w:ilvl w:val="0"/>
          <w:numId w:val="12"/>
        </w:numPr>
        <w:shd w:val="clear" w:color="auto" w:fill="FFFFFF"/>
        <w:spacing w:after="0" w:line="240" w:lineRule="auto"/>
        <w:ind w:left="1335" w:right="555"/>
        <w:rPr>
          <w:rFonts w:ascii="Helvetica" w:eastAsia="Times New Roman" w:hAnsi="Helvetica" w:cs="Helvetica"/>
          <w:color w:val="333333"/>
          <w:sz w:val="18"/>
          <w:szCs w:val="18"/>
          <w:lang w:eastAsia="en-GB"/>
        </w:rPr>
      </w:pPr>
      <w:r w:rsidRPr="008C0AC3">
        <w:rPr>
          <w:rFonts w:ascii="Arial" w:eastAsia="Times New Roman" w:hAnsi="Arial" w:cs="Arial"/>
          <w:color w:val="333333"/>
          <w:sz w:val="18"/>
          <w:szCs w:val="18"/>
          <w:lang w:eastAsia="en-GB"/>
        </w:rPr>
        <w:t>Publication Date: 15.07.1999 International Filing Date: 30.12.1998</w:t>
      </w:r>
    </w:p>
    <w:p w:rsidR="008C0AC3" w:rsidRPr="008C0AC3" w:rsidRDefault="008C0AC3" w:rsidP="008C0AC3">
      <w:pPr>
        <w:numPr>
          <w:ilvl w:val="0"/>
          <w:numId w:val="12"/>
        </w:numPr>
        <w:shd w:val="clear" w:color="auto" w:fill="FFFFFF"/>
        <w:spacing w:after="0" w:line="240" w:lineRule="auto"/>
        <w:ind w:left="1335" w:right="555"/>
        <w:rPr>
          <w:rFonts w:ascii="Helvetica" w:eastAsia="Times New Roman" w:hAnsi="Helvetica" w:cs="Helvetica"/>
          <w:color w:val="333333"/>
          <w:sz w:val="18"/>
          <w:szCs w:val="18"/>
          <w:lang w:eastAsia="en-GB"/>
        </w:rPr>
      </w:pPr>
      <w:r w:rsidRPr="008C0AC3">
        <w:rPr>
          <w:rFonts w:ascii="Arial" w:eastAsia="Times New Roman" w:hAnsi="Arial" w:cs="Arial"/>
          <w:color w:val="333333"/>
          <w:sz w:val="18"/>
          <w:szCs w:val="18"/>
          <w:lang w:eastAsia="en-GB"/>
        </w:rPr>
        <w:t>Chapter 2 Demand Filed: 02.08.1999</w:t>
      </w:r>
    </w:p>
    <w:p w:rsidR="008C0AC3" w:rsidRPr="008C0AC3" w:rsidRDefault="008C0AC3" w:rsidP="008C0AC3">
      <w:pPr>
        <w:numPr>
          <w:ilvl w:val="0"/>
          <w:numId w:val="12"/>
        </w:numPr>
        <w:shd w:val="clear" w:color="auto" w:fill="FFFFFF"/>
        <w:spacing w:after="0" w:line="240" w:lineRule="auto"/>
        <w:ind w:left="1335" w:right="555"/>
        <w:rPr>
          <w:rFonts w:ascii="Helvetica" w:eastAsia="Times New Roman" w:hAnsi="Helvetica" w:cs="Helvetica"/>
          <w:color w:val="333333"/>
          <w:sz w:val="18"/>
          <w:szCs w:val="18"/>
          <w:lang w:eastAsia="en-GB"/>
        </w:rPr>
      </w:pPr>
      <w:r w:rsidRPr="008C0AC3">
        <w:rPr>
          <w:rFonts w:ascii="Arial" w:eastAsia="Times New Roman" w:hAnsi="Arial" w:cs="Arial"/>
          <w:color w:val="333333"/>
          <w:sz w:val="18"/>
          <w:szCs w:val="18"/>
          <w:lang w:eastAsia="en-GB"/>
        </w:rPr>
        <w:t>IPC: A61K 39/00 (2006.01), C07K 14/705 (2006.01)</w:t>
      </w:r>
    </w:p>
    <w:p w:rsidR="008C0AC3" w:rsidRPr="008C0AC3" w:rsidRDefault="008C0AC3" w:rsidP="008C0AC3">
      <w:pPr>
        <w:numPr>
          <w:ilvl w:val="0"/>
          <w:numId w:val="12"/>
        </w:numPr>
        <w:shd w:val="clear" w:color="auto" w:fill="FFFFFF"/>
        <w:spacing w:after="0" w:line="240" w:lineRule="auto"/>
        <w:ind w:left="1335" w:right="555"/>
        <w:rPr>
          <w:rFonts w:ascii="Helvetica" w:eastAsia="Times New Roman" w:hAnsi="Helvetica" w:cs="Helvetica"/>
          <w:color w:val="333333"/>
          <w:sz w:val="18"/>
          <w:szCs w:val="18"/>
          <w:lang w:eastAsia="en-GB"/>
        </w:rPr>
      </w:pPr>
      <w:r w:rsidRPr="008C0AC3">
        <w:rPr>
          <w:rFonts w:ascii="Arial" w:eastAsia="Times New Roman" w:hAnsi="Arial" w:cs="Arial"/>
          <w:color w:val="333333"/>
          <w:sz w:val="18"/>
          <w:szCs w:val="18"/>
          <w:lang w:eastAsia="en-GB"/>
        </w:rPr>
        <w:t>Applicants:</w:t>
      </w:r>
    </w:p>
    <w:p w:rsidR="008C0AC3" w:rsidRPr="008C0AC3" w:rsidRDefault="008C0AC3" w:rsidP="008C0AC3">
      <w:pPr>
        <w:numPr>
          <w:ilvl w:val="1"/>
          <w:numId w:val="12"/>
        </w:numPr>
        <w:shd w:val="clear" w:color="auto" w:fill="FFFFFF"/>
        <w:spacing w:after="0" w:line="240" w:lineRule="auto"/>
        <w:ind w:left="2205" w:right="705"/>
        <w:rPr>
          <w:rFonts w:ascii="Helvetica" w:eastAsia="Times New Roman" w:hAnsi="Helvetica" w:cs="Helvetica"/>
          <w:color w:val="333333"/>
          <w:sz w:val="18"/>
          <w:szCs w:val="18"/>
          <w:lang w:eastAsia="en-GB"/>
        </w:rPr>
      </w:pPr>
      <w:r w:rsidRPr="008C0AC3">
        <w:rPr>
          <w:rFonts w:ascii="Arial" w:eastAsia="Times New Roman" w:hAnsi="Arial" w:cs="Arial"/>
          <w:color w:val="333333"/>
          <w:sz w:val="18"/>
          <w:szCs w:val="18"/>
          <w:lang w:eastAsia="en-GB"/>
        </w:rPr>
        <w:t>THE UNIVERSITY OF GEORGIA RESEARCH FOUNDATION, INC. [US/US]</w:t>
      </w:r>
    </w:p>
    <w:p w:rsidR="008C0AC3" w:rsidRPr="008C0AC3" w:rsidRDefault="008C0AC3" w:rsidP="008C0AC3">
      <w:pPr>
        <w:numPr>
          <w:ilvl w:val="1"/>
          <w:numId w:val="12"/>
        </w:numPr>
        <w:shd w:val="clear" w:color="auto" w:fill="FFFFFF"/>
        <w:spacing w:after="0" w:line="240" w:lineRule="auto"/>
        <w:ind w:left="2205" w:right="705"/>
        <w:rPr>
          <w:rFonts w:ascii="Helvetica" w:eastAsia="Times New Roman" w:hAnsi="Helvetica" w:cs="Helvetica"/>
          <w:color w:val="333333"/>
          <w:sz w:val="18"/>
          <w:szCs w:val="18"/>
          <w:lang w:eastAsia="en-GB"/>
        </w:rPr>
      </w:pPr>
      <w:r w:rsidRPr="008C0AC3">
        <w:rPr>
          <w:rFonts w:ascii="Arial" w:eastAsia="Times New Roman" w:hAnsi="Arial" w:cs="Arial"/>
          <w:color w:val="333333"/>
          <w:sz w:val="18"/>
          <w:szCs w:val="18"/>
          <w:lang w:eastAsia="en-GB"/>
        </w:rPr>
        <w:t xml:space="preserve">Boyd Graduate Studies Research </w:t>
      </w:r>
      <w:proofErr w:type="spellStart"/>
      <w:r w:rsidRPr="008C0AC3">
        <w:rPr>
          <w:rFonts w:ascii="Arial" w:eastAsia="Times New Roman" w:hAnsi="Arial" w:cs="Arial"/>
          <w:color w:val="333333"/>
          <w:sz w:val="18"/>
          <w:szCs w:val="18"/>
          <w:lang w:eastAsia="en-GB"/>
        </w:rPr>
        <w:t>Center</w:t>
      </w:r>
      <w:proofErr w:type="spellEnd"/>
      <w:r w:rsidRPr="008C0AC3">
        <w:rPr>
          <w:rFonts w:ascii="Arial" w:eastAsia="Times New Roman" w:hAnsi="Arial" w:cs="Arial"/>
          <w:color w:val="333333"/>
          <w:sz w:val="18"/>
          <w:szCs w:val="18"/>
          <w:lang w:eastAsia="en-GB"/>
        </w:rPr>
        <w:t xml:space="preserve"> Athens, GA 30602-7411 (US) (All Except US)</w:t>
      </w:r>
    </w:p>
    <w:p w:rsidR="008C0AC3" w:rsidRPr="008C0AC3" w:rsidRDefault="008C0AC3" w:rsidP="008C0AC3">
      <w:pPr>
        <w:numPr>
          <w:ilvl w:val="1"/>
          <w:numId w:val="12"/>
        </w:numPr>
        <w:shd w:val="clear" w:color="auto" w:fill="FFFFFF"/>
        <w:spacing w:after="0" w:line="240" w:lineRule="auto"/>
        <w:ind w:left="2205" w:right="705"/>
        <w:rPr>
          <w:rFonts w:ascii="Helvetica" w:eastAsia="Times New Roman" w:hAnsi="Helvetica" w:cs="Helvetica"/>
          <w:color w:val="333333"/>
          <w:sz w:val="18"/>
          <w:szCs w:val="18"/>
          <w:lang w:eastAsia="en-GB"/>
        </w:rPr>
      </w:pPr>
      <w:r w:rsidRPr="008C0AC3">
        <w:rPr>
          <w:rFonts w:ascii="Arial" w:eastAsia="Times New Roman" w:hAnsi="Arial" w:cs="Arial"/>
          <w:color w:val="333333"/>
          <w:sz w:val="18"/>
          <w:szCs w:val="18"/>
          <w:lang w:eastAsia="en-GB"/>
        </w:rPr>
        <w:t>FAYRER-HOSKEN, Richard, A. [US/US]; (US) (US Only).</w:t>
      </w:r>
    </w:p>
    <w:p w:rsidR="008C0AC3" w:rsidRPr="008C0AC3" w:rsidRDefault="008C0AC3" w:rsidP="008C0AC3">
      <w:pPr>
        <w:numPr>
          <w:ilvl w:val="0"/>
          <w:numId w:val="12"/>
        </w:numPr>
        <w:shd w:val="clear" w:color="auto" w:fill="FFFFFF"/>
        <w:spacing w:after="0" w:line="240" w:lineRule="auto"/>
        <w:ind w:left="1335" w:right="555"/>
        <w:rPr>
          <w:rFonts w:ascii="Helvetica" w:eastAsia="Times New Roman" w:hAnsi="Helvetica" w:cs="Helvetica"/>
          <w:color w:val="333333"/>
          <w:sz w:val="18"/>
          <w:szCs w:val="18"/>
          <w:lang w:eastAsia="en-GB"/>
        </w:rPr>
      </w:pPr>
      <w:r w:rsidRPr="008C0AC3">
        <w:rPr>
          <w:rFonts w:ascii="Arial" w:eastAsia="Times New Roman" w:hAnsi="Arial" w:cs="Arial"/>
          <w:color w:val="333333"/>
          <w:sz w:val="18"/>
          <w:szCs w:val="18"/>
          <w:lang w:eastAsia="en-GB"/>
        </w:rPr>
        <w:t>Inventor: FAYRER-HOSKEN, Richard, A.; (US)</w:t>
      </w:r>
    </w:p>
    <w:p w:rsidR="008C0AC3" w:rsidRPr="008C0AC3" w:rsidRDefault="008C0AC3" w:rsidP="008C0AC3">
      <w:pPr>
        <w:numPr>
          <w:ilvl w:val="0"/>
          <w:numId w:val="12"/>
        </w:numPr>
        <w:shd w:val="clear" w:color="auto" w:fill="FFFFFF"/>
        <w:spacing w:after="0" w:line="240" w:lineRule="auto"/>
        <w:ind w:left="1335" w:right="555"/>
        <w:rPr>
          <w:rFonts w:ascii="Helvetica" w:eastAsia="Times New Roman" w:hAnsi="Helvetica" w:cs="Helvetica"/>
          <w:color w:val="333333"/>
          <w:sz w:val="18"/>
          <w:szCs w:val="18"/>
          <w:lang w:eastAsia="en-GB"/>
        </w:rPr>
      </w:pPr>
      <w:r w:rsidRPr="008C0AC3">
        <w:rPr>
          <w:rFonts w:ascii="Arial" w:eastAsia="Times New Roman" w:hAnsi="Arial" w:cs="Arial"/>
          <w:color w:val="333333"/>
          <w:sz w:val="18"/>
          <w:szCs w:val="18"/>
          <w:lang w:eastAsia="en-GB"/>
        </w:rPr>
        <w:t xml:space="preserve">Agent: SANDBERG, Victoria, A.; </w:t>
      </w:r>
      <w:proofErr w:type="spellStart"/>
      <w:r w:rsidRPr="008C0AC3">
        <w:rPr>
          <w:rFonts w:ascii="Arial" w:eastAsia="Times New Roman" w:hAnsi="Arial" w:cs="Arial"/>
          <w:color w:val="333333"/>
          <w:sz w:val="18"/>
          <w:szCs w:val="18"/>
          <w:lang w:eastAsia="en-GB"/>
        </w:rPr>
        <w:t>Mueting</w:t>
      </w:r>
      <w:proofErr w:type="spellEnd"/>
      <w:r w:rsidRPr="008C0AC3">
        <w:rPr>
          <w:rFonts w:ascii="Arial" w:eastAsia="Times New Roman" w:hAnsi="Arial" w:cs="Arial"/>
          <w:color w:val="333333"/>
          <w:sz w:val="18"/>
          <w:szCs w:val="18"/>
          <w:lang w:eastAsia="en-GB"/>
        </w:rPr>
        <w:t xml:space="preserve">, </w:t>
      </w:r>
      <w:proofErr w:type="spellStart"/>
      <w:r w:rsidRPr="008C0AC3">
        <w:rPr>
          <w:rFonts w:ascii="Arial" w:eastAsia="Times New Roman" w:hAnsi="Arial" w:cs="Arial"/>
          <w:color w:val="333333"/>
          <w:sz w:val="18"/>
          <w:szCs w:val="18"/>
          <w:lang w:eastAsia="en-GB"/>
        </w:rPr>
        <w:t>Raasch</w:t>
      </w:r>
      <w:proofErr w:type="spellEnd"/>
      <w:r w:rsidRPr="008C0AC3">
        <w:rPr>
          <w:rFonts w:ascii="Arial" w:eastAsia="Times New Roman" w:hAnsi="Arial" w:cs="Arial"/>
          <w:color w:val="333333"/>
          <w:sz w:val="18"/>
          <w:szCs w:val="18"/>
          <w:lang w:eastAsia="en-GB"/>
        </w:rPr>
        <w:t xml:space="preserve"> &amp; </w:t>
      </w:r>
      <w:proofErr w:type="spellStart"/>
      <w:r w:rsidRPr="008C0AC3">
        <w:rPr>
          <w:rFonts w:ascii="Arial" w:eastAsia="Times New Roman" w:hAnsi="Arial" w:cs="Arial"/>
          <w:color w:val="333333"/>
          <w:sz w:val="18"/>
          <w:szCs w:val="18"/>
          <w:lang w:eastAsia="en-GB"/>
        </w:rPr>
        <w:t>Gebhardt</w:t>
      </w:r>
      <w:proofErr w:type="spellEnd"/>
      <w:r w:rsidRPr="008C0AC3">
        <w:rPr>
          <w:rFonts w:ascii="Arial" w:eastAsia="Times New Roman" w:hAnsi="Arial" w:cs="Arial"/>
          <w:color w:val="333333"/>
          <w:sz w:val="18"/>
          <w:szCs w:val="18"/>
          <w:lang w:eastAsia="en-GB"/>
        </w:rPr>
        <w:t xml:space="preserve"> P.O. Box 581415 Minneapolis, MN 55458-1415 (US).</w:t>
      </w:r>
    </w:p>
    <w:p w:rsidR="008C0AC3" w:rsidRPr="008C0AC3" w:rsidRDefault="008C0AC3" w:rsidP="008C0AC3">
      <w:pPr>
        <w:shd w:val="clear" w:color="auto" w:fill="FFFFFF"/>
        <w:spacing w:before="150" w:after="150" w:line="240" w:lineRule="auto"/>
        <w:ind w:left="1575"/>
        <w:rPr>
          <w:rFonts w:ascii="Helvetica" w:eastAsia="Times New Roman" w:hAnsi="Helvetica" w:cs="Helvetica"/>
          <w:color w:val="333333"/>
          <w:sz w:val="18"/>
          <w:szCs w:val="18"/>
          <w:lang w:eastAsia="en-GB"/>
        </w:rPr>
      </w:pPr>
      <w:r w:rsidRPr="008C0AC3">
        <w:rPr>
          <w:rFonts w:ascii="Arial" w:eastAsia="Times New Roman" w:hAnsi="Arial" w:cs="Arial"/>
          <w:color w:val="333333"/>
          <w:sz w:val="18"/>
          <w:szCs w:val="18"/>
          <w:lang w:eastAsia="en-GB"/>
        </w:rPr>
        <w:t> </w:t>
      </w:r>
    </w:p>
    <w:p w:rsidR="008C0AC3" w:rsidRPr="008C0AC3" w:rsidRDefault="008C0AC3" w:rsidP="008C0AC3">
      <w:pPr>
        <w:shd w:val="clear" w:color="auto" w:fill="FFFFFF"/>
        <w:spacing w:after="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 </w:t>
      </w:r>
    </w:p>
    <w:p w:rsidR="008C0AC3" w:rsidRPr="008C0AC3" w:rsidRDefault="008C0AC3" w:rsidP="008C0AC3">
      <w:pPr>
        <w:shd w:val="clear" w:color="auto" w:fill="FFFFFF"/>
        <w:spacing w:after="0" w:line="240" w:lineRule="auto"/>
        <w:ind w:left="1785" w:right="1125"/>
        <w:rPr>
          <w:rFonts w:ascii="Helvetica" w:eastAsia="Times New Roman" w:hAnsi="Helvetica" w:cs="Helvetica"/>
          <w:color w:val="333333"/>
          <w:sz w:val="18"/>
          <w:szCs w:val="18"/>
          <w:lang w:eastAsia="en-GB"/>
        </w:rPr>
      </w:pPr>
      <w:r w:rsidRPr="008C0AC3">
        <w:rPr>
          <w:rFonts w:ascii="Arial" w:eastAsia="Times New Roman" w:hAnsi="Arial" w:cs="Arial"/>
          <w:color w:val="333333"/>
          <w:sz w:val="18"/>
          <w:szCs w:val="18"/>
          <w:u w:val="single"/>
          <w:lang w:eastAsia="en-GB"/>
        </w:rPr>
        <w:t>Report's Excerpt</w:t>
      </w:r>
    </w:p>
    <w:p w:rsidR="008C0AC3" w:rsidRPr="008C0AC3" w:rsidRDefault="008C0AC3" w:rsidP="008C0AC3">
      <w:pPr>
        <w:shd w:val="clear" w:color="auto" w:fill="FFFFFF"/>
        <w:spacing w:after="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 </w:t>
      </w:r>
    </w:p>
    <w:p w:rsidR="008C0AC3" w:rsidRPr="008C0AC3" w:rsidRDefault="008C0AC3" w:rsidP="008C0AC3">
      <w:pPr>
        <w:shd w:val="clear" w:color="auto" w:fill="FFFFFF"/>
        <w:spacing w:after="0" w:line="240" w:lineRule="auto"/>
        <w:ind w:left="1785" w:right="1125"/>
        <w:rPr>
          <w:rFonts w:ascii="Helvetica" w:eastAsia="Times New Roman" w:hAnsi="Helvetica" w:cs="Helvetica"/>
          <w:color w:val="333333"/>
          <w:sz w:val="18"/>
          <w:szCs w:val="18"/>
          <w:lang w:eastAsia="en-GB"/>
        </w:rPr>
      </w:pPr>
      <w:r w:rsidRPr="008C0AC3">
        <w:rPr>
          <w:rFonts w:ascii="Arial" w:eastAsia="Times New Roman" w:hAnsi="Arial" w:cs="Arial"/>
          <w:color w:val="333333"/>
          <w:sz w:val="18"/>
          <w:szCs w:val="18"/>
          <w:lang w:eastAsia="en-GB"/>
        </w:rPr>
        <w:lastRenderedPageBreak/>
        <w:t xml:space="preserve">“The vaccine is administered in a manner and an amount effective to cause the desired infertility in the mammalian subject. For example, to </w:t>
      </w:r>
      <w:proofErr w:type="spellStart"/>
      <w:r w:rsidRPr="008C0AC3">
        <w:rPr>
          <w:rFonts w:ascii="Arial" w:eastAsia="Times New Roman" w:hAnsi="Arial" w:cs="Arial"/>
          <w:color w:val="333333"/>
          <w:sz w:val="18"/>
          <w:szCs w:val="18"/>
          <w:lang w:eastAsia="en-GB"/>
        </w:rPr>
        <w:t>immunosterilize</w:t>
      </w:r>
      <w:proofErr w:type="spellEnd"/>
      <w:r w:rsidRPr="008C0AC3">
        <w:rPr>
          <w:rFonts w:ascii="Arial" w:eastAsia="Times New Roman" w:hAnsi="Arial" w:cs="Arial"/>
          <w:color w:val="333333"/>
          <w:sz w:val="18"/>
          <w:szCs w:val="18"/>
          <w:lang w:eastAsia="en-GB"/>
        </w:rPr>
        <w:t xml:space="preserve"> a dog or a cat, the vaccine is preferably administered in the form of a plurality of doses (typically about 1.0 mL for a dog, 0.5 mL for a cat), each dose containing </w:t>
      </w:r>
      <w:proofErr w:type="spellStart"/>
      <w:r w:rsidRPr="008C0AC3">
        <w:rPr>
          <w:rFonts w:ascii="Arial" w:eastAsia="Times New Roman" w:hAnsi="Arial" w:cs="Arial"/>
          <w:color w:val="333333"/>
          <w:sz w:val="18"/>
          <w:szCs w:val="18"/>
          <w:lang w:eastAsia="en-GB"/>
        </w:rPr>
        <w:t>zona</w:t>
      </w:r>
      <w:proofErr w:type="spellEnd"/>
      <w:r w:rsidRPr="008C0AC3">
        <w:rPr>
          <w:rFonts w:ascii="Arial" w:eastAsia="Times New Roman" w:hAnsi="Arial" w:cs="Arial"/>
          <w:color w:val="333333"/>
          <w:sz w:val="18"/>
          <w:szCs w:val="18"/>
          <w:lang w:eastAsia="en-GB"/>
        </w:rPr>
        <w:t xml:space="preserve"> </w:t>
      </w:r>
      <w:proofErr w:type="spellStart"/>
      <w:r w:rsidRPr="008C0AC3">
        <w:rPr>
          <w:rFonts w:ascii="Arial" w:eastAsia="Times New Roman" w:hAnsi="Arial" w:cs="Arial"/>
          <w:color w:val="333333"/>
          <w:sz w:val="18"/>
          <w:szCs w:val="18"/>
          <w:lang w:eastAsia="en-GB"/>
        </w:rPr>
        <w:t>pellucida</w:t>
      </w:r>
      <w:proofErr w:type="spellEnd"/>
      <w:r w:rsidRPr="008C0AC3">
        <w:rPr>
          <w:rFonts w:ascii="Arial" w:eastAsia="Times New Roman" w:hAnsi="Arial" w:cs="Arial"/>
          <w:color w:val="333333"/>
          <w:sz w:val="18"/>
          <w:szCs w:val="18"/>
          <w:lang w:eastAsia="en-GB"/>
        </w:rPr>
        <w:t xml:space="preserve"> glycoprotein, or an antigenic fragment thereof, in an amount of about 100 g to about 2 mg, more preferably about 200 </w:t>
      </w:r>
      <w:proofErr w:type="spellStart"/>
      <w:r w:rsidRPr="008C0AC3">
        <w:rPr>
          <w:rFonts w:ascii="Arial" w:eastAsia="Times New Roman" w:hAnsi="Arial" w:cs="Arial"/>
          <w:color w:val="333333"/>
          <w:sz w:val="18"/>
          <w:szCs w:val="18"/>
          <w:lang w:eastAsia="en-GB"/>
        </w:rPr>
        <w:t>ug</w:t>
      </w:r>
      <w:proofErr w:type="spellEnd"/>
      <w:r w:rsidRPr="008C0AC3">
        <w:rPr>
          <w:rFonts w:ascii="Arial" w:eastAsia="Times New Roman" w:hAnsi="Arial" w:cs="Arial"/>
          <w:color w:val="333333"/>
          <w:sz w:val="18"/>
          <w:szCs w:val="18"/>
          <w:lang w:eastAsia="en-GB"/>
        </w:rPr>
        <w:t xml:space="preserve"> to about 400 u. g.</w:t>
      </w:r>
    </w:p>
    <w:p w:rsidR="008C0AC3" w:rsidRPr="008C0AC3" w:rsidRDefault="008C0AC3" w:rsidP="008C0AC3">
      <w:pPr>
        <w:shd w:val="clear" w:color="auto" w:fill="FFFFFF"/>
        <w:spacing w:after="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 </w:t>
      </w:r>
    </w:p>
    <w:p w:rsidR="008C0AC3" w:rsidRPr="008C0AC3" w:rsidRDefault="008C0AC3" w:rsidP="008C0AC3">
      <w:pPr>
        <w:shd w:val="clear" w:color="auto" w:fill="FFFFFF"/>
        <w:spacing w:after="0" w:line="240" w:lineRule="auto"/>
        <w:ind w:left="1785" w:right="1125"/>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 </w:t>
      </w:r>
    </w:p>
    <w:p w:rsidR="008C0AC3" w:rsidRPr="008C0AC3" w:rsidRDefault="008C0AC3" w:rsidP="008C0AC3">
      <w:pPr>
        <w:shd w:val="clear" w:color="auto" w:fill="FFFFFF"/>
        <w:spacing w:after="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 </w:t>
      </w:r>
    </w:p>
    <w:p w:rsidR="008C0AC3" w:rsidRPr="008C0AC3" w:rsidRDefault="008C0AC3" w:rsidP="008C0AC3">
      <w:pPr>
        <w:shd w:val="clear" w:color="auto" w:fill="FFFFFF"/>
        <w:spacing w:after="0" w:line="240" w:lineRule="auto"/>
        <w:ind w:left="1785" w:right="1125"/>
        <w:rPr>
          <w:rFonts w:ascii="Helvetica" w:eastAsia="Times New Roman" w:hAnsi="Helvetica" w:cs="Helvetica"/>
          <w:color w:val="333333"/>
          <w:sz w:val="18"/>
          <w:szCs w:val="18"/>
          <w:lang w:eastAsia="en-GB"/>
        </w:rPr>
      </w:pPr>
      <w:r w:rsidRPr="008C0AC3">
        <w:rPr>
          <w:rFonts w:ascii="Arial" w:eastAsia="Times New Roman" w:hAnsi="Arial" w:cs="Arial"/>
          <w:color w:val="333333"/>
          <w:sz w:val="18"/>
          <w:szCs w:val="18"/>
          <w:lang w:eastAsia="en-GB"/>
        </w:rPr>
        <w:t xml:space="preserve">An </w:t>
      </w:r>
      <w:proofErr w:type="spellStart"/>
      <w:r w:rsidRPr="008C0AC3">
        <w:rPr>
          <w:rFonts w:ascii="Arial" w:eastAsia="Times New Roman" w:hAnsi="Arial" w:cs="Arial"/>
          <w:color w:val="333333"/>
          <w:sz w:val="18"/>
          <w:szCs w:val="18"/>
          <w:lang w:eastAsia="en-GB"/>
        </w:rPr>
        <w:t>immunostimulant</w:t>
      </w:r>
      <w:proofErr w:type="spellEnd"/>
      <w:r w:rsidRPr="008C0AC3">
        <w:rPr>
          <w:rFonts w:ascii="Arial" w:eastAsia="Times New Roman" w:hAnsi="Arial" w:cs="Arial"/>
          <w:color w:val="333333"/>
          <w:sz w:val="18"/>
          <w:szCs w:val="18"/>
          <w:lang w:eastAsia="en-GB"/>
        </w:rPr>
        <w:t xml:space="preserve"> such as STDCM is typically present in a per dose amount of about 50 Hg to about 5 mg, preferably in an amount of about 1 mg to about 3.5 mg, more preferably in an amount of about 2 mg to about 3 mg. The animal is given an initial dose, usually via intramuscular injection although subcutaneous injection can also be used.</w:t>
      </w:r>
    </w:p>
    <w:p w:rsidR="008C0AC3" w:rsidRPr="008C0AC3" w:rsidRDefault="008C0AC3" w:rsidP="008C0AC3">
      <w:pPr>
        <w:shd w:val="clear" w:color="auto" w:fill="FFFFFF"/>
        <w:spacing w:after="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 </w:t>
      </w:r>
    </w:p>
    <w:p w:rsidR="008C0AC3" w:rsidRPr="008C0AC3" w:rsidRDefault="008C0AC3" w:rsidP="008C0AC3">
      <w:pPr>
        <w:shd w:val="clear" w:color="auto" w:fill="FFFFFF"/>
        <w:spacing w:after="0" w:line="240" w:lineRule="auto"/>
        <w:ind w:left="1785" w:right="1125"/>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 </w:t>
      </w:r>
    </w:p>
    <w:p w:rsidR="008C0AC3" w:rsidRPr="008C0AC3" w:rsidRDefault="008C0AC3" w:rsidP="008C0AC3">
      <w:pPr>
        <w:shd w:val="clear" w:color="auto" w:fill="FFFFFF"/>
        <w:spacing w:after="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 </w:t>
      </w:r>
    </w:p>
    <w:p w:rsidR="008C0AC3" w:rsidRPr="008C0AC3" w:rsidRDefault="008C0AC3" w:rsidP="008C0AC3">
      <w:pPr>
        <w:shd w:val="clear" w:color="auto" w:fill="FFFFFF"/>
        <w:spacing w:after="0" w:line="240" w:lineRule="auto"/>
        <w:ind w:left="1785" w:right="1125"/>
        <w:rPr>
          <w:rFonts w:ascii="Helvetica" w:eastAsia="Times New Roman" w:hAnsi="Helvetica" w:cs="Helvetica"/>
          <w:color w:val="333333"/>
          <w:sz w:val="18"/>
          <w:szCs w:val="18"/>
          <w:lang w:eastAsia="en-GB"/>
        </w:rPr>
      </w:pPr>
      <w:r w:rsidRPr="008C0AC3">
        <w:rPr>
          <w:rFonts w:ascii="Arial" w:eastAsia="Times New Roman" w:hAnsi="Arial" w:cs="Arial"/>
          <w:color w:val="333333"/>
          <w:sz w:val="18"/>
          <w:szCs w:val="18"/>
          <w:lang w:eastAsia="en-GB"/>
        </w:rPr>
        <w:t xml:space="preserve">The initial injection is followed by two or more booster injections at two to four week intervals, although the boosters can be administered from about 9 days to about twelve months following the previous vaccination. The body’s immunological response to the vaccine at this dosing regimen appears to render the ovaries permanently inactive as a result of, for example, follicle disruption or destruction, as evidenced by </w:t>
      </w:r>
      <w:proofErr w:type="spellStart"/>
      <w:r w:rsidRPr="008C0AC3">
        <w:rPr>
          <w:rFonts w:ascii="Arial" w:eastAsia="Times New Roman" w:hAnsi="Arial" w:cs="Arial"/>
          <w:color w:val="333333"/>
          <w:sz w:val="18"/>
          <w:szCs w:val="18"/>
          <w:lang w:eastAsia="en-GB"/>
        </w:rPr>
        <w:t>immunocytochemical</w:t>
      </w:r>
      <w:proofErr w:type="spellEnd"/>
      <w:r w:rsidRPr="008C0AC3">
        <w:rPr>
          <w:rFonts w:ascii="Arial" w:eastAsia="Times New Roman" w:hAnsi="Arial" w:cs="Arial"/>
          <w:color w:val="333333"/>
          <w:sz w:val="18"/>
          <w:szCs w:val="18"/>
          <w:lang w:eastAsia="en-GB"/>
        </w:rPr>
        <w:t xml:space="preserve"> analysis and histological evaluation of the ovarian tissue of vaccinated subjects.</w:t>
      </w:r>
    </w:p>
    <w:p w:rsidR="008C0AC3" w:rsidRPr="008C0AC3" w:rsidRDefault="008C0AC3" w:rsidP="008C0AC3">
      <w:pPr>
        <w:shd w:val="clear" w:color="auto" w:fill="FFFFFF"/>
        <w:spacing w:after="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 </w:t>
      </w:r>
    </w:p>
    <w:p w:rsidR="008C0AC3" w:rsidRPr="008C0AC3" w:rsidRDefault="008C0AC3" w:rsidP="008C0AC3">
      <w:pPr>
        <w:shd w:val="clear" w:color="auto" w:fill="FFFFFF"/>
        <w:spacing w:after="0" w:line="240" w:lineRule="auto"/>
        <w:ind w:left="1785" w:right="1125"/>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 </w:t>
      </w:r>
    </w:p>
    <w:p w:rsidR="008C0AC3" w:rsidRPr="008C0AC3" w:rsidRDefault="008C0AC3" w:rsidP="008C0AC3">
      <w:pPr>
        <w:shd w:val="clear" w:color="auto" w:fill="FFFFFF"/>
        <w:spacing w:after="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 </w:t>
      </w:r>
    </w:p>
    <w:p w:rsidR="008C0AC3" w:rsidRPr="008C0AC3" w:rsidRDefault="008C0AC3" w:rsidP="008C0AC3">
      <w:pPr>
        <w:shd w:val="clear" w:color="auto" w:fill="FFFFFF"/>
        <w:spacing w:after="0" w:line="240" w:lineRule="auto"/>
        <w:ind w:left="1785" w:right="1125"/>
        <w:rPr>
          <w:rFonts w:ascii="Helvetica" w:eastAsia="Times New Roman" w:hAnsi="Helvetica" w:cs="Helvetica"/>
          <w:color w:val="333333"/>
          <w:sz w:val="18"/>
          <w:szCs w:val="18"/>
          <w:lang w:eastAsia="en-GB"/>
        </w:rPr>
      </w:pPr>
      <w:r w:rsidRPr="008C0AC3">
        <w:rPr>
          <w:rFonts w:ascii="Arial" w:eastAsia="Times New Roman" w:hAnsi="Arial" w:cs="Arial"/>
          <w:color w:val="333333"/>
          <w:sz w:val="18"/>
          <w:szCs w:val="18"/>
          <w:lang w:eastAsia="en-GB"/>
        </w:rPr>
        <w:t xml:space="preserve">Sterility is permanent and irreversible. </w:t>
      </w:r>
      <w:proofErr w:type="spellStart"/>
      <w:r w:rsidRPr="008C0AC3">
        <w:rPr>
          <w:rFonts w:ascii="Arial" w:eastAsia="Times New Roman" w:hAnsi="Arial" w:cs="Arial"/>
          <w:color w:val="333333"/>
          <w:sz w:val="18"/>
          <w:szCs w:val="18"/>
          <w:lang w:eastAsia="en-GB"/>
        </w:rPr>
        <w:t>Immunosterilization</w:t>
      </w:r>
      <w:proofErr w:type="spellEnd"/>
      <w:r w:rsidRPr="008C0AC3">
        <w:rPr>
          <w:rFonts w:ascii="Arial" w:eastAsia="Times New Roman" w:hAnsi="Arial" w:cs="Arial"/>
          <w:color w:val="333333"/>
          <w:sz w:val="18"/>
          <w:szCs w:val="18"/>
          <w:lang w:eastAsia="en-GB"/>
        </w:rPr>
        <w:t xml:space="preserve"> of carnivores in accordance with the present method typically does not cause abnormal </w:t>
      </w:r>
      <w:proofErr w:type="spellStart"/>
      <w:r w:rsidRPr="008C0AC3">
        <w:rPr>
          <w:rFonts w:ascii="Arial" w:eastAsia="Times New Roman" w:hAnsi="Arial" w:cs="Arial"/>
          <w:color w:val="333333"/>
          <w:sz w:val="18"/>
          <w:szCs w:val="18"/>
          <w:lang w:eastAsia="en-GB"/>
        </w:rPr>
        <w:t>estrus</w:t>
      </w:r>
      <w:proofErr w:type="spellEnd"/>
      <w:r w:rsidRPr="008C0AC3">
        <w:rPr>
          <w:rFonts w:ascii="Arial" w:eastAsia="Times New Roman" w:hAnsi="Arial" w:cs="Arial"/>
          <w:color w:val="333333"/>
          <w:sz w:val="18"/>
          <w:szCs w:val="18"/>
          <w:lang w:eastAsia="en-GB"/>
        </w:rPr>
        <w:t xml:space="preserve"> cycles or other significant undesirable side effects in the vaccinated subjects.”</w:t>
      </w:r>
    </w:p>
    <w:p w:rsidR="008C0AC3" w:rsidRPr="008C0AC3" w:rsidRDefault="008C0AC3" w:rsidP="008C0AC3">
      <w:pPr>
        <w:shd w:val="clear" w:color="auto" w:fill="FFFFFF"/>
        <w:spacing w:after="150" w:line="240" w:lineRule="auto"/>
        <w:ind w:left="1185" w:right="1125"/>
        <w:rPr>
          <w:rFonts w:ascii="Helvetica" w:eastAsia="Times New Roman" w:hAnsi="Helvetica" w:cs="Helvetica"/>
          <w:color w:val="333333"/>
          <w:sz w:val="18"/>
          <w:szCs w:val="18"/>
          <w:lang w:eastAsia="en-GB"/>
        </w:rPr>
      </w:pPr>
      <w:r w:rsidRPr="008C0AC3">
        <w:rPr>
          <w:rFonts w:ascii="Arial" w:eastAsia="Times New Roman" w:hAnsi="Arial" w:cs="Arial"/>
          <w:color w:val="333333"/>
          <w:sz w:val="18"/>
          <w:szCs w:val="18"/>
          <w:lang w:eastAsia="en-GB"/>
        </w:rPr>
        <w:t> </w:t>
      </w:r>
    </w:p>
    <w:p w:rsidR="008C0AC3" w:rsidRPr="008C0AC3" w:rsidRDefault="008C0AC3" w:rsidP="008C0AC3">
      <w:pPr>
        <w:shd w:val="clear" w:color="auto" w:fill="FFFFFF"/>
        <w:spacing w:before="150" w:after="15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b/>
          <w:bCs/>
          <w:color w:val="333333"/>
          <w:sz w:val="18"/>
          <w:szCs w:val="18"/>
          <w:lang w:eastAsia="en-GB"/>
        </w:rPr>
        <w:t>HPV VACCINES CAUSE INFERTILITY</w:t>
      </w:r>
    </w:p>
    <w:p w:rsidR="008C0AC3" w:rsidRPr="008C0AC3" w:rsidRDefault="008C0AC3" w:rsidP="008C0AC3">
      <w:pPr>
        <w:shd w:val="clear" w:color="auto" w:fill="FFFFFF"/>
        <w:spacing w:before="150" w:after="15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 xml:space="preserve">"It has now been confirmed in a peer-reviewed and published </w:t>
      </w:r>
      <w:proofErr w:type="gramStart"/>
      <w:r w:rsidRPr="008C0AC3">
        <w:rPr>
          <w:rFonts w:ascii="Helvetica" w:eastAsia="Times New Roman" w:hAnsi="Helvetica" w:cs="Helvetica"/>
          <w:color w:val="333333"/>
          <w:sz w:val="18"/>
          <w:szCs w:val="18"/>
          <w:lang w:eastAsia="en-GB"/>
        </w:rPr>
        <w:t>Abstract</w:t>
      </w:r>
      <w:proofErr w:type="gramEnd"/>
      <w:r w:rsidRPr="008C0AC3">
        <w:rPr>
          <w:rFonts w:ascii="Helvetica" w:eastAsia="Times New Roman" w:hAnsi="Helvetica" w:cs="Helvetica"/>
          <w:color w:val="333333"/>
          <w:sz w:val="18"/>
          <w:szCs w:val="18"/>
          <w:lang w:eastAsia="en-GB"/>
        </w:rPr>
        <w:t xml:space="preserve"> appearing in the prestigious BRITISH MEDICAL JOURNAL that the HPV vaccine </w:t>
      </w:r>
      <w:r w:rsidRPr="008C0AC3">
        <w:rPr>
          <w:rFonts w:ascii="Helvetica" w:eastAsia="Times New Roman" w:hAnsi="Helvetica" w:cs="Helvetica"/>
          <w:b/>
          <w:bCs/>
          <w:color w:val="333333"/>
          <w:sz w:val="18"/>
          <w:szCs w:val="18"/>
          <w:lang w:eastAsia="en-GB"/>
        </w:rPr>
        <w:t>can result in infertility and loss of menses, years AFTER you received the HPV vaccine.</w:t>
      </w:r>
      <w:r w:rsidRPr="008C0AC3">
        <w:rPr>
          <w:rFonts w:ascii="Helvetica" w:eastAsia="Times New Roman" w:hAnsi="Helvetica" w:cs="Helvetica"/>
          <w:color w:val="333333"/>
          <w:sz w:val="18"/>
          <w:szCs w:val="18"/>
          <w:lang w:eastAsia="en-GB"/>
        </w:rPr>
        <w:br/>
        <w:t>In this particular case, the 16 year old girl received the Gardasil HPV vaccine, and had her whole life ahead of her:</w:t>
      </w:r>
    </w:p>
    <w:p w:rsidR="008C0AC3" w:rsidRPr="008C0AC3" w:rsidRDefault="008C0AC3" w:rsidP="008C0AC3">
      <w:pPr>
        <w:shd w:val="clear" w:color="auto" w:fill="FFFFFF"/>
        <w:spacing w:before="150" w:after="150" w:line="240" w:lineRule="auto"/>
        <w:rPr>
          <w:rFonts w:ascii="Helvetica" w:eastAsia="Times New Roman" w:hAnsi="Helvetica" w:cs="Helvetica"/>
          <w:color w:val="333333"/>
          <w:sz w:val="18"/>
          <w:szCs w:val="18"/>
          <w:lang w:eastAsia="en-GB"/>
        </w:rPr>
      </w:pPr>
      <w:hyperlink r:id="rId26" w:tgtFrame="_blank" w:history="1">
        <w:r w:rsidRPr="008C0AC3">
          <w:rPr>
            <w:rFonts w:ascii="Helvetica" w:eastAsia="Times New Roman" w:hAnsi="Helvetica" w:cs="Helvetica"/>
            <w:color w:val="990000"/>
            <w:sz w:val="18"/>
            <w:szCs w:val="18"/>
            <w:u w:val="single"/>
            <w:lang w:eastAsia="en-GB"/>
          </w:rPr>
          <w:t>http://casereports.bmj.com/content/2012/bcr-2012-006879.abstract</w:t>
        </w:r>
      </w:hyperlink>
    </w:p>
    <w:p w:rsidR="008C0AC3" w:rsidRPr="008C0AC3" w:rsidRDefault="008C0AC3" w:rsidP="008C0AC3">
      <w:pPr>
        <w:shd w:val="clear" w:color="auto" w:fill="FFFFFF"/>
        <w:spacing w:before="150" w:after="15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"A more recent peer reviewed and published study of 3 more teenage girls suffering extremely early onset menopause because of the Gardasil HPV vaccine was published on July 31,2013, confirming that both </w:t>
      </w:r>
      <w:r w:rsidRPr="008C0AC3">
        <w:rPr>
          <w:rFonts w:ascii="Helvetica" w:eastAsia="Times New Roman" w:hAnsi="Helvetica" w:cs="Helvetica"/>
          <w:b/>
          <w:bCs/>
          <w:color w:val="333333"/>
          <w:sz w:val="18"/>
          <w:szCs w:val="18"/>
          <w:lang w:eastAsia="en-GB"/>
        </w:rPr>
        <w:t>Gardasil and </w:t>
      </w:r>
      <w:proofErr w:type="spellStart"/>
      <w:r w:rsidRPr="008C0AC3">
        <w:rPr>
          <w:rFonts w:ascii="Helvetica" w:eastAsia="Times New Roman" w:hAnsi="Helvetica" w:cs="Helvetica"/>
          <w:b/>
          <w:bCs/>
          <w:color w:val="333333"/>
          <w:sz w:val="18"/>
          <w:szCs w:val="18"/>
          <w:lang w:eastAsia="en-GB"/>
        </w:rPr>
        <w:t>Cervarix</w:t>
      </w:r>
      <w:proofErr w:type="spellEnd"/>
      <w:r w:rsidRPr="008C0AC3">
        <w:rPr>
          <w:rFonts w:ascii="Helvetica" w:eastAsia="Times New Roman" w:hAnsi="Helvetica" w:cs="Helvetica"/>
          <w:b/>
          <w:bCs/>
          <w:color w:val="333333"/>
          <w:sz w:val="18"/>
          <w:szCs w:val="18"/>
          <w:lang w:eastAsia="en-GB"/>
        </w:rPr>
        <w:t xml:space="preserve"> HPV vaccines have resulted in "Primary Ovarian Failure:"</w:t>
      </w:r>
    </w:p>
    <w:p w:rsidR="008C0AC3" w:rsidRPr="008C0AC3" w:rsidRDefault="008C0AC3" w:rsidP="008C0AC3">
      <w:pPr>
        <w:shd w:val="clear" w:color="auto" w:fill="FFFFFF"/>
        <w:spacing w:before="150" w:after="150" w:line="240" w:lineRule="auto"/>
        <w:rPr>
          <w:rFonts w:ascii="Helvetica" w:eastAsia="Times New Roman" w:hAnsi="Helvetica" w:cs="Helvetica"/>
          <w:color w:val="333333"/>
          <w:sz w:val="18"/>
          <w:szCs w:val="18"/>
          <w:lang w:eastAsia="en-GB"/>
        </w:rPr>
      </w:pPr>
      <w:hyperlink r:id="rId27" w:tgtFrame="_blank" w:history="1">
        <w:r w:rsidRPr="008C0AC3">
          <w:rPr>
            <w:rFonts w:ascii="Helvetica" w:eastAsia="Times New Roman" w:hAnsi="Helvetica" w:cs="Helvetica"/>
            <w:color w:val="990000"/>
            <w:sz w:val="18"/>
            <w:szCs w:val="18"/>
            <w:u w:val="single"/>
            <w:lang w:eastAsia="en-GB"/>
          </w:rPr>
          <w:t>http://www.ncbi.nlm.nih.gov/pubmed/23902317</w:t>
        </w:r>
      </w:hyperlink>
    </w:p>
    <w:p w:rsidR="008C0AC3" w:rsidRPr="008C0AC3" w:rsidRDefault="008C0AC3" w:rsidP="008C0AC3">
      <w:pPr>
        <w:shd w:val="clear" w:color="auto" w:fill="FFFFFF"/>
        <w:spacing w:before="150" w:after="150" w:line="240" w:lineRule="auto"/>
        <w:rPr>
          <w:rFonts w:ascii="Helvetica" w:eastAsia="Times New Roman" w:hAnsi="Helvetica" w:cs="Helvetica"/>
          <w:color w:val="333333"/>
          <w:sz w:val="18"/>
          <w:szCs w:val="18"/>
          <w:lang w:eastAsia="en-GB"/>
        </w:rPr>
      </w:pPr>
      <w:hyperlink r:id="rId28" w:tgtFrame="_blank" w:history="1">
        <w:r w:rsidRPr="008C0AC3">
          <w:rPr>
            <w:rFonts w:ascii="Helvetica" w:eastAsia="Times New Roman" w:hAnsi="Helvetica" w:cs="Helvetica"/>
            <w:color w:val="990000"/>
            <w:sz w:val="18"/>
            <w:szCs w:val="18"/>
            <w:u w:val="single"/>
            <w:lang w:eastAsia="en-GB"/>
          </w:rPr>
          <w:t> </w:t>
        </w:r>
      </w:hyperlink>
    </w:p>
    <w:p w:rsidR="008C0AC3" w:rsidRPr="008C0AC3" w:rsidRDefault="008C0AC3" w:rsidP="008C0AC3">
      <w:pPr>
        <w:shd w:val="clear" w:color="auto" w:fill="FFFFFF"/>
        <w:spacing w:before="150" w:after="15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b/>
          <w:bCs/>
          <w:color w:val="333333"/>
          <w:sz w:val="36"/>
          <w:szCs w:val="36"/>
          <w:lang w:eastAsia="en-GB"/>
        </w:rPr>
        <w:t>Conclusion:</w:t>
      </w:r>
    </w:p>
    <w:p w:rsidR="008C0AC3" w:rsidRPr="008C0AC3" w:rsidRDefault="008C0AC3" w:rsidP="008C0AC3">
      <w:pPr>
        <w:shd w:val="clear" w:color="auto" w:fill="FFFFFF"/>
        <w:spacing w:before="150" w:after="15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 xml:space="preserve">The CDC is mandating sterilizing vaccines to American children.  It clearly has close CIA ties which means the Rockefellers.  The Rockefellers were half owners of IG </w:t>
      </w:r>
      <w:proofErr w:type="spellStart"/>
      <w:r w:rsidRPr="008C0AC3">
        <w:rPr>
          <w:rFonts w:ascii="Helvetica" w:eastAsia="Times New Roman" w:hAnsi="Helvetica" w:cs="Helvetica"/>
          <w:color w:val="333333"/>
          <w:sz w:val="18"/>
          <w:szCs w:val="18"/>
          <w:lang w:eastAsia="en-GB"/>
        </w:rPr>
        <w:t>Farben</w:t>
      </w:r>
      <w:proofErr w:type="spellEnd"/>
      <w:r w:rsidRPr="008C0AC3">
        <w:rPr>
          <w:rFonts w:ascii="Helvetica" w:eastAsia="Times New Roman" w:hAnsi="Helvetica" w:cs="Helvetica"/>
          <w:color w:val="333333"/>
          <w:sz w:val="18"/>
          <w:szCs w:val="18"/>
          <w:lang w:eastAsia="en-GB"/>
        </w:rPr>
        <w:t xml:space="preserve">, the Nazi pharmaceutical and chemical giant that ran the concentration camps and performed hideous experiments on unwilling human beings.  1600 Nazi doctors, researchers, technicians and engineers were brought to the US at the end of WWII by the CIA under Operation Paperclip.  The CDC was founded at just that time and filled with "distinguished scientists."  Since that time, the CDC has been killing black men, created a fake pandemic, killed huge numbers of </w:t>
      </w:r>
      <w:proofErr w:type="spellStart"/>
      <w:r w:rsidRPr="008C0AC3">
        <w:rPr>
          <w:rFonts w:ascii="Helvetica" w:eastAsia="Times New Roman" w:hAnsi="Helvetica" w:cs="Helvetica"/>
          <w:color w:val="333333"/>
          <w:sz w:val="18"/>
          <w:szCs w:val="18"/>
          <w:lang w:eastAsia="en-GB"/>
        </w:rPr>
        <w:t>fetuses</w:t>
      </w:r>
      <w:proofErr w:type="spellEnd"/>
      <w:r w:rsidRPr="008C0AC3">
        <w:rPr>
          <w:rFonts w:ascii="Helvetica" w:eastAsia="Times New Roman" w:hAnsi="Helvetica" w:cs="Helvetica"/>
          <w:color w:val="333333"/>
          <w:sz w:val="18"/>
          <w:szCs w:val="18"/>
          <w:lang w:eastAsia="en-GB"/>
        </w:rPr>
        <w:t xml:space="preserve"> with the swine flu vaccine, destroyed the minds of American children with the MMR, mandated vaccines that are contaminated and are known to sterilize, pushed through a clearly fascist pandemic law, and </w:t>
      </w:r>
      <w:r w:rsidRPr="008C0AC3">
        <w:rPr>
          <w:rFonts w:ascii="Helvetica" w:eastAsia="Times New Roman" w:hAnsi="Helvetica" w:cs="Helvetica"/>
          <w:b/>
          <w:bCs/>
          <w:color w:val="333333"/>
          <w:sz w:val="18"/>
          <w:szCs w:val="18"/>
          <w:lang w:eastAsia="en-GB"/>
        </w:rPr>
        <w:t>keeps more than one set of books on its data.</w:t>
      </w:r>
    </w:p>
    <w:p w:rsidR="008C0AC3" w:rsidRPr="008C0AC3" w:rsidRDefault="008C0AC3" w:rsidP="008C0AC3">
      <w:pPr>
        <w:shd w:val="clear" w:color="auto" w:fill="FFFFFF"/>
        <w:spacing w:before="150" w:after="15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b/>
          <w:bCs/>
          <w:color w:val="333333"/>
          <w:sz w:val="18"/>
          <w:szCs w:val="18"/>
          <w:lang w:eastAsia="en-GB"/>
        </w:rPr>
        <w:t>In keeping more than one set of books, and in mandating the vaccine schedule (up to 69 vaccines from birth to 18), the CDC could actually know how many children have been maimed and killed by vaccines and be running one of the world's largest forced human experiment in history.</w:t>
      </w:r>
    </w:p>
    <w:p w:rsidR="008C0AC3" w:rsidRPr="008C0AC3" w:rsidRDefault="008C0AC3" w:rsidP="008C0AC3">
      <w:pPr>
        <w:shd w:val="clear" w:color="auto" w:fill="FFFFFF"/>
        <w:spacing w:before="150" w:after="15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lastRenderedPageBreak/>
        <w:t>It certainly could be that the CDC began with Operation Paperclip Nazis scientists and doctors.  It even seems likely since the CDC seems to be controlled by the CIA and the eugenicist Rockefellers.  This connection makes the hideousness of the Tuskegee Experiment and the MMR vaccine and all the other horrific things the CDC has been doing, suddenly entirely logical.</w:t>
      </w:r>
    </w:p>
    <w:p w:rsidR="008C0AC3" w:rsidRPr="008C0AC3" w:rsidRDefault="008C0AC3" w:rsidP="008C0AC3">
      <w:pPr>
        <w:shd w:val="clear" w:color="auto" w:fill="FFFFFF"/>
        <w:spacing w:before="150" w:after="15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b/>
          <w:bCs/>
          <w:color w:val="333333"/>
          <w:sz w:val="18"/>
          <w:szCs w:val="18"/>
          <w:lang w:eastAsia="en-GB"/>
        </w:rPr>
        <w:t>CDC and CIA:  A Close and Sick Relationship</w:t>
      </w:r>
    </w:p>
    <w:p w:rsidR="008C0AC3" w:rsidRPr="008C0AC3" w:rsidRDefault="008C0AC3" w:rsidP="008C0AC3">
      <w:pPr>
        <w:shd w:val="clear" w:color="auto" w:fill="FFFFFF"/>
        <w:spacing w:before="150" w:after="150" w:line="240" w:lineRule="auto"/>
        <w:rPr>
          <w:rFonts w:ascii="Helvetica" w:eastAsia="Times New Roman" w:hAnsi="Helvetica" w:cs="Helvetica"/>
          <w:color w:val="333333"/>
          <w:sz w:val="18"/>
          <w:szCs w:val="18"/>
          <w:lang w:eastAsia="en-GB"/>
        </w:rPr>
      </w:pPr>
      <w:hyperlink r:id="rId29" w:tgtFrame="_self" w:history="1">
        <w:r w:rsidRPr="008C0AC3">
          <w:rPr>
            <w:rFonts w:ascii="Helvetica" w:eastAsia="Times New Roman" w:hAnsi="Helvetica" w:cs="Helvetica"/>
            <w:color w:val="990000"/>
            <w:sz w:val="18"/>
            <w:szCs w:val="18"/>
            <w:u w:val="single"/>
            <w:lang w:eastAsia="en-GB"/>
          </w:rPr>
          <w:t>http://exopolitics.blogs.com/ebolagate/2014/08/cdc-and-cia-a-close-and-sick-relationship.html</w:t>
        </w:r>
      </w:hyperlink>
    </w:p>
    <w:p w:rsidR="008C0AC3" w:rsidRPr="008C0AC3" w:rsidRDefault="008C0AC3" w:rsidP="008C0AC3">
      <w:pPr>
        <w:shd w:val="clear" w:color="auto" w:fill="FFFFFF"/>
        <w:spacing w:before="150" w:after="150" w:line="240" w:lineRule="auto"/>
        <w:rPr>
          <w:rFonts w:ascii="Helvetica" w:eastAsia="Times New Roman" w:hAnsi="Helvetica" w:cs="Helvetica"/>
          <w:color w:val="333333"/>
          <w:sz w:val="18"/>
          <w:szCs w:val="18"/>
          <w:lang w:eastAsia="en-GB"/>
        </w:rPr>
      </w:pPr>
      <w:r w:rsidRPr="008C0AC3">
        <w:rPr>
          <w:rFonts w:ascii="Helvetica" w:eastAsia="Times New Roman" w:hAnsi="Helvetica" w:cs="Helvetica"/>
          <w:color w:val="333333"/>
          <w:sz w:val="18"/>
          <w:szCs w:val="18"/>
          <w:lang w:eastAsia="en-GB"/>
        </w:rPr>
        <w:t> </w:t>
      </w:r>
    </w:p>
    <w:p w:rsidR="00AB5843" w:rsidRDefault="00AB5843">
      <w:bookmarkStart w:id="1" w:name="_GoBack"/>
      <w:bookmarkEnd w:id="1"/>
    </w:p>
    <w:sectPr w:rsidR="00AB58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D2567"/>
    <w:multiLevelType w:val="multilevel"/>
    <w:tmpl w:val="56D0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A4DCE"/>
    <w:multiLevelType w:val="multilevel"/>
    <w:tmpl w:val="5D5A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5A1511"/>
    <w:multiLevelType w:val="multilevel"/>
    <w:tmpl w:val="BFCE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BD3DF7"/>
    <w:multiLevelType w:val="multilevel"/>
    <w:tmpl w:val="FD7A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F5607B"/>
    <w:multiLevelType w:val="multilevel"/>
    <w:tmpl w:val="2E8E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FD593D"/>
    <w:multiLevelType w:val="multilevel"/>
    <w:tmpl w:val="72D4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342ABD"/>
    <w:multiLevelType w:val="multilevel"/>
    <w:tmpl w:val="C532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9140BA"/>
    <w:multiLevelType w:val="multilevel"/>
    <w:tmpl w:val="C19AC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FF3DCC"/>
    <w:multiLevelType w:val="multilevel"/>
    <w:tmpl w:val="FCEC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66047E"/>
    <w:multiLevelType w:val="multilevel"/>
    <w:tmpl w:val="1068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BC7F06"/>
    <w:multiLevelType w:val="multilevel"/>
    <w:tmpl w:val="D6BA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B815E3"/>
    <w:multiLevelType w:val="multilevel"/>
    <w:tmpl w:val="A164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4"/>
  </w:num>
  <w:num w:numId="4">
    <w:abstractNumId w:val="5"/>
  </w:num>
  <w:num w:numId="5">
    <w:abstractNumId w:val="6"/>
  </w:num>
  <w:num w:numId="6">
    <w:abstractNumId w:val="2"/>
  </w:num>
  <w:num w:numId="7">
    <w:abstractNumId w:val="11"/>
  </w:num>
  <w:num w:numId="8">
    <w:abstractNumId w:val="1"/>
  </w:num>
  <w:num w:numId="9">
    <w:abstractNumId w:val="9"/>
  </w:num>
  <w:num w:numId="10">
    <w:abstractNumId w:val="3"/>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AC3"/>
    <w:rsid w:val="008C0AC3"/>
    <w:rsid w:val="00AB5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EDD4B-9357-4D6B-8CBD-2D14C8BE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C0AC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0AC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C0A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C0AC3"/>
    <w:rPr>
      <w:color w:val="0000FF"/>
      <w:u w:val="single"/>
    </w:rPr>
  </w:style>
  <w:style w:type="character" w:styleId="Strong">
    <w:name w:val="Strong"/>
    <w:basedOn w:val="DefaultParagraphFont"/>
    <w:uiPriority w:val="22"/>
    <w:qFormat/>
    <w:rsid w:val="008C0AC3"/>
    <w:rPr>
      <w:b/>
      <w:bCs/>
    </w:rPr>
  </w:style>
  <w:style w:type="character" w:styleId="Emphasis">
    <w:name w:val="Emphasis"/>
    <w:basedOn w:val="DefaultParagraphFont"/>
    <w:uiPriority w:val="20"/>
    <w:qFormat/>
    <w:rsid w:val="008C0AC3"/>
    <w:rPr>
      <w:i/>
      <w:iCs/>
    </w:rPr>
  </w:style>
  <w:style w:type="paragraph" w:customStyle="1" w:styleId="blockquote">
    <w:name w:val="blockquote"/>
    <w:basedOn w:val="Normal"/>
    <w:rsid w:val="008C0AC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368341">
      <w:bodyDiv w:val="1"/>
      <w:marLeft w:val="0"/>
      <w:marRight w:val="0"/>
      <w:marTop w:val="0"/>
      <w:marBottom w:val="0"/>
      <w:divBdr>
        <w:top w:val="none" w:sz="0" w:space="0" w:color="auto"/>
        <w:left w:val="none" w:sz="0" w:space="0" w:color="auto"/>
        <w:bottom w:val="none" w:sz="0" w:space="0" w:color="auto"/>
        <w:right w:val="none" w:sz="0" w:space="0" w:color="auto"/>
      </w:divBdr>
      <w:divsChild>
        <w:div w:id="1986356625">
          <w:marLeft w:val="375"/>
          <w:marRight w:val="375"/>
          <w:marTop w:val="75"/>
          <w:marBottom w:val="75"/>
          <w:divBdr>
            <w:top w:val="none" w:sz="0" w:space="0" w:color="auto"/>
            <w:left w:val="none" w:sz="0" w:space="0" w:color="auto"/>
            <w:bottom w:val="none" w:sz="0" w:space="0" w:color="auto"/>
            <w:right w:val="none" w:sz="0" w:space="0" w:color="auto"/>
          </w:divBdr>
          <w:divsChild>
            <w:div w:id="1776632848">
              <w:marLeft w:val="0"/>
              <w:marRight w:val="0"/>
              <w:marTop w:val="0"/>
              <w:marBottom w:val="0"/>
              <w:divBdr>
                <w:top w:val="none" w:sz="0" w:space="0" w:color="auto"/>
                <w:left w:val="none" w:sz="0" w:space="0" w:color="auto"/>
                <w:bottom w:val="none" w:sz="0" w:space="0" w:color="auto"/>
                <w:right w:val="none" w:sz="0" w:space="0" w:color="auto"/>
              </w:divBdr>
            </w:div>
            <w:div w:id="1007096419">
              <w:marLeft w:val="0"/>
              <w:marRight w:val="0"/>
              <w:marTop w:val="0"/>
              <w:marBottom w:val="0"/>
              <w:divBdr>
                <w:top w:val="none" w:sz="0" w:space="0" w:color="auto"/>
                <w:left w:val="none" w:sz="0" w:space="0" w:color="auto"/>
                <w:bottom w:val="none" w:sz="0" w:space="0" w:color="auto"/>
                <w:right w:val="none" w:sz="0" w:space="0" w:color="auto"/>
              </w:divBdr>
              <w:divsChild>
                <w:div w:id="1030641939">
                  <w:marLeft w:val="0"/>
                  <w:marRight w:val="0"/>
                  <w:marTop w:val="0"/>
                  <w:marBottom w:val="0"/>
                  <w:divBdr>
                    <w:top w:val="none" w:sz="0" w:space="0" w:color="auto"/>
                    <w:left w:val="none" w:sz="0" w:space="0" w:color="auto"/>
                    <w:bottom w:val="none" w:sz="0" w:space="0" w:color="auto"/>
                    <w:right w:val="none" w:sz="0" w:space="0" w:color="auto"/>
                  </w:divBdr>
                </w:div>
                <w:div w:id="1306005635">
                  <w:marLeft w:val="600"/>
                  <w:marRight w:val="0"/>
                  <w:marTop w:val="0"/>
                  <w:marBottom w:val="0"/>
                  <w:divBdr>
                    <w:top w:val="none" w:sz="0" w:space="0" w:color="auto"/>
                    <w:left w:val="none" w:sz="0" w:space="0" w:color="auto"/>
                    <w:bottom w:val="none" w:sz="0" w:space="0" w:color="auto"/>
                    <w:right w:val="none" w:sz="0" w:space="0" w:color="auto"/>
                  </w:divBdr>
                </w:div>
                <w:div w:id="94524399">
                  <w:marLeft w:val="600"/>
                  <w:marRight w:val="0"/>
                  <w:marTop w:val="0"/>
                  <w:marBottom w:val="0"/>
                  <w:divBdr>
                    <w:top w:val="none" w:sz="0" w:space="0" w:color="auto"/>
                    <w:left w:val="none" w:sz="0" w:space="0" w:color="auto"/>
                    <w:bottom w:val="none" w:sz="0" w:space="0" w:color="auto"/>
                    <w:right w:val="none" w:sz="0" w:space="0" w:color="auto"/>
                  </w:divBdr>
                </w:div>
                <w:div w:id="1091663379">
                  <w:marLeft w:val="600"/>
                  <w:marRight w:val="0"/>
                  <w:marTop w:val="0"/>
                  <w:marBottom w:val="0"/>
                  <w:divBdr>
                    <w:top w:val="none" w:sz="0" w:space="0" w:color="auto"/>
                    <w:left w:val="none" w:sz="0" w:space="0" w:color="auto"/>
                    <w:bottom w:val="none" w:sz="0" w:space="0" w:color="auto"/>
                    <w:right w:val="none" w:sz="0" w:space="0" w:color="auto"/>
                  </w:divBdr>
                </w:div>
                <w:div w:id="102775745">
                  <w:marLeft w:val="0"/>
                  <w:marRight w:val="0"/>
                  <w:marTop w:val="0"/>
                  <w:marBottom w:val="0"/>
                  <w:divBdr>
                    <w:top w:val="none" w:sz="0" w:space="0" w:color="auto"/>
                    <w:left w:val="none" w:sz="0" w:space="0" w:color="auto"/>
                    <w:bottom w:val="none" w:sz="0" w:space="0" w:color="auto"/>
                    <w:right w:val="none" w:sz="0" w:space="0" w:color="auto"/>
                  </w:divBdr>
                  <w:divsChild>
                    <w:div w:id="568267180">
                      <w:marLeft w:val="600"/>
                      <w:marRight w:val="0"/>
                      <w:marTop w:val="0"/>
                      <w:marBottom w:val="0"/>
                      <w:divBdr>
                        <w:top w:val="none" w:sz="0" w:space="0" w:color="auto"/>
                        <w:left w:val="none" w:sz="0" w:space="0" w:color="auto"/>
                        <w:bottom w:val="none" w:sz="0" w:space="0" w:color="auto"/>
                        <w:right w:val="none" w:sz="0" w:space="0" w:color="auto"/>
                      </w:divBdr>
                    </w:div>
                  </w:divsChild>
                </w:div>
                <w:div w:id="410666240">
                  <w:marLeft w:val="600"/>
                  <w:marRight w:val="0"/>
                  <w:marTop w:val="0"/>
                  <w:marBottom w:val="0"/>
                  <w:divBdr>
                    <w:top w:val="none" w:sz="0" w:space="0" w:color="auto"/>
                    <w:left w:val="none" w:sz="0" w:space="0" w:color="auto"/>
                    <w:bottom w:val="none" w:sz="0" w:space="0" w:color="auto"/>
                    <w:right w:val="none" w:sz="0" w:space="0" w:color="auto"/>
                  </w:divBdr>
                </w:div>
                <w:div w:id="750977217">
                  <w:marLeft w:val="600"/>
                  <w:marRight w:val="0"/>
                  <w:marTop w:val="0"/>
                  <w:marBottom w:val="0"/>
                  <w:divBdr>
                    <w:top w:val="none" w:sz="0" w:space="0" w:color="auto"/>
                    <w:left w:val="none" w:sz="0" w:space="0" w:color="auto"/>
                    <w:bottom w:val="none" w:sz="0" w:space="0" w:color="auto"/>
                    <w:right w:val="none" w:sz="0" w:space="0" w:color="auto"/>
                  </w:divBdr>
                </w:div>
                <w:div w:id="1645545465">
                  <w:marLeft w:val="600"/>
                  <w:marRight w:val="0"/>
                  <w:marTop w:val="0"/>
                  <w:marBottom w:val="0"/>
                  <w:divBdr>
                    <w:top w:val="none" w:sz="0" w:space="0" w:color="auto"/>
                    <w:left w:val="none" w:sz="0" w:space="0" w:color="auto"/>
                    <w:bottom w:val="none" w:sz="0" w:space="0" w:color="auto"/>
                    <w:right w:val="none" w:sz="0" w:space="0" w:color="auto"/>
                  </w:divBdr>
                </w:div>
                <w:div w:id="1955163002">
                  <w:marLeft w:val="600"/>
                  <w:marRight w:val="0"/>
                  <w:marTop w:val="0"/>
                  <w:marBottom w:val="0"/>
                  <w:divBdr>
                    <w:top w:val="none" w:sz="0" w:space="0" w:color="auto"/>
                    <w:left w:val="none" w:sz="0" w:space="0" w:color="auto"/>
                    <w:bottom w:val="none" w:sz="0" w:space="0" w:color="auto"/>
                    <w:right w:val="none" w:sz="0" w:space="0" w:color="auto"/>
                  </w:divBdr>
                </w:div>
                <w:div w:id="1372144203">
                  <w:marLeft w:val="0"/>
                  <w:marRight w:val="0"/>
                  <w:marTop w:val="0"/>
                  <w:marBottom w:val="0"/>
                  <w:divBdr>
                    <w:top w:val="none" w:sz="0" w:space="0" w:color="auto"/>
                    <w:left w:val="none" w:sz="0" w:space="0" w:color="auto"/>
                    <w:bottom w:val="none" w:sz="0" w:space="0" w:color="auto"/>
                    <w:right w:val="none" w:sz="0" w:space="0" w:color="auto"/>
                  </w:divBdr>
                  <w:divsChild>
                    <w:div w:id="1519739182">
                      <w:marLeft w:val="0"/>
                      <w:marRight w:val="0"/>
                      <w:marTop w:val="0"/>
                      <w:marBottom w:val="0"/>
                      <w:divBdr>
                        <w:top w:val="none" w:sz="0" w:space="0" w:color="auto"/>
                        <w:left w:val="none" w:sz="0" w:space="0" w:color="auto"/>
                        <w:bottom w:val="none" w:sz="0" w:space="0" w:color="auto"/>
                        <w:right w:val="none" w:sz="0" w:space="0" w:color="auto"/>
                      </w:divBdr>
                    </w:div>
                  </w:divsChild>
                </w:div>
                <w:div w:id="726341325">
                  <w:marLeft w:val="0"/>
                  <w:marRight w:val="0"/>
                  <w:marTop w:val="0"/>
                  <w:marBottom w:val="0"/>
                  <w:divBdr>
                    <w:top w:val="none" w:sz="0" w:space="0" w:color="auto"/>
                    <w:left w:val="none" w:sz="0" w:space="0" w:color="auto"/>
                    <w:bottom w:val="none" w:sz="0" w:space="0" w:color="auto"/>
                    <w:right w:val="none" w:sz="0" w:space="0" w:color="auto"/>
                  </w:divBdr>
                  <w:divsChild>
                    <w:div w:id="955405917">
                      <w:marLeft w:val="600"/>
                      <w:marRight w:val="0"/>
                      <w:marTop w:val="0"/>
                      <w:marBottom w:val="0"/>
                      <w:divBdr>
                        <w:top w:val="none" w:sz="0" w:space="0" w:color="auto"/>
                        <w:left w:val="none" w:sz="0" w:space="0" w:color="auto"/>
                        <w:bottom w:val="none" w:sz="0" w:space="0" w:color="auto"/>
                        <w:right w:val="none" w:sz="0" w:space="0" w:color="auto"/>
                      </w:divBdr>
                    </w:div>
                    <w:div w:id="235167024">
                      <w:blockQuote w:val="1"/>
                      <w:marLeft w:val="720"/>
                      <w:marRight w:val="720"/>
                      <w:marTop w:val="150"/>
                      <w:marBottom w:val="150"/>
                      <w:divBdr>
                        <w:top w:val="none" w:sz="0" w:space="0" w:color="auto"/>
                        <w:left w:val="none" w:sz="0" w:space="0" w:color="auto"/>
                        <w:bottom w:val="none" w:sz="0" w:space="0" w:color="auto"/>
                        <w:right w:val="none" w:sz="0" w:space="0" w:color="auto"/>
                      </w:divBdr>
                      <w:divsChild>
                        <w:div w:id="1653872815">
                          <w:marLeft w:val="600"/>
                          <w:marRight w:val="0"/>
                          <w:marTop w:val="0"/>
                          <w:marBottom w:val="0"/>
                          <w:divBdr>
                            <w:top w:val="none" w:sz="0" w:space="0" w:color="auto"/>
                            <w:left w:val="none" w:sz="0" w:space="0" w:color="auto"/>
                            <w:bottom w:val="none" w:sz="0" w:space="0" w:color="auto"/>
                            <w:right w:val="none" w:sz="0" w:space="0" w:color="auto"/>
                          </w:divBdr>
                        </w:div>
                        <w:div w:id="215163961">
                          <w:marLeft w:val="600"/>
                          <w:marRight w:val="0"/>
                          <w:marTop w:val="0"/>
                          <w:marBottom w:val="0"/>
                          <w:divBdr>
                            <w:top w:val="none" w:sz="0" w:space="0" w:color="auto"/>
                            <w:left w:val="none" w:sz="0" w:space="0" w:color="auto"/>
                            <w:bottom w:val="none" w:sz="0" w:space="0" w:color="auto"/>
                            <w:right w:val="none" w:sz="0" w:space="0" w:color="auto"/>
                          </w:divBdr>
                        </w:div>
                        <w:div w:id="846015152">
                          <w:marLeft w:val="600"/>
                          <w:marRight w:val="0"/>
                          <w:marTop w:val="0"/>
                          <w:marBottom w:val="0"/>
                          <w:divBdr>
                            <w:top w:val="none" w:sz="0" w:space="0" w:color="auto"/>
                            <w:left w:val="none" w:sz="0" w:space="0" w:color="auto"/>
                            <w:bottom w:val="none" w:sz="0" w:space="0" w:color="auto"/>
                            <w:right w:val="none" w:sz="0" w:space="0" w:color="auto"/>
                          </w:divBdr>
                        </w:div>
                        <w:div w:id="1157960886">
                          <w:marLeft w:val="600"/>
                          <w:marRight w:val="0"/>
                          <w:marTop w:val="0"/>
                          <w:marBottom w:val="0"/>
                          <w:divBdr>
                            <w:top w:val="none" w:sz="0" w:space="0" w:color="auto"/>
                            <w:left w:val="none" w:sz="0" w:space="0" w:color="auto"/>
                            <w:bottom w:val="none" w:sz="0" w:space="0" w:color="auto"/>
                            <w:right w:val="none" w:sz="0" w:space="0" w:color="auto"/>
                          </w:divBdr>
                        </w:div>
                        <w:div w:id="304285868">
                          <w:marLeft w:val="600"/>
                          <w:marRight w:val="0"/>
                          <w:marTop w:val="0"/>
                          <w:marBottom w:val="0"/>
                          <w:divBdr>
                            <w:top w:val="none" w:sz="0" w:space="0" w:color="auto"/>
                            <w:left w:val="none" w:sz="0" w:space="0" w:color="auto"/>
                            <w:bottom w:val="none" w:sz="0" w:space="0" w:color="auto"/>
                            <w:right w:val="none" w:sz="0" w:space="0" w:color="auto"/>
                          </w:divBdr>
                        </w:div>
                        <w:div w:id="671613620">
                          <w:marLeft w:val="600"/>
                          <w:marRight w:val="0"/>
                          <w:marTop w:val="0"/>
                          <w:marBottom w:val="0"/>
                          <w:divBdr>
                            <w:top w:val="none" w:sz="0" w:space="0" w:color="auto"/>
                            <w:left w:val="none" w:sz="0" w:space="0" w:color="auto"/>
                            <w:bottom w:val="none" w:sz="0" w:space="0" w:color="auto"/>
                            <w:right w:val="none" w:sz="0" w:space="0" w:color="auto"/>
                          </w:divBdr>
                        </w:div>
                        <w:div w:id="88907002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HGbJnpywyw&amp;feature=youtu.be" TargetMode="External"/><Relationship Id="rId13" Type="http://schemas.openxmlformats.org/officeDocument/2006/relationships/hyperlink" Target="http://www.naturalnews.com/030657_vaccines_miscarriages.html" TargetMode="External"/><Relationship Id="rId18" Type="http://schemas.openxmlformats.org/officeDocument/2006/relationships/hyperlink" Target="http://salem-news.com/articles/november292011/vaccines-contaminated-se.php" TargetMode="External"/><Relationship Id="rId26" Type="http://schemas.openxmlformats.org/officeDocument/2006/relationships/hyperlink" Target="http://casereports.bmj.com/content/2012/bcr-2012-006879.abstract" TargetMode="External"/><Relationship Id="rId3" Type="http://schemas.openxmlformats.org/officeDocument/2006/relationships/settings" Target="settings.xml"/><Relationship Id="rId21" Type="http://schemas.openxmlformats.org/officeDocument/2006/relationships/hyperlink" Target="https://anticorruptionsociety.files.wordpress.com/2014/02/clearfield-doctrine.pdf" TargetMode="External"/><Relationship Id="rId7" Type="http://schemas.openxmlformats.org/officeDocument/2006/relationships/hyperlink" Target="https://exopolitics.blogs.com/breaking_news/2014/08/endless-cdc-lies-to-push-the-mmr-vaccine.htm" TargetMode="External"/><Relationship Id="rId12" Type="http://schemas.openxmlformats.org/officeDocument/2006/relationships/hyperlink" Target="http://www.whale.to/vaccines/morris_h.html" TargetMode="External"/><Relationship Id="rId17" Type="http://schemas.openxmlformats.org/officeDocument/2006/relationships/hyperlink" Target="https://www.youtube.com/watch?v=SXAeUrG_nrY" TargetMode="External"/><Relationship Id="rId25" Type="http://schemas.openxmlformats.org/officeDocument/2006/relationships/hyperlink" Target="http://irish.central.com/" TargetMode="External"/><Relationship Id="rId2" Type="http://schemas.openxmlformats.org/officeDocument/2006/relationships/styles" Target="styles.xml"/><Relationship Id="rId16" Type="http://schemas.openxmlformats.org/officeDocument/2006/relationships/hyperlink" Target="http://healthscamsexposed.com/2013/11/is-flumist-really-a-safe-alternative-to-flu-shots/" TargetMode="External"/><Relationship Id="rId20" Type="http://schemas.openxmlformats.org/officeDocument/2006/relationships/hyperlink" Target="http://parentsagainstmandatoryvaccines.wikispaces.com/Our+Government+is+a+Company" TargetMode="External"/><Relationship Id="rId29" Type="http://schemas.openxmlformats.org/officeDocument/2006/relationships/hyperlink" Target="https://exopolitics.blogs.com/ebolagate/2014/08/cdc-and-cia-a-close-and-sick-relationship.html" TargetMode="External"/><Relationship Id="rId1" Type="http://schemas.openxmlformats.org/officeDocument/2006/relationships/numbering" Target="numbering.xml"/><Relationship Id="rId6" Type="http://schemas.openxmlformats.org/officeDocument/2006/relationships/hyperlink" Target="https://theartof12.blogspot.com/2014/02/hitler-in-argentina-operation-paperclip.html" TargetMode="External"/><Relationship Id="rId11" Type="http://schemas.openxmlformats.org/officeDocument/2006/relationships/hyperlink" Target="http://www.naturalhealth365.com/natural_cures/ebola-virus-thomas-levy-1095.html" TargetMode="External"/><Relationship Id="rId24" Type="http://schemas.openxmlformats.org/officeDocument/2006/relationships/hyperlink" Target="https://hercolano2.blogspot.com/2012/07/pentagon-cia-cdc-depleted-uranium.html" TargetMode="External"/><Relationship Id="rId5" Type="http://schemas.openxmlformats.org/officeDocument/2006/relationships/hyperlink" Target="https://on.fb.me/1qKhbQv" TargetMode="External"/><Relationship Id="rId15" Type="http://schemas.openxmlformats.org/officeDocument/2006/relationships/hyperlink" Target="http://www.cdc.gov/flu/protect/children.htm" TargetMode="External"/><Relationship Id="rId23" Type="http://schemas.openxmlformats.org/officeDocument/2006/relationships/hyperlink" Target="https://jonrappoport.wordpress.com/2014/08/21/vaccine-autism-connection-us-congressman-stonewalled-by-the-cdc/" TargetMode="External"/><Relationship Id="rId28" Type="http://schemas.openxmlformats.org/officeDocument/2006/relationships/hyperlink" Target="https://www.ncbi.nlm.nih.gov/pubmed/23902317" TargetMode="External"/><Relationship Id="rId10" Type="http://schemas.openxmlformats.org/officeDocument/2006/relationships/hyperlink" Target="https://exopolitics.blogs.com/breaking_news/2014/08/ebola-triggers-george-bushs-bizarre-pandemic-laws.html" TargetMode="External"/><Relationship Id="rId19" Type="http://schemas.openxmlformats.org/officeDocument/2006/relationships/hyperlink" Target="http://voices.washingtonpost.com/checkup/2009/10/embargoed_till_monday_oct_5_12.html?wprss=checkup"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rticles.mercola.com/sites/articles/archive/2009/10/24/cbs-reveals-that-swine-flu-cases-seriously-overestimated.aspx" TargetMode="External"/><Relationship Id="rId14" Type="http://schemas.openxmlformats.org/officeDocument/2006/relationships/hyperlink" Target="https://www.youtube.com/watch?v=IHqVDMr9ivo" TargetMode="External"/><Relationship Id="rId22" Type="http://schemas.openxmlformats.org/officeDocument/2006/relationships/hyperlink" Target="https://anticorruptionsociety.files.wordpress.com/2013/11/the-great-american-adventure-sm-book-format_pdf.pdf" TargetMode="External"/><Relationship Id="rId27" Type="http://schemas.openxmlformats.org/officeDocument/2006/relationships/hyperlink" Target="https://www.ncbi.nlm.nih.gov/pubmed/2390231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3834</Words>
  <Characters>21857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2020-03-03T13:42:00Z</dcterms:created>
  <dcterms:modified xsi:type="dcterms:W3CDTF">2020-03-03T13:42:00Z</dcterms:modified>
</cp:coreProperties>
</file>