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B9B" w:rsidRPr="003D58F8" w:rsidRDefault="003D58F8">
      <w:r w:rsidRPr="003D58F8">
        <w:t>ROLLED UP TROUSERS LEG</w:t>
      </w:r>
    </w:p>
    <w:p w:rsidR="003D58F8" w:rsidRDefault="003D58F8" w:rsidP="003D58F8">
      <w:pPr>
        <w:rPr>
          <w:rFonts w:ascii="Calibri" w:eastAsia="Times New Roman" w:hAnsi="Calibri" w:cs="Calibri"/>
          <w:color w:val="000000"/>
        </w:rPr>
      </w:pPr>
      <w:hyperlink r:id="rId4" w:tooltip="http://staffs.proboards.com/thread/479/roll-trouser-legs-why" w:history="1">
        <w:r>
          <w:rPr>
            <w:rStyle w:val="Hyperlink"/>
            <w:rFonts w:ascii="Calibri" w:eastAsia="Times New Roman" w:hAnsi="Calibri" w:cs="Calibri"/>
          </w:rPr>
          <w:t>http://staffs.proboards.com/thread/479/roll-trouser-legs-why</w:t>
        </w:r>
      </w:hyperlink>
    </w:p>
    <w:p w:rsidR="003D58F8" w:rsidRDefault="003D58F8" w:rsidP="003D58F8">
      <w:pPr>
        <w:rPr>
          <w:rFonts w:ascii="Calibri" w:eastAsia="Times New Roman" w:hAnsi="Calibri" w:cs="Calibri"/>
          <w:i/>
          <w:iCs/>
          <w:color w:val="000000"/>
        </w:rPr>
      </w:pPr>
      <w:r>
        <w:rPr>
          <w:rFonts w:ascii="Calibri" w:eastAsia="Times New Roman" w:hAnsi="Calibri" w:cs="Calibri"/>
          <w:i/>
          <w:iCs/>
          <w:color w:val="000000"/>
        </w:rPr>
        <w:t>The trouser</w:t>
      </w:r>
      <w:r>
        <w:rPr>
          <w:rFonts w:ascii="Calibri" w:eastAsia="Times New Roman" w:hAnsi="Calibri" w:cs="Calibri"/>
          <w:i/>
          <w:iCs/>
          <w:color w:val="000000"/>
        </w:rPr>
        <w:t xml:space="preserve"> </w:t>
      </w:r>
      <w:r>
        <w:rPr>
          <w:rFonts w:ascii="Calibri" w:eastAsia="Times New Roman" w:hAnsi="Calibri" w:cs="Calibri"/>
          <w:i/>
          <w:iCs/>
          <w:color w:val="000000"/>
        </w:rPr>
        <w:t xml:space="preserve">leg is rolled up to simulate the appearance of one in ragged clothing, to reduce the Candidate to the same symbolic state as someone at the lowest station in life, </w:t>
      </w:r>
      <w:r>
        <w:rPr>
          <w:rStyle w:val="Strong"/>
          <w:rFonts w:ascii="Calibri" w:eastAsia="Times New Roman" w:hAnsi="Calibri" w:cs="Calibri"/>
          <w:i/>
          <w:iCs/>
          <w:color w:val="000000"/>
        </w:rPr>
        <w:t>one in those reduced circumstances we each hope never to have to face in reality</w:t>
      </w:r>
      <w:r>
        <w:rPr>
          <w:rFonts w:ascii="Calibri" w:eastAsia="Times New Roman" w:hAnsi="Calibri" w:cs="Calibri"/>
          <w:i/>
          <w:iCs/>
          <w:color w:val="000000"/>
        </w:rPr>
        <w:t>. This is to encourage him to dwell upon the importance of charity, a public virtue which can make a real difference in the world.</w:t>
      </w:r>
      <w:r>
        <w:rPr>
          <w:rFonts w:ascii="Calibri" w:eastAsia="Times New Roman" w:hAnsi="Calibri" w:cs="Calibri"/>
          <w:i/>
          <w:iCs/>
          <w:color w:val="000000"/>
        </w:rPr>
        <w:br/>
      </w:r>
      <w:r>
        <w:rPr>
          <w:rFonts w:ascii="Calibri" w:eastAsia="Times New Roman" w:hAnsi="Calibri" w:cs="Calibri"/>
          <w:i/>
          <w:iCs/>
          <w:color w:val="000000"/>
        </w:rPr>
        <w:br/>
        <w:t>Walk a mile in someone else's shoes, as they say...</w:t>
      </w:r>
    </w:p>
    <w:p w:rsidR="003D58F8" w:rsidRDefault="003D58F8" w:rsidP="003D58F8">
      <w:pPr>
        <w:rPr>
          <w:rFonts w:ascii="Calibri" w:eastAsia="Times New Roman" w:hAnsi="Calibri" w:cs="Calibri"/>
          <w:i/>
          <w:iCs/>
          <w:color w:val="000000"/>
        </w:rPr>
      </w:pPr>
    </w:p>
    <w:p w:rsidR="003D58F8" w:rsidRDefault="003D58F8" w:rsidP="003D58F8">
      <w:pPr>
        <w:shd w:val="clear" w:color="auto" w:fill="FFFFFF"/>
        <w:spacing w:line="450" w:lineRule="atLeast"/>
        <w:textAlignment w:val="baseline"/>
        <w:rPr>
          <w:rFonts w:ascii="Calibri" w:eastAsia="Times New Roman" w:hAnsi="Calibri" w:cs="Calibri"/>
          <w:color w:val="000000"/>
        </w:rPr>
      </w:pPr>
      <w:hyperlink r:id="rId5" w:tooltip="https://www.theanswerbank.co.uk/Society-and-Culture/Question470942.html" w:history="1">
        <w:r>
          <w:rPr>
            <w:rStyle w:val="Hyperlink"/>
            <w:rFonts w:ascii="Calibri" w:eastAsia="Times New Roman" w:hAnsi="Calibri" w:cs="Calibri"/>
          </w:rPr>
          <w:t>https://www.theanswerbank.co.uk/Society-and-Culture/Question470942.html</w:t>
        </w:r>
      </w:hyperlink>
    </w:p>
    <w:p w:rsidR="003D58F8" w:rsidRDefault="003D58F8" w:rsidP="003D58F8">
      <w:pPr>
        <w:shd w:val="clear" w:color="auto" w:fill="FFFFFF"/>
        <w:spacing w:line="450" w:lineRule="atLeast"/>
        <w:textAlignment w:val="baseline"/>
        <w:rPr>
          <w:rFonts w:ascii="Calibri" w:eastAsia="Times New Roman" w:hAnsi="Calibri" w:cs="Calibri"/>
          <w:color w:val="000000"/>
        </w:rPr>
      </w:pPr>
      <w:r>
        <w:rPr>
          <w:rFonts w:ascii="Calibri" w:eastAsia="Times New Roman" w:hAnsi="Calibri" w:cs="Calibri"/>
          <w:color w:val="000000"/>
          <w:sz w:val="19"/>
          <w:szCs w:val="19"/>
        </w:rPr>
        <w:t xml:space="preserve">The trouser leg rolled up on a black person is meant to represent the chain on </w:t>
      </w:r>
      <w:proofErr w:type="spellStart"/>
      <w:r>
        <w:rPr>
          <w:rFonts w:ascii="Calibri" w:eastAsia="Times New Roman" w:hAnsi="Calibri" w:cs="Calibri"/>
          <w:color w:val="000000"/>
          <w:sz w:val="19"/>
          <w:szCs w:val="19"/>
        </w:rPr>
        <w:t>thier</w:t>
      </w:r>
      <w:proofErr w:type="spellEnd"/>
      <w:r>
        <w:rPr>
          <w:rFonts w:ascii="Calibri" w:eastAsia="Times New Roman" w:hAnsi="Calibri" w:cs="Calibri"/>
          <w:color w:val="000000"/>
          <w:sz w:val="19"/>
          <w:szCs w:val="19"/>
        </w:rPr>
        <w:t xml:space="preserve"> ankle when they were slaves, </w:t>
      </w:r>
      <w:proofErr w:type="spellStart"/>
      <w:r>
        <w:rPr>
          <w:rFonts w:ascii="Calibri" w:eastAsia="Times New Roman" w:hAnsi="Calibri" w:cs="Calibri"/>
          <w:color w:val="000000"/>
          <w:sz w:val="19"/>
          <w:szCs w:val="19"/>
        </w:rPr>
        <w:t>i</w:t>
      </w:r>
      <w:proofErr w:type="spellEnd"/>
      <w:r>
        <w:rPr>
          <w:rFonts w:ascii="Calibri" w:eastAsia="Times New Roman" w:hAnsi="Calibri" w:cs="Calibri"/>
          <w:color w:val="000000"/>
          <w:sz w:val="19"/>
          <w:szCs w:val="19"/>
        </w:rPr>
        <w:t xml:space="preserve"> asked, and </w:t>
      </w:r>
      <w:proofErr w:type="spellStart"/>
      <w:r>
        <w:rPr>
          <w:rFonts w:ascii="Calibri" w:eastAsia="Times New Roman" w:hAnsi="Calibri" w:cs="Calibri"/>
          <w:color w:val="000000"/>
          <w:sz w:val="19"/>
          <w:szCs w:val="19"/>
        </w:rPr>
        <w:t>i</w:t>
      </w:r>
      <w:proofErr w:type="spellEnd"/>
      <w:r>
        <w:rPr>
          <w:rFonts w:ascii="Calibri" w:eastAsia="Times New Roman" w:hAnsi="Calibri" w:cs="Calibri"/>
          <w:color w:val="000000"/>
          <w:sz w:val="19"/>
          <w:szCs w:val="19"/>
        </w:rPr>
        <w:t xml:space="preserve"> have asked a few and got the same reply. Hand down trousers is for comforting themselves. I have also asked how they keep </w:t>
      </w:r>
      <w:proofErr w:type="spellStart"/>
      <w:r>
        <w:rPr>
          <w:rFonts w:ascii="Calibri" w:eastAsia="Times New Roman" w:hAnsi="Calibri" w:cs="Calibri"/>
          <w:color w:val="000000"/>
          <w:sz w:val="19"/>
          <w:szCs w:val="19"/>
        </w:rPr>
        <w:t>thier</w:t>
      </w:r>
      <w:proofErr w:type="spellEnd"/>
      <w:r>
        <w:rPr>
          <w:rFonts w:ascii="Calibri" w:eastAsia="Times New Roman" w:hAnsi="Calibri" w:cs="Calibri"/>
          <w:color w:val="000000"/>
          <w:sz w:val="19"/>
          <w:szCs w:val="19"/>
        </w:rPr>
        <w:t xml:space="preserve"> trainers so white and the answer </w:t>
      </w:r>
      <w:proofErr w:type="spellStart"/>
      <w:r>
        <w:rPr>
          <w:rFonts w:ascii="Calibri" w:eastAsia="Times New Roman" w:hAnsi="Calibri" w:cs="Calibri"/>
          <w:color w:val="000000"/>
          <w:sz w:val="19"/>
          <w:szCs w:val="19"/>
        </w:rPr>
        <w:t>i</w:t>
      </w:r>
      <w:proofErr w:type="spellEnd"/>
      <w:r>
        <w:rPr>
          <w:rFonts w:ascii="Calibri" w:eastAsia="Times New Roman" w:hAnsi="Calibri" w:cs="Calibri"/>
          <w:color w:val="000000"/>
          <w:sz w:val="19"/>
          <w:szCs w:val="19"/>
        </w:rPr>
        <w:t xml:space="preserve"> keep getting is; 'don't step in shi7'.</w:t>
      </w:r>
    </w:p>
    <w:p w:rsidR="003D58F8" w:rsidRDefault="003D58F8" w:rsidP="003D58F8">
      <w:pPr>
        <w:shd w:val="clear" w:color="auto" w:fill="FFFFFF"/>
        <w:spacing w:line="450" w:lineRule="atLeast"/>
        <w:textAlignment w:val="baseline"/>
        <w:rPr>
          <w:rFonts w:ascii="Calibri" w:eastAsia="Times New Roman" w:hAnsi="Calibri" w:cs="Calibri"/>
          <w:color w:val="000000"/>
        </w:rPr>
      </w:pPr>
      <w:r>
        <w:rPr>
          <w:rFonts w:ascii="Calibri" w:eastAsia="Times New Roman" w:hAnsi="Calibri" w:cs="Calibri"/>
          <w:color w:val="000000"/>
        </w:rPr>
        <w:t> </w:t>
      </w:r>
    </w:p>
    <w:p w:rsidR="003D58F8" w:rsidRDefault="003D58F8" w:rsidP="003D58F8">
      <w:pPr>
        <w:shd w:val="clear" w:color="auto" w:fill="FFFFFF"/>
        <w:spacing w:line="450" w:lineRule="atLeast"/>
        <w:textAlignment w:val="baseline"/>
        <w:rPr>
          <w:rFonts w:ascii="Calibri" w:eastAsia="Times New Roman" w:hAnsi="Calibri" w:cs="Calibri"/>
          <w:color w:val="000000"/>
        </w:rPr>
      </w:pPr>
      <w:hyperlink r:id="rId6" w:tooltip="https://answers.yahoo.com/question/index?qid=1006051308747" w:history="1">
        <w:r>
          <w:rPr>
            <w:rStyle w:val="Hyperlink"/>
            <w:rFonts w:ascii="Calibri" w:eastAsia="Times New Roman" w:hAnsi="Calibri" w:cs="Calibri"/>
          </w:rPr>
          <w:t>https://answers.yahoo.com/question/index?qid=1006051308747</w:t>
        </w:r>
      </w:hyperlink>
    </w:p>
    <w:p w:rsidR="003D58F8" w:rsidRDefault="003D58F8" w:rsidP="003D58F8">
      <w:pPr>
        <w:shd w:val="clear" w:color="auto" w:fill="FFFFFF"/>
        <w:spacing w:line="450" w:lineRule="atLeast"/>
        <w:textAlignment w:val="baseline"/>
        <w:rPr>
          <w:rFonts w:ascii="Calibri" w:eastAsia="Times New Roman" w:hAnsi="Calibri" w:cs="Calibri"/>
          <w:color w:val="000000"/>
        </w:rPr>
      </w:pPr>
      <w:r>
        <w:rPr>
          <w:rFonts w:ascii="Helvetica" w:eastAsia="Times New Roman" w:hAnsi="Helvetica" w:cs="Helvetica"/>
          <w:color w:val="000000"/>
          <w:sz w:val="13"/>
          <w:szCs w:val="13"/>
        </w:rPr>
        <w:t>  </w:t>
      </w:r>
      <w:r>
        <w:rPr>
          <w:rStyle w:val="ya-q-full-text"/>
          <w:rFonts w:ascii="Helvetica" w:eastAsia="Times New Roman" w:hAnsi="Helvetica" w:cs="Helvetica"/>
          <w:color w:val="26282A"/>
          <w:sz w:val="15"/>
          <w:szCs w:val="15"/>
        </w:rPr>
        <w:t>This is a serious answer, by the way, I have heard that if the pants are rolled up on one side they are buying (I assume drugs), the other side, selling, but I don't know which is left or right.</w:t>
      </w:r>
    </w:p>
    <w:p w:rsidR="003D58F8" w:rsidRDefault="003D58F8" w:rsidP="003D58F8">
      <w:pPr>
        <w:shd w:val="clear" w:color="auto" w:fill="FFFFFF"/>
        <w:spacing w:line="450" w:lineRule="atLeast"/>
        <w:textAlignment w:val="baseline"/>
        <w:rPr>
          <w:rFonts w:ascii="Times New Roman" w:hAnsi="Times New Roman" w:cs="Times New Roman"/>
        </w:rPr>
      </w:pPr>
      <w:r>
        <w:t> </w:t>
      </w:r>
    </w:p>
    <w:p w:rsidR="003D58F8" w:rsidRDefault="003D58F8" w:rsidP="003D58F8">
      <w:pPr>
        <w:shd w:val="clear" w:color="auto" w:fill="FFFFFF"/>
        <w:spacing w:line="450" w:lineRule="atLeast"/>
        <w:textAlignment w:val="baseline"/>
        <w:rPr>
          <w:rFonts w:ascii="Calibri" w:eastAsia="Times New Roman" w:hAnsi="Calibri" w:cs="Calibri"/>
          <w:color w:val="000000"/>
        </w:rPr>
      </w:pPr>
      <w:hyperlink r:id="rId7" w:tooltip="http://www.hammondpolice.com/gangp6.htm" w:history="1">
        <w:r>
          <w:rPr>
            <w:rStyle w:val="Hyperlink"/>
            <w:rFonts w:ascii="Calibri" w:eastAsia="Times New Roman" w:hAnsi="Calibri" w:cs="Calibri"/>
          </w:rPr>
          <w:t>http://www.hammondpolice.com/gangp6.htm</w:t>
        </w:r>
      </w:hyperlink>
    </w:p>
    <w:p w:rsidR="003D58F8" w:rsidRDefault="003D58F8" w:rsidP="003D58F8">
      <w:pPr>
        <w:shd w:val="clear" w:color="auto" w:fill="FFFFFF"/>
        <w:spacing w:line="450" w:lineRule="atLeast"/>
        <w:textAlignment w:val="baseline"/>
        <w:rPr>
          <w:rFonts w:ascii="Calibri" w:eastAsia="Times New Roman" w:hAnsi="Calibri" w:cs="Calibri"/>
          <w:color w:val="000000"/>
        </w:rPr>
      </w:pPr>
      <w:r>
        <w:rPr>
          <w:rFonts w:ascii="Calibri" w:eastAsia="Times New Roman" w:hAnsi="Calibri" w:cs="Calibri"/>
          <w:color w:val="000000"/>
        </w:rPr>
        <w:t> </w:t>
      </w:r>
    </w:p>
    <w:p w:rsidR="003D58F8" w:rsidRDefault="003D58F8" w:rsidP="003D58F8">
      <w:pPr>
        <w:shd w:val="clear" w:color="auto" w:fill="FFFFFF"/>
        <w:spacing w:line="450" w:lineRule="atLeast"/>
        <w:textAlignment w:val="baseline"/>
        <w:rPr>
          <w:rFonts w:ascii="Calibri" w:eastAsia="Times New Roman" w:hAnsi="Calibri" w:cs="Calibri"/>
          <w:color w:val="000000"/>
        </w:rPr>
      </w:pPr>
      <w:r>
        <w:rPr>
          <w:rFonts w:eastAsia="Times New Roman"/>
          <w:color w:val="000000"/>
        </w:rPr>
        <w:t xml:space="preserve">The "PEOPLE" gangs wear their identifiers to the LEFT side of the body.  This would include, but is not limited to, hats, </w:t>
      </w:r>
      <w:proofErr w:type="spellStart"/>
      <w:r>
        <w:rPr>
          <w:rFonts w:eastAsia="Times New Roman"/>
          <w:color w:val="000000"/>
        </w:rPr>
        <w:t>jewelry</w:t>
      </w:r>
      <w:proofErr w:type="spellEnd"/>
      <w:r>
        <w:rPr>
          <w:rFonts w:eastAsia="Times New Roman"/>
          <w:color w:val="000000"/>
        </w:rPr>
        <w:t xml:space="preserve">, or a </w:t>
      </w:r>
      <w:r>
        <w:rPr>
          <w:rStyle w:val="Strong"/>
          <w:rFonts w:eastAsia="Times New Roman"/>
          <w:color w:val="000000"/>
        </w:rPr>
        <w:t>rolled-up left pant leg</w:t>
      </w:r>
      <w:r>
        <w:rPr>
          <w:rFonts w:eastAsia="Times New Roman"/>
          <w:color w:val="000000"/>
        </w:rPr>
        <w:t>.</w:t>
      </w:r>
    </w:p>
    <w:p w:rsidR="003D58F8" w:rsidRDefault="003D58F8" w:rsidP="003D58F8">
      <w:pPr>
        <w:shd w:val="clear" w:color="auto" w:fill="FFFFFF"/>
        <w:spacing w:line="450" w:lineRule="atLeast"/>
        <w:textAlignment w:val="baseline"/>
        <w:rPr>
          <w:rFonts w:ascii="Times New Roman" w:hAnsi="Times New Roman" w:cs="Times New Roman"/>
        </w:rPr>
      </w:pPr>
      <w:r>
        <w:t> </w:t>
      </w:r>
    </w:p>
    <w:p w:rsidR="003D58F8" w:rsidRDefault="003D58F8" w:rsidP="003D58F8">
      <w:pPr>
        <w:shd w:val="clear" w:color="auto" w:fill="FFFFFF"/>
        <w:spacing w:line="450" w:lineRule="atLeast"/>
        <w:textAlignment w:val="baseline"/>
        <w:rPr>
          <w:rFonts w:ascii="Calibri" w:eastAsia="Times New Roman" w:hAnsi="Calibri" w:cs="Calibri"/>
          <w:color w:val="000000"/>
        </w:rPr>
      </w:pPr>
      <w:hyperlink r:id="rId8" w:tooltip="https://www.youtube.com/watch?v=ME8M1m70ZdA" w:history="1">
        <w:r>
          <w:rPr>
            <w:rStyle w:val="Hyperlink"/>
            <w:rFonts w:ascii="Calibri" w:eastAsia="Times New Roman" w:hAnsi="Calibri" w:cs="Calibri"/>
          </w:rPr>
          <w:t>https://www.youtube.com/watch?v=ME8M1m70ZdA</w:t>
        </w:r>
      </w:hyperlink>
    </w:p>
    <w:p w:rsidR="003D58F8" w:rsidRDefault="003D58F8" w:rsidP="003D58F8">
      <w:pPr>
        <w:shd w:val="clear" w:color="auto" w:fill="FFFFFF"/>
        <w:spacing w:line="450" w:lineRule="atLeast"/>
        <w:textAlignment w:val="baseline"/>
        <w:rPr>
          <w:rFonts w:ascii="Calibri" w:eastAsia="Times New Roman" w:hAnsi="Calibri" w:cs="Calibri"/>
          <w:color w:val="000000"/>
        </w:rPr>
      </w:pPr>
      <w:r>
        <w:rPr>
          <w:rFonts w:ascii="Calibri" w:eastAsia="Times New Roman" w:hAnsi="Calibri" w:cs="Calibri"/>
          <w:color w:val="000000"/>
        </w:rPr>
        <w:t> </w:t>
      </w:r>
    </w:p>
    <w:p w:rsidR="003D58F8" w:rsidRDefault="003D58F8" w:rsidP="003D58F8">
      <w:pPr>
        <w:shd w:val="clear" w:color="auto" w:fill="FFFFFF"/>
        <w:spacing w:line="450" w:lineRule="atLeast"/>
        <w:textAlignment w:val="baseline"/>
        <w:rPr>
          <w:rFonts w:ascii="Calibri" w:eastAsia="Times New Roman" w:hAnsi="Calibri" w:cs="Calibri"/>
          <w:color w:val="000000"/>
        </w:rPr>
      </w:pPr>
      <w:r>
        <w:rPr>
          <w:rFonts w:ascii="Arial" w:eastAsia="Times New Roman" w:hAnsi="Arial" w:cs="Arial"/>
          <w:color w:val="111111"/>
          <w:sz w:val="14"/>
          <w:szCs w:val="14"/>
        </w:rPr>
        <w:t xml:space="preserve">Maybe if elaborated slightly to </w:t>
      </w:r>
      <w:proofErr w:type="gramStart"/>
      <w:r>
        <w:rPr>
          <w:rFonts w:ascii="Arial" w:eastAsia="Times New Roman" w:hAnsi="Arial" w:cs="Arial"/>
          <w:color w:val="111111"/>
          <w:sz w:val="14"/>
          <w:szCs w:val="14"/>
        </w:rPr>
        <w:t>include :</w:t>
      </w:r>
      <w:proofErr w:type="gramEnd"/>
      <w:r>
        <w:rPr>
          <w:rFonts w:ascii="Arial" w:eastAsia="Times New Roman" w:hAnsi="Arial" w:cs="Arial"/>
          <w:color w:val="111111"/>
          <w:sz w:val="14"/>
          <w:szCs w:val="14"/>
        </w:rPr>
        <w:t xml:space="preserve"> The meaning of the rolled up trouser leg is simple and symbolic. Firstly to remind him that he joins Freemasonry, figuratively, in a poor and humble state. Secondly, to make such an impression that he should never forget the needs of others, particularly those less fortunate than himself.</w:t>
      </w:r>
      <w:r>
        <w:rPr>
          <w:rFonts w:ascii="Tahoma" w:eastAsia="Times New Roman" w:hAnsi="Tahoma" w:cs="Tahoma"/>
          <w:color w:val="111111"/>
          <w:sz w:val="14"/>
          <w:szCs w:val="14"/>
        </w:rPr>
        <w:t>﻿</w:t>
      </w:r>
    </w:p>
    <w:p w:rsidR="003D58F8" w:rsidRDefault="003D58F8" w:rsidP="003D58F8">
      <w:pPr>
        <w:shd w:val="clear" w:color="auto" w:fill="FFFFFF"/>
        <w:spacing w:line="450" w:lineRule="atLeast"/>
        <w:textAlignment w:val="baseline"/>
        <w:rPr>
          <w:rFonts w:ascii="Times New Roman" w:hAnsi="Times New Roman" w:cs="Times New Roman"/>
        </w:rPr>
      </w:pPr>
      <w:r>
        <w:lastRenderedPageBreak/>
        <w:t> </w:t>
      </w:r>
    </w:p>
    <w:p w:rsidR="003D58F8" w:rsidRDefault="003D58F8" w:rsidP="003D58F8">
      <w:pPr>
        <w:shd w:val="clear" w:color="auto" w:fill="FFFFFF"/>
        <w:spacing w:line="450" w:lineRule="atLeast"/>
        <w:textAlignment w:val="baseline"/>
        <w:rPr>
          <w:rFonts w:ascii="Calibri" w:eastAsia="Times New Roman" w:hAnsi="Calibri" w:cs="Calibri"/>
          <w:color w:val="000000"/>
        </w:rPr>
      </w:pPr>
      <w:hyperlink r:id="rId9" w:tooltip="https://www.walesonline.co.uk/news/wales-news/yes-roll-up-trouser-legs-10324096" w:history="1">
        <w:r>
          <w:rPr>
            <w:rStyle w:val="Hyperlink"/>
            <w:rFonts w:ascii="Calibri" w:eastAsia="Times New Roman" w:hAnsi="Calibri" w:cs="Calibri"/>
          </w:rPr>
          <w:t>https://www.walesonline.co.uk/news/wales-news/yes-roll-up-trouser-legs-10324096</w:t>
        </w:r>
      </w:hyperlink>
    </w:p>
    <w:p w:rsidR="003D58F8" w:rsidRDefault="003D58F8" w:rsidP="003D58F8">
      <w:pPr>
        <w:shd w:val="clear" w:color="auto" w:fill="FFFFFF"/>
        <w:spacing w:line="450" w:lineRule="atLeast"/>
        <w:textAlignment w:val="baseline"/>
        <w:rPr>
          <w:rFonts w:ascii="Calibri" w:eastAsia="Times New Roman" w:hAnsi="Calibri" w:cs="Calibri"/>
          <w:color w:val="000000"/>
        </w:rPr>
      </w:pPr>
      <w:r>
        <w:rPr>
          <w:rFonts w:ascii="Calibri" w:eastAsia="Times New Roman" w:hAnsi="Calibri" w:cs="Calibri"/>
          <w:color w:val="000000"/>
        </w:rPr>
        <w:t> </w:t>
      </w:r>
    </w:p>
    <w:p w:rsidR="003D58F8" w:rsidRDefault="003D58F8" w:rsidP="003D58F8">
      <w:pPr>
        <w:pStyle w:val="Heading1"/>
        <w:shd w:val="clear" w:color="auto" w:fill="FFFFFF"/>
        <w:spacing w:before="0" w:beforeAutospacing="0" w:after="300" w:afterAutospacing="0"/>
        <w:textAlignment w:val="baseline"/>
        <w:rPr>
          <w:rFonts w:ascii="Calibri" w:eastAsia="Times New Roman" w:hAnsi="Calibri" w:cs="Calibri"/>
          <w:color w:val="000000"/>
          <w:spacing w:val="-15"/>
        </w:rPr>
      </w:pPr>
      <w:r>
        <w:rPr>
          <w:rFonts w:ascii="Arial" w:eastAsia="Times New Roman" w:hAnsi="Arial" w:cs="Arial"/>
          <w:b w:val="0"/>
          <w:bCs w:val="0"/>
          <w:color w:val="141414"/>
          <w:spacing w:val="-15"/>
          <w:sz w:val="24"/>
          <w:szCs w:val="24"/>
        </w:rPr>
        <w:t xml:space="preserve">'Yes, we roll up our trouser legs - but there's nothing sinister about us' </w:t>
      </w:r>
      <w:proofErr w:type="gramStart"/>
      <w:r>
        <w:rPr>
          <w:rFonts w:ascii="Arial" w:eastAsia="Times New Roman" w:hAnsi="Arial" w:cs="Arial"/>
          <w:b w:val="0"/>
          <w:bCs w:val="0"/>
          <w:color w:val="141414"/>
          <w:spacing w:val="-15"/>
          <w:sz w:val="24"/>
          <w:szCs w:val="24"/>
        </w:rPr>
        <w:t>The</w:t>
      </w:r>
      <w:proofErr w:type="gramEnd"/>
      <w:r>
        <w:rPr>
          <w:rFonts w:ascii="Arial" w:eastAsia="Times New Roman" w:hAnsi="Arial" w:cs="Arial"/>
          <w:b w:val="0"/>
          <w:bCs w:val="0"/>
          <w:color w:val="141414"/>
          <w:spacing w:val="-15"/>
          <w:sz w:val="24"/>
          <w:szCs w:val="24"/>
        </w:rPr>
        <w:t xml:space="preserve"> truth about freemasons in Wales</w:t>
      </w:r>
    </w:p>
    <w:p w:rsidR="003D58F8" w:rsidRDefault="003D58F8" w:rsidP="003D58F8">
      <w:pPr>
        <w:shd w:val="clear" w:color="auto" w:fill="FFFFFF"/>
        <w:textAlignment w:val="baseline"/>
        <w:rPr>
          <w:rFonts w:ascii="Calibri" w:eastAsia="Times New Roman" w:hAnsi="Calibri" w:cs="Calibri"/>
          <w:color w:val="000000"/>
          <w:spacing w:val="-15"/>
        </w:rPr>
      </w:pPr>
      <w:hyperlink r:id="rId10" w:tooltip="https://www.telegraph.co.uk/news/features/9124269/Handshakes-and-trouser-legs-secrets-of-the-Freemasons.html" w:history="1">
        <w:r>
          <w:rPr>
            <w:rStyle w:val="Hyperlink"/>
            <w:rFonts w:ascii="Calibri" w:eastAsia="Times New Roman" w:hAnsi="Calibri" w:cs="Calibri"/>
            <w:spacing w:val="-15"/>
          </w:rPr>
          <w:t>https://www.telegraph.co.uk/news/features/9124269/Handshakes-and-trouser-legs-secrets-of-the-Freemasons.html</w:t>
        </w:r>
      </w:hyperlink>
    </w:p>
    <w:p w:rsidR="003D58F8" w:rsidRDefault="003D58F8" w:rsidP="003D58F8">
      <w:pPr>
        <w:pStyle w:val="NormalWeb"/>
        <w:shd w:val="clear" w:color="auto" w:fill="FFFFFF"/>
        <w:spacing w:before="0" w:beforeAutospacing="0" w:after="0" w:afterAutospacing="0" w:line="497" w:lineRule="atLeast"/>
        <w:textAlignment w:val="baseline"/>
        <w:rPr>
          <w:rFonts w:ascii="Calibri" w:hAnsi="Calibri" w:cs="Calibri"/>
          <w:color w:val="000000"/>
        </w:rPr>
      </w:pPr>
      <w:r>
        <w:rPr>
          <w:rFonts w:ascii="Arial" w:hAnsi="Arial" w:cs="Arial"/>
          <w:color w:val="282828"/>
        </w:rPr>
        <w:t>One last chance to ask about arcane ritual. The rolled-up trouser leg. Now that has to be a joke, surely?</w:t>
      </w:r>
    </w:p>
    <w:p w:rsidR="003D58F8" w:rsidRDefault="003D58F8" w:rsidP="003D58F8">
      <w:pPr>
        <w:pStyle w:val="NormalWeb"/>
        <w:shd w:val="clear" w:color="auto" w:fill="FFFFFF"/>
        <w:spacing w:before="0" w:beforeAutospacing="0" w:after="0" w:afterAutospacing="0" w:line="497" w:lineRule="atLeast"/>
        <w:textAlignment w:val="baseline"/>
        <w:rPr>
          <w:rFonts w:ascii="Calibri" w:hAnsi="Calibri" w:cs="Calibri"/>
          <w:color w:val="000000"/>
        </w:rPr>
      </w:pPr>
      <w:r>
        <w:rPr>
          <w:rFonts w:ascii="Arial" w:hAnsi="Arial" w:cs="Arial"/>
          <w:color w:val="282828"/>
        </w:rPr>
        <w:t>“During the initiation ceremony, for a moment, a very short time – and it only happens once in a person’s life – a trouser leg is rolled up,” admits Mr Brown.</w:t>
      </w:r>
    </w:p>
    <w:p w:rsidR="003D58F8" w:rsidRDefault="003D58F8" w:rsidP="003D58F8">
      <w:pPr>
        <w:rPr>
          <w:rFonts w:ascii="Calibri" w:eastAsia="Times New Roman" w:hAnsi="Calibri" w:cs="Calibri"/>
          <w:color w:val="000000"/>
        </w:rPr>
      </w:pPr>
    </w:p>
    <w:p w:rsidR="003D4D19" w:rsidRDefault="003D4D19" w:rsidP="003D4D19">
      <w:pPr>
        <w:rPr>
          <w:rFonts w:ascii="Calibri" w:eastAsia="Times New Roman" w:hAnsi="Calibri" w:cs="Calibri"/>
          <w:color w:val="000000"/>
        </w:rPr>
      </w:pPr>
      <w:r>
        <w:rPr>
          <w:rFonts w:ascii="Calibri" w:eastAsia="Times New Roman" w:hAnsi="Calibri" w:cs="Calibri"/>
          <w:color w:val="000000"/>
        </w:rPr>
        <w:t>This video is from the day following Madeleine McCann’s ‘disappearance’. It seems that Gerry McCann has his left trouser leg turned up.  As the other one is down could this be a Masonic message?</w:t>
      </w:r>
    </w:p>
    <w:p w:rsidR="003D4D19" w:rsidRDefault="003D4D19" w:rsidP="003D58F8">
      <w:pPr>
        <w:rPr>
          <w:rFonts w:ascii="Calibri" w:eastAsia="Times New Roman" w:hAnsi="Calibri" w:cs="Calibri"/>
          <w:color w:val="000000"/>
        </w:rPr>
      </w:pPr>
      <w:bookmarkStart w:id="0" w:name="_GoBack"/>
      <w:bookmarkEnd w:id="0"/>
    </w:p>
    <w:p w:rsidR="003D58F8" w:rsidRPr="003D58F8" w:rsidRDefault="003D58F8"/>
    <w:sectPr w:rsidR="003D58F8" w:rsidRPr="003D58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8F8"/>
    <w:rsid w:val="00092AF8"/>
    <w:rsid w:val="003D4D19"/>
    <w:rsid w:val="003D58F8"/>
    <w:rsid w:val="00D95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AED4C-3ED2-4D36-B700-4E018B994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D58F8"/>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58F8"/>
    <w:rPr>
      <w:color w:val="0000FF"/>
      <w:u w:val="single"/>
    </w:rPr>
  </w:style>
  <w:style w:type="character" w:styleId="Strong">
    <w:name w:val="Strong"/>
    <w:basedOn w:val="DefaultParagraphFont"/>
    <w:uiPriority w:val="22"/>
    <w:qFormat/>
    <w:rsid w:val="003D58F8"/>
    <w:rPr>
      <w:b/>
      <w:bCs/>
    </w:rPr>
  </w:style>
  <w:style w:type="character" w:customStyle="1" w:styleId="Heading1Char">
    <w:name w:val="Heading 1 Char"/>
    <w:basedOn w:val="DefaultParagraphFont"/>
    <w:link w:val="Heading1"/>
    <w:uiPriority w:val="9"/>
    <w:rsid w:val="003D58F8"/>
    <w:rPr>
      <w:rFonts w:ascii="Times New Roman" w:hAnsi="Times New Roman" w:cs="Times New Roman"/>
      <w:b/>
      <w:bCs/>
      <w:kern w:val="36"/>
      <w:sz w:val="48"/>
      <w:szCs w:val="48"/>
      <w:lang w:eastAsia="en-GB"/>
    </w:rPr>
  </w:style>
  <w:style w:type="paragraph" w:styleId="NormalWeb">
    <w:name w:val="Normal (Web)"/>
    <w:basedOn w:val="Normal"/>
    <w:uiPriority w:val="99"/>
    <w:semiHidden/>
    <w:unhideWhenUsed/>
    <w:rsid w:val="003D58F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ya-q-full-text">
    <w:name w:val="ya-q-full-text"/>
    <w:basedOn w:val="DefaultParagraphFont"/>
    <w:rsid w:val="003D5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41740">
      <w:bodyDiv w:val="1"/>
      <w:marLeft w:val="0"/>
      <w:marRight w:val="0"/>
      <w:marTop w:val="0"/>
      <w:marBottom w:val="0"/>
      <w:divBdr>
        <w:top w:val="none" w:sz="0" w:space="0" w:color="auto"/>
        <w:left w:val="none" w:sz="0" w:space="0" w:color="auto"/>
        <w:bottom w:val="none" w:sz="0" w:space="0" w:color="auto"/>
        <w:right w:val="none" w:sz="0" w:space="0" w:color="auto"/>
      </w:divBdr>
    </w:div>
    <w:div w:id="505828364">
      <w:bodyDiv w:val="1"/>
      <w:marLeft w:val="0"/>
      <w:marRight w:val="0"/>
      <w:marTop w:val="0"/>
      <w:marBottom w:val="0"/>
      <w:divBdr>
        <w:top w:val="none" w:sz="0" w:space="0" w:color="auto"/>
        <w:left w:val="none" w:sz="0" w:space="0" w:color="auto"/>
        <w:bottom w:val="none" w:sz="0" w:space="0" w:color="auto"/>
        <w:right w:val="none" w:sz="0" w:space="0" w:color="auto"/>
      </w:divBdr>
    </w:div>
    <w:div w:id="60315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E8M1m70ZdA" TargetMode="External"/><Relationship Id="rId3" Type="http://schemas.openxmlformats.org/officeDocument/2006/relationships/webSettings" Target="webSettings.xml"/><Relationship Id="rId7" Type="http://schemas.openxmlformats.org/officeDocument/2006/relationships/hyperlink" Target="http://www.hammondpolice.com/gangp6.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nswers.yahoo.com/question/index?qid=1006051308747" TargetMode="External"/><Relationship Id="rId11" Type="http://schemas.openxmlformats.org/officeDocument/2006/relationships/fontTable" Target="fontTable.xml"/><Relationship Id="rId5" Type="http://schemas.openxmlformats.org/officeDocument/2006/relationships/hyperlink" Target="https://www.theanswerbank.co.uk/Society-and-Culture/Question470942.html" TargetMode="External"/><Relationship Id="rId10" Type="http://schemas.openxmlformats.org/officeDocument/2006/relationships/hyperlink" Target="https://www.telegraph.co.uk/news/features/9124269/Handshakes-and-trouser-legs-secrets-of-the-Freemasons.html" TargetMode="External"/><Relationship Id="rId4" Type="http://schemas.openxmlformats.org/officeDocument/2006/relationships/hyperlink" Target="http://staffs.proboards.com/thread/479/roll-trouser-legs-why" TargetMode="External"/><Relationship Id="rId9" Type="http://schemas.openxmlformats.org/officeDocument/2006/relationships/hyperlink" Target="https://www.walesonline.co.uk/news/wales-news/yes-roll-up-trouser-legs-103240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3</cp:revision>
  <dcterms:created xsi:type="dcterms:W3CDTF">2019-01-31T13:32:00Z</dcterms:created>
  <dcterms:modified xsi:type="dcterms:W3CDTF">2019-01-31T14:59:00Z</dcterms:modified>
</cp:coreProperties>
</file>