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229C98" w14:textId="77777777" w:rsidR="006F480F" w:rsidRDefault="006F480F"/>
    <w:p w14:paraId="70DE64E2" w14:textId="65F7ACF0" w:rsidR="006F480F" w:rsidRDefault="000A1DEF">
      <w:pPr>
        <w:rPr>
          <w:b/>
          <w:sz w:val="52"/>
          <w:szCs w:val="52"/>
          <w:u w:val="single"/>
        </w:rPr>
      </w:pPr>
      <w:r w:rsidRPr="000A1DEF">
        <w:rPr>
          <w:b/>
          <w:sz w:val="52"/>
          <w:szCs w:val="52"/>
          <w:u w:val="single"/>
        </w:rPr>
        <w:t xml:space="preserve">#1 - </w:t>
      </w:r>
      <w:r w:rsidR="008D4A9B">
        <w:rPr>
          <w:b/>
          <w:sz w:val="52"/>
          <w:szCs w:val="52"/>
          <w:u w:val="single"/>
        </w:rPr>
        <w:t>1</w:t>
      </w:r>
      <w:r w:rsidR="00A90A8D">
        <w:rPr>
          <w:b/>
          <w:sz w:val="52"/>
          <w:szCs w:val="52"/>
          <w:u w:val="single"/>
        </w:rPr>
        <w:t>17</w:t>
      </w:r>
      <w:r w:rsidRPr="000A1DEF">
        <w:rPr>
          <w:b/>
          <w:sz w:val="52"/>
          <w:szCs w:val="52"/>
          <w:u w:val="single"/>
        </w:rPr>
        <w:t xml:space="preserve"> 'More Books' Collections - NOT SORTED but searchable - as of </w:t>
      </w:r>
      <w:r w:rsidR="00DB443A">
        <w:rPr>
          <w:b/>
          <w:sz w:val="52"/>
          <w:szCs w:val="52"/>
          <w:u w:val="single"/>
        </w:rPr>
        <w:t>June</w:t>
      </w:r>
      <w:r w:rsidRPr="000A1DEF">
        <w:rPr>
          <w:b/>
          <w:sz w:val="52"/>
          <w:szCs w:val="52"/>
          <w:u w:val="single"/>
        </w:rPr>
        <w:t xml:space="preserve"> 19 202</w:t>
      </w:r>
      <w:r w:rsidR="00DB443A">
        <w:rPr>
          <w:b/>
          <w:sz w:val="52"/>
          <w:szCs w:val="52"/>
          <w:u w:val="single"/>
        </w:rPr>
        <w:t>4</w:t>
      </w:r>
    </w:p>
    <w:p w14:paraId="1ED120FF" w14:textId="77777777" w:rsidR="000A1DEF" w:rsidRDefault="000A1DEF"/>
    <w:p w14:paraId="57EBA9E2" w14:textId="77777777" w:rsidR="006F4357" w:rsidRDefault="00801846" w:rsidP="00801846">
      <w:pPr>
        <w:rPr>
          <w:rStyle w:val="yiv1542289835"/>
          <w:rFonts w:ascii="Helvetica" w:hAnsi="Helvetica" w:cs="Helvetica"/>
          <w:b/>
          <w:bCs/>
          <w:color w:val="000000"/>
          <w:sz w:val="28"/>
          <w:szCs w:val="28"/>
        </w:rPr>
      </w:pPr>
      <w:r>
        <w:rPr>
          <w:rStyle w:val="yiv1542289835"/>
          <w:rFonts w:ascii="Helvetica" w:hAnsi="Helvetica" w:cs="Helvetica"/>
          <w:b/>
          <w:bCs/>
          <w:color w:val="000000"/>
          <w:sz w:val="28"/>
          <w:szCs w:val="28"/>
        </w:rPr>
        <w:t>As we do not have to build thousands of shelves and have acres of space we have a lot of money for all the e-texts we want.</w:t>
      </w:r>
      <w:r w:rsidR="006F4357">
        <w:rPr>
          <w:rStyle w:val="yiv1542289835"/>
          <w:rFonts w:ascii="Helvetica" w:hAnsi="Helvetica" w:cs="Helvetica"/>
          <w:b/>
          <w:bCs/>
          <w:color w:val="000000"/>
          <w:sz w:val="28"/>
          <w:szCs w:val="28"/>
        </w:rPr>
        <w:t xml:space="preserve"> These </w:t>
      </w:r>
      <w:r w:rsidR="006F4357">
        <w:rPr>
          <w:b/>
          <w:sz w:val="52"/>
          <w:szCs w:val="52"/>
          <w:u w:val="single"/>
        </w:rPr>
        <w:t>“More Books” Collections</w:t>
      </w:r>
      <w:r w:rsidR="006F4357">
        <w:rPr>
          <w:rStyle w:val="yiv1542289835"/>
          <w:rFonts w:ascii="Helvetica" w:hAnsi="Helvetica" w:cs="Helvetica"/>
          <w:b/>
          <w:bCs/>
          <w:color w:val="000000"/>
          <w:sz w:val="28"/>
          <w:szCs w:val="28"/>
        </w:rPr>
        <w:t xml:space="preserve"> are new and unsorted items and the labeling is not finished plus there are probably many duplicate items but they are in similar subject areas so </w:t>
      </w:r>
      <w:r w:rsidR="00E72634">
        <w:rPr>
          <w:rStyle w:val="yiv1542289835"/>
          <w:rFonts w:ascii="Helvetica" w:hAnsi="Helvetica" w:cs="Helvetica"/>
          <w:b/>
          <w:bCs/>
          <w:color w:val="000000"/>
          <w:sz w:val="28"/>
          <w:szCs w:val="28"/>
        </w:rPr>
        <w:t xml:space="preserve">they </w:t>
      </w:r>
      <w:r w:rsidR="006F4357">
        <w:rPr>
          <w:rStyle w:val="yiv1542289835"/>
          <w:rFonts w:ascii="Helvetica" w:hAnsi="Helvetica" w:cs="Helvetica"/>
          <w:b/>
          <w:bCs/>
          <w:color w:val="000000"/>
          <w:sz w:val="28"/>
          <w:szCs w:val="28"/>
        </w:rPr>
        <w:t>can be found with a simple search, these may be properly sorted by someone else in the future but I felt to include them in WLL to be finished</w:t>
      </w:r>
      <w:r w:rsidR="00E72634">
        <w:rPr>
          <w:rStyle w:val="yiv1542289835"/>
          <w:rFonts w:ascii="Helvetica" w:hAnsi="Helvetica" w:cs="Helvetica"/>
          <w:b/>
          <w:bCs/>
          <w:color w:val="000000"/>
          <w:sz w:val="28"/>
          <w:szCs w:val="28"/>
        </w:rPr>
        <w:t xml:space="preserve"> at some future date</w:t>
      </w:r>
      <w:r w:rsidR="006F4357">
        <w:rPr>
          <w:rStyle w:val="yiv1542289835"/>
          <w:rFonts w:ascii="Helvetica" w:hAnsi="Helvetica" w:cs="Helvetica"/>
          <w:b/>
          <w:bCs/>
          <w:color w:val="000000"/>
          <w:sz w:val="28"/>
          <w:szCs w:val="28"/>
        </w:rPr>
        <w:t>.</w:t>
      </w:r>
    </w:p>
    <w:p w14:paraId="06E11560" w14:textId="77777777" w:rsidR="00801846" w:rsidRDefault="00801846" w:rsidP="00801846">
      <w:pPr>
        <w:rPr>
          <w:rStyle w:val="yiv1542289835"/>
          <w:rFonts w:ascii="Helvetica" w:hAnsi="Helvetica" w:cs="Helvetica"/>
          <w:b/>
          <w:bCs/>
          <w:color w:val="000000"/>
          <w:sz w:val="28"/>
          <w:szCs w:val="28"/>
        </w:rPr>
      </w:pPr>
      <w:r>
        <w:rPr>
          <w:rStyle w:val="yiv1542289835"/>
          <w:rFonts w:ascii="Helvetica" w:hAnsi="Helvetica" w:cs="Helvetica"/>
          <w:b/>
          <w:bCs/>
          <w:color w:val="000000"/>
          <w:sz w:val="28"/>
          <w:szCs w:val="28"/>
        </w:rPr>
        <w:t>Expensive shelf space is not an issue in this library and we do not have to review the importance of any book for the people visiting this library, NO books are rejected by WLL. My favorite quote of Schopenhauer is: "All truth goes through three steps: First, it is ridiculed. Second, it is violently opposed. Third, it is accepted as self-evident." The student studies and decides for themselve what to believe, not the teacher or professor or librarian. Some of the many subjects covered may be offensive to some people so if you are offended either go somewhere else in the WLL or investigate and see if your current belief stand up to opposing beliefs. That is how we learn new ideas.</w:t>
      </w:r>
    </w:p>
    <w:p w14:paraId="03FDC84A" w14:textId="77777777" w:rsidR="00373522" w:rsidRDefault="00373522">
      <w:pPr>
        <w:rPr>
          <w:rStyle w:val="yiv1542289835"/>
          <w:rFonts w:ascii="Helvetica" w:hAnsi="Helvetica" w:cs="Helvetica"/>
          <w:b/>
          <w:bCs/>
          <w:color w:val="000000"/>
          <w:sz w:val="28"/>
          <w:szCs w:val="28"/>
        </w:rPr>
      </w:pPr>
    </w:p>
    <w:p w14:paraId="39F96C24" w14:textId="77777777" w:rsidR="00373522" w:rsidRDefault="00373522"/>
    <w:p w14:paraId="30B66FD4" w14:textId="500E03D7" w:rsidR="006F480F" w:rsidRDefault="00DB443A">
      <w:r w:rsidRPr="00DB443A">
        <w:rPr>
          <w:noProof/>
        </w:rPr>
        <w:drawing>
          <wp:inline distT="0" distB="0" distL="0" distR="0" wp14:anchorId="44B6342F" wp14:editId="1CFCCA31">
            <wp:extent cx="5163271" cy="8030696"/>
            <wp:effectExtent l="0" t="0" r="0" b="8890"/>
            <wp:docPr id="6234188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418810" name=""/>
                    <pic:cNvPicPr/>
                  </pic:nvPicPr>
                  <pic:blipFill>
                    <a:blip r:embed="rId4"/>
                    <a:stretch>
                      <a:fillRect/>
                    </a:stretch>
                  </pic:blipFill>
                  <pic:spPr>
                    <a:xfrm>
                      <a:off x="0" y="0"/>
                      <a:ext cx="5163271" cy="8030696"/>
                    </a:xfrm>
                    <a:prstGeom prst="rect">
                      <a:avLst/>
                    </a:prstGeom>
                  </pic:spPr>
                </pic:pic>
              </a:graphicData>
            </a:graphic>
          </wp:inline>
        </w:drawing>
      </w:r>
      <w:r w:rsidR="009E0E59">
        <w:t xml:space="preserve"> </w:t>
      </w:r>
    </w:p>
    <w:p w14:paraId="38D19F72" w14:textId="156BA47C" w:rsidR="009B3FFE" w:rsidRDefault="009B3FFE">
      <w:r w:rsidRPr="009B3FFE">
        <w:drawing>
          <wp:inline distT="0" distB="0" distL="0" distR="0" wp14:anchorId="5D91EBBB" wp14:editId="420D5819">
            <wp:extent cx="4887007" cy="8002117"/>
            <wp:effectExtent l="0" t="0" r="8890" b="0"/>
            <wp:docPr id="18752564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256485" name=""/>
                    <pic:cNvPicPr/>
                  </pic:nvPicPr>
                  <pic:blipFill>
                    <a:blip r:embed="rId5"/>
                    <a:stretch>
                      <a:fillRect/>
                    </a:stretch>
                  </pic:blipFill>
                  <pic:spPr>
                    <a:xfrm>
                      <a:off x="0" y="0"/>
                      <a:ext cx="4887007" cy="8002117"/>
                    </a:xfrm>
                    <a:prstGeom prst="rect">
                      <a:avLst/>
                    </a:prstGeom>
                  </pic:spPr>
                </pic:pic>
              </a:graphicData>
            </a:graphic>
          </wp:inline>
        </w:drawing>
      </w:r>
    </w:p>
    <w:p w14:paraId="4644D361" w14:textId="18038020" w:rsidR="009B3FFE" w:rsidRDefault="009B3FFE">
      <w:r w:rsidRPr="009B3FFE">
        <w:drawing>
          <wp:inline distT="0" distB="0" distL="0" distR="0" wp14:anchorId="59571534" wp14:editId="7CD55F77">
            <wp:extent cx="4629796" cy="8087854"/>
            <wp:effectExtent l="0" t="0" r="0" b="8890"/>
            <wp:docPr id="6474313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431319" name=""/>
                    <pic:cNvPicPr/>
                  </pic:nvPicPr>
                  <pic:blipFill>
                    <a:blip r:embed="rId6"/>
                    <a:stretch>
                      <a:fillRect/>
                    </a:stretch>
                  </pic:blipFill>
                  <pic:spPr>
                    <a:xfrm>
                      <a:off x="0" y="0"/>
                      <a:ext cx="4629796" cy="8087854"/>
                    </a:xfrm>
                    <a:prstGeom prst="rect">
                      <a:avLst/>
                    </a:prstGeom>
                  </pic:spPr>
                </pic:pic>
              </a:graphicData>
            </a:graphic>
          </wp:inline>
        </w:drawing>
      </w:r>
    </w:p>
    <w:p w14:paraId="76D5998F" w14:textId="77D654EF" w:rsidR="00A90A8D" w:rsidRDefault="00A90A8D">
      <w:r w:rsidRPr="00A90A8D">
        <w:drawing>
          <wp:inline distT="0" distB="0" distL="0" distR="0" wp14:anchorId="74855ACB" wp14:editId="3AF91542">
            <wp:extent cx="4782217" cy="5268060"/>
            <wp:effectExtent l="0" t="0" r="0" b="8890"/>
            <wp:docPr id="5446694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669443" name=""/>
                    <pic:cNvPicPr/>
                  </pic:nvPicPr>
                  <pic:blipFill>
                    <a:blip r:embed="rId7"/>
                    <a:stretch>
                      <a:fillRect/>
                    </a:stretch>
                  </pic:blipFill>
                  <pic:spPr>
                    <a:xfrm>
                      <a:off x="0" y="0"/>
                      <a:ext cx="4782217" cy="5268060"/>
                    </a:xfrm>
                    <a:prstGeom prst="rect">
                      <a:avLst/>
                    </a:prstGeom>
                  </pic:spPr>
                </pic:pic>
              </a:graphicData>
            </a:graphic>
          </wp:inline>
        </w:drawing>
      </w:r>
    </w:p>
    <w:p w14:paraId="2DF15C39" w14:textId="2BD2BBF2" w:rsidR="00A90A8D" w:rsidRDefault="00A90A8D">
      <w:r>
        <w:t>=========================================================================================================</w:t>
      </w:r>
    </w:p>
    <w:sectPr w:rsidR="00A90A8D">
      <w:pgSz w:w="12240" w:h="15840"/>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480F"/>
    <w:rsid w:val="00036289"/>
    <w:rsid w:val="00037F49"/>
    <w:rsid w:val="000A1DEF"/>
    <w:rsid w:val="00373522"/>
    <w:rsid w:val="0056568D"/>
    <w:rsid w:val="006F4357"/>
    <w:rsid w:val="006F480F"/>
    <w:rsid w:val="00801846"/>
    <w:rsid w:val="008B4EBA"/>
    <w:rsid w:val="008D4A9B"/>
    <w:rsid w:val="009B3FFE"/>
    <w:rsid w:val="009B5B98"/>
    <w:rsid w:val="009E0E59"/>
    <w:rsid w:val="00A90A8D"/>
    <w:rsid w:val="00B36E71"/>
    <w:rsid w:val="00CF1E5B"/>
    <w:rsid w:val="00D264CA"/>
    <w:rsid w:val="00D937B7"/>
    <w:rsid w:val="00DB443A"/>
    <w:rsid w:val="00E01A58"/>
    <w:rsid w:val="00E72634"/>
    <w:rsid w:val="00EF4DE7"/>
    <w:rsid w:val="00F1600D"/>
    <w:rsid w:val="00FE64C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BA669"/>
  <w15:docId w15:val="{A5BB14C7-3C13-46BC-A528-8A45BF602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BalloonText">
    <w:name w:val="Balloon Text"/>
    <w:basedOn w:val="Normal"/>
    <w:link w:val="BalloonTextChar"/>
    <w:uiPriority w:val="99"/>
    <w:semiHidden/>
    <w:unhideWhenUsed/>
    <w:rsid w:val="009E0E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E59"/>
    <w:rPr>
      <w:rFonts w:ascii="Tahoma" w:hAnsi="Tahoma" w:cs="Tahoma"/>
      <w:sz w:val="16"/>
      <w:szCs w:val="16"/>
    </w:rPr>
  </w:style>
  <w:style w:type="character" w:customStyle="1" w:styleId="yiv1542289835">
    <w:name w:val="yiv1542289835"/>
    <w:basedOn w:val="DefaultParagraphFont"/>
    <w:rsid w:val="003735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2848802">
      <w:bodyDiv w:val="1"/>
      <w:marLeft w:val="0"/>
      <w:marRight w:val="0"/>
      <w:marTop w:val="0"/>
      <w:marBottom w:val="0"/>
      <w:divBdr>
        <w:top w:val="none" w:sz="0" w:space="0" w:color="auto"/>
        <w:left w:val="none" w:sz="0" w:space="0" w:color="auto"/>
        <w:bottom w:val="none" w:sz="0" w:space="0" w:color="auto"/>
        <w:right w:val="none" w:sz="0" w:space="0" w:color="auto"/>
      </w:divBdr>
    </w:div>
    <w:div w:id="2021083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203</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gilljoseph1949</dc:creator>
  <dc:description/>
  <cp:lastModifiedBy>Joseph Gill</cp:lastModifiedBy>
  <cp:revision>25</cp:revision>
  <dcterms:created xsi:type="dcterms:W3CDTF">2017-08-03T06:18:00Z</dcterms:created>
  <dcterms:modified xsi:type="dcterms:W3CDTF">2024-06-11T07:37:00Z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diakov.net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